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关于加强乡镇年轻干部队伍建设的建议</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加强乡镇年轻干部队伍建设的建议“培养选拔优秀年轻干部是一件大事，关乎党的命运、国家的命运、民族的命运、人民的福祉，是百年大计。”习近平总书记在中青年干部培训班开班式上的讲话深深鼓舞和鞭策着广大中青年干部。随着越来越多的90后逐渐走上工作...</w:t>
      </w:r>
    </w:p>
    <w:p>
      <w:pPr>
        <w:ind w:left="0" w:right="0" w:firstLine="560"/>
        <w:spacing w:before="450" w:after="450" w:line="312" w:lineRule="auto"/>
      </w:pPr>
      <w:r>
        <w:rPr>
          <w:rFonts w:ascii="宋体" w:hAnsi="宋体" w:eastAsia="宋体" w:cs="宋体"/>
          <w:color w:val="000"/>
          <w:sz w:val="28"/>
          <w:szCs w:val="28"/>
        </w:rPr>
        <w:t xml:space="preserve">关于加强乡镇年轻干部队伍建设的建议</w:t>
      </w:r>
    </w:p>
    <w:p>
      <w:pPr>
        <w:ind w:left="0" w:right="0" w:firstLine="560"/>
        <w:spacing w:before="450" w:after="450" w:line="312" w:lineRule="auto"/>
      </w:pPr>
      <w:r>
        <w:rPr>
          <w:rFonts w:ascii="宋体" w:hAnsi="宋体" w:eastAsia="宋体" w:cs="宋体"/>
          <w:color w:val="000"/>
          <w:sz w:val="28"/>
          <w:szCs w:val="28"/>
        </w:rPr>
        <w:t xml:space="preserve">“培养选拔优秀年轻干部是一件大事，关乎党的命运、国家的命运、民族的命运、人民的福祉，是百年大计。”习近平总书记在中青年干部培训班开班式上的讲话深深鼓舞和鞭策着广大中青年干部。随着越来越多的90后逐渐走上工作岗位，公务员队伍中也活跃着诸多年轻干部的身影，并且在工作岗位上日益发挥举足轻重的作用。目前乡镇普遍存在着年轻干部理论学习不够、经验不足等现象，这不仅影响到干部队伍建设，也制约着经济社会的发展，笔者就如何加强乡镇年轻干部队伍建设提几点建议。</w:t>
      </w:r>
    </w:p>
    <w:p>
      <w:pPr>
        <w:ind w:left="0" w:right="0" w:firstLine="560"/>
        <w:spacing w:before="450" w:after="450" w:line="312" w:lineRule="auto"/>
      </w:pPr>
      <w:r>
        <w:rPr>
          <w:rFonts w:ascii="宋体" w:hAnsi="宋体" w:eastAsia="宋体" w:cs="宋体"/>
          <w:color w:val="000"/>
          <w:sz w:val="28"/>
          <w:szCs w:val="28"/>
        </w:rPr>
        <w:t xml:space="preserve">一、乡镇年轻干部现状</w:t>
      </w:r>
    </w:p>
    <w:p>
      <w:pPr>
        <w:ind w:left="0" w:right="0" w:firstLine="560"/>
        <w:spacing w:before="450" w:after="450" w:line="312" w:lineRule="auto"/>
      </w:pPr>
      <w:r>
        <w:rPr>
          <w:rFonts w:ascii="宋体" w:hAnsi="宋体" w:eastAsia="宋体" w:cs="宋体"/>
          <w:color w:val="000"/>
          <w:sz w:val="28"/>
          <w:szCs w:val="28"/>
        </w:rPr>
        <w:t xml:space="preserve">以笔者所在的乡镇为例，全镇共有公务员34人，35岁以下的年轻干部17人，占了单位总人数的一半，这些年轻干部多是从高校毕业就参加相关考试进入公务员队伍，对于基层工作环境比较陌生、工作经验也较为缺乏。平时在开展工作的过程中，面对普通老百姓的比较尖锐的问题、或者遇到上访时较激烈的场面、百姓激动的情绪，无法采取有效的措施和合适的方式方法安抚百姓的情绪，解答百姓的疑惑，导致问题的解决无法根本有效开展。</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（一）理论学习质效不高。</w:t>
      </w:r>
    </w:p>
    <w:p>
      <w:pPr>
        <w:ind w:left="0" w:right="0" w:firstLine="560"/>
        <w:spacing w:before="450" w:after="450" w:line="312" w:lineRule="auto"/>
      </w:pPr>
      <w:r>
        <w:rPr>
          <w:rFonts w:ascii="宋体" w:hAnsi="宋体" w:eastAsia="宋体" w:cs="宋体"/>
          <w:color w:val="000"/>
          <w:sz w:val="28"/>
          <w:szCs w:val="28"/>
        </w:rPr>
        <w:t xml:space="preserve">对理论武装头脑的重要性认识不足，理论学习重视不够，在日常学习上走形式、走</w:t>
      </w:r>
    </w:p>
    <w:p>
      <w:pPr>
        <w:ind w:left="0" w:right="0" w:firstLine="560"/>
        <w:spacing w:before="450" w:after="450" w:line="312" w:lineRule="auto"/>
      </w:pPr>
      <w:r>
        <w:rPr>
          <w:rFonts w:ascii="宋体" w:hAnsi="宋体" w:eastAsia="宋体" w:cs="宋体"/>
          <w:color w:val="000"/>
          <w:sz w:val="28"/>
          <w:szCs w:val="28"/>
        </w:rPr>
        <w:t xml:space="preserve">过场较多，没有实实在在的沉下心来认真学、认真领会，没有完全做到以习近平新时代中国特色社会主义思想武装头脑、指导实践、推动工作。理论联系实际不够，没有充分把理论和实践紧密联系起来，运用理论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（二）对基层工作谋划不多。</w:t>
      </w:r>
    </w:p>
    <w:p>
      <w:pPr>
        <w:ind w:left="0" w:right="0" w:firstLine="560"/>
        <w:spacing w:before="450" w:after="450" w:line="312" w:lineRule="auto"/>
      </w:pPr>
      <w:r>
        <w:rPr>
          <w:rFonts w:ascii="宋体" w:hAnsi="宋体" w:eastAsia="宋体" w:cs="宋体"/>
          <w:color w:val="000"/>
          <w:sz w:val="28"/>
          <w:szCs w:val="28"/>
        </w:rPr>
        <w:t xml:space="preserve">面对一些复杂的问题，深层次的分析、思考不够，害怕工作失误，担心踩到红线、触犯规则，做人做事没有树立更高的标准，勇往直前的冲劲和进取上进的动力不足。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（三）缺乏攻坚克难的勇气和决心。</w:t>
      </w:r>
    </w:p>
    <w:p>
      <w:pPr>
        <w:ind w:left="0" w:right="0" w:firstLine="560"/>
        <w:spacing w:before="450" w:after="450" w:line="312" w:lineRule="auto"/>
      </w:pPr>
      <w:r>
        <w:rPr>
          <w:rFonts w:ascii="宋体" w:hAnsi="宋体" w:eastAsia="宋体" w:cs="宋体"/>
          <w:color w:val="000"/>
          <w:sz w:val="28"/>
          <w:szCs w:val="28"/>
        </w:rPr>
        <w:t xml:space="preserve">随着全面从严治党向纵深发展，基层工作中新老问题相互交织，各种矛盾相互叠加，躲不开也绕不过，必须强化担当意识、敢于攻坚克难。但在实际工作中按部就班较多，在遇到一些复杂的工作时，缺乏一股狠劲、韧劲。</w:t>
      </w:r>
    </w:p>
    <w:p>
      <w:pPr>
        <w:ind w:left="0" w:right="0" w:firstLine="560"/>
        <w:spacing w:before="450" w:after="450" w:line="312" w:lineRule="auto"/>
      </w:pPr>
      <w:r>
        <w:rPr>
          <w:rFonts w:ascii="宋体" w:hAnsi="宋体" w:eastAsia="宋体" w:cs="宋体"/>
          <w:color w:val="000"/>
          <w:sz w:val="28"/>
          <w:szCs w:val="28"/>
        </w:rPr>
        <w:t xml:space="preserve">（四）工作作风还不够硬实。</w:t>
      </w:r>
    </w:p>
    <w:p>
      <w:pPr>
        <w:ind w:left="0" w:right="0" w:firstLine="560"/>
        <w:spacing w:before="450" w:after="450" w:line="312" w:lineRule="auto"/>
      </w:pPr>
      <w:r>
        <w:rPr>
          <w:rFonts w:ascii="宋体" w:hAnsi="宋体" w:eastAsia="宋体" w:cs="宋体"/>
          <w:color w:val="000"/>
          <w:sz w:val="28"/>
          <w:szCs w:val="28"/>
        </w:rPr>
        <w:t xml:space="preserve">在实际工作过程中，没有按要求将精力投入主责主业，经常坐在办公室里忙于其他工作，深入基层组织调研少、督办少，未能及时了解新情况，解决新问题。</w:t>
      </w:r>
    </w:p>
    <w:p>
      <w:pPr>
        <w:ind w:left="0" w:right="0" w:firstLine="560"/>
        <w:spacing w:before="450" w:after="450" w:line="312" w:lineRule="auto"/>
      </w:pPr>
      <w:r>
        <w:rPr>
          <w:rFonts w:ascii="宋体" w:hAnsi="宋体" w:eastAsia="宋体" w:cs="宋体"/>
          <w:color w:val="000"/>
          <w:sz w:val="28"/>
          <w:szCs w:val="28"/>
        </w:rPr>
        <w:t xml:space="preserve">（五）宗旨意识树得不够牢。</w:t>
      </w:r>
    </w:p>
    <w:p>
      <w:pPr>
        <w:ind w:left="0" w:right="0" w:firstLine="560"/>
        <w:spacing w:before="450" w:after="450" w:line="312" w:lineRule="auto"/>
      </w:pPr>
      <w:r>
        <w:rPr>
          <w:rFonts w:ascii="宋体" w:hAnsi="宋体" w:eastAsia="宋体" w:cs="宋体"/>
          <w:color w:val="000"/>
          <w:sz w:val="28"/>
          <w:szCs w:val="28"/>
        </w:rPr>
        <w:t xml:space="preserve">没有完全做到从群众中来到群众中去，在发挥自身职责优势，为民办实事方面与群众的要求和期望相比，还存在一定差距，研究解决基层群众实际问题还不够。</w:t>
      </w:r>
    </w:p>
    <w:p>
      <w:pPr>
        <w:ind w:left="0" w:right="0" w:firstLine="560"/>
        <w:spacing w:before="450" w:after="450" w:line="312" w:lineRule="auto"/>
      </w:pPr>
      <w:r>
        <w:rPr>
          <w:rFonts w:ascii="宋体" w:hAnsi="宋体" w:eastAsia="宋体" w:cs="宋体"/>
          <w:color w:val="000"/>
          <w:sz w:val="28"/>
          <w:szCs w:val="28"/>
        </w:rPr>
        <w:t xml:space="preserve">三、加强乡镇年轻干部队伍建设的建议</w:t>
      </w:r>
    </w:p>
    <w:p>
      <w:pPr>
        <w:ind w:left="0" w:right="0" w:firstLine="560"/>
        <w:spacing w:before="450" w:after="450" w:line="312" w:lineRule="auto"/>
      </w:pPr>
      <w:r>
        <w:rPr>
          <w:rFonts w:ascii="宋体" w:hAnsi="宋体" w:eastAsia="宋体" w:cs="宋体"/>
          <w:color w:val="000"/>
          <w:sz w:val="28"/>
          <w:szCs w:val="28"/>
        </w:rPr>
        <w:t xml:space="preserve">（一）丰富年轻干部阅历。</w:t>
      </w:r>
    </w:p>
    <w:p>
      <w:pPr>
        <w:ind w:left="0" w:right="0" w:firstLine="560"/>
        <w:spacing w:before="450" w:after="450" w:line="312" w:lineRule="auto"/>
      </w:pPr>
      <w:r>
        <w:rPr>
          <w:rFonts w:ascii="宋体" w:hAnsi="宋体" w:eastAsia="宋体" w:cs="宋体"/>
          <w:color w:val="000"/>
          <w:sz w:val="28"/>
          <w:szCs w:val="28"/>
        </w:rPr>
        <w:t xml:space="preserve">乡镇基层干部就是要不断提高自己服务群众的能力，而服务群众的能力怎么提升，最直接有效的办法就是在做好基层群众的工作中提升实践经验。乡镇年轻干部只有经过多岗位、多层次、多领域的全方位培养锻炼，才能提高素质，增长才干。要不断丰富教育培训的形式，采取多种形式，强化对年轻干部的培训，不断提高乡镇年轻干部的业务素质和管理能力；加强政治理论学习和业务知识相结合，提高年轻干部的政治素质和业务素质。通过建立“导师”帮带制度，为年轻干部搭建“成长舞台”，促使广大年轻干部坚定信念，学习经验，成长成才，建功立业。</w:t>
      </w:r>
    </w:p>
    <w:p>
      <w:pPr>
        <w:ind w:left="0" w:right="0" w:firstLine="560"/>
        <w:spacing w:before="450" w:after="450" w:line="312" w:lineRule="auto"/>
      </w:pPr>
      <w:r>
        <w:rPr>
          <w:rFonts w:ascii="宋体" w:hAnsi="宋体" w:eastAsia="宋体" w:cs="宋体"/>
          <w:color w:val="000"/>
          <w:sz w:val="28"/>
          <w:szCs w:val="28"/>
        </w:rPr>
        <w:t xml:space="preserve">（二）扩宽年轻干部学识。</w:t>
      </w:r>
    </w:p>
    <w:p>
      <w:pPr>
        <w:ind w:left="0" w:right="0" w:firstLine="560"/>
        <w:spacing w:before="450" w:after="450" w:line="312" w:lineRule="auto"/>
      </w:pPr>
      <w:r>
        <w:rPr>
          <w:rFonts w:ascii="宋体" w:hAnsi="宋体" w:eastAsia="宋体" w:cs="宋体"/>
          <w:color w:val="000"/>
          <w:sz w:val="28"/>
          <w:szCs w:val="28"/>
        </w:rPr>
        <w:t xml:space="preserve">习总书记曾在同各界优秀青年代表座谈时指出：“青年人应该把学习作为首要任务，作为一种责任，一种精神追求，一种生活方式。”由于年轻干部年龄学识的限制，工作经验的缺乏，“导师”帮带制度的核心理念就是向有经验的前辈学习。如今，我也对不断学习、提升本领有了真切感受，自从来到乡镇，开始动笔写汇报材料，开始着手处理棘手问题，开始深入支部走访调研，我就深感能力不足的困扰，深感加强学习的必要。乡镇工作多且杂，俗话说得好，与人有关的工作不好做，而乡镇工作会经常与群众打交道，不论是宣讲政策还是思想武装方面，都不容易，这对我们的工作开展提出了高标准、严要求，要求我们开展工作要特别细致谨慎，凡事要尽量考虑周全，不懂装懂是大忌。</w:t>
      </w:r>
    </w:p>
    <w:p>
      <w:pPr>
        <w:ind w:left="0" w:right="0" w:firstLine="560"/>
        <w:spacing w:before="450" w:after="450" w:line="312" w:lineRule="auto"/>
      </w:pPr>
      <w:r>
        <w:rPr>
          <w:rFonts w:ascii="宋体" w:hAnsi="宋体" w:eastAsia="宋体" w:cs="宋体"/>
          <w:color w:val="000"/>
          <w:sz w:val="28"/>
          <w:szCs w:val="28"/>
        </w:rPr>
        <w:t xml:space="preserve">（三）完善乡镇干部待遇保障。</w:t>
      </w:r>
    </w:p>
    <w:p>
      <w:pPr>
        <w:ind w:left="0" w:right="0" w:firstLine="560"/>
        <w:spacing w:before="450" w:after="450" w:line="312" w:lineRule="auto"/>
      </w:pPr>
      <w:r>
        <w:rPr>
          <w:rFonts w:ascii="宋体" w:hAnsi="宋体" w:eastAsia="宋体" w:cs="宋体"/>
          <w:color w:val="000"/>
          <w:sz w:val="28"/>
          <w:szCs w:val="28"/>
        </w:rPr>
        <w:t xml:space="preserve">加大对农村乡镇一线、艰苦岗位倾斜的力度，提高乡镇工资、福利待遇，适当提高乡镇补贴标准，真正实现“一线工作、一流业绩、一等报酬”。同时，不断改善乡镇干部的工作和生活“硬条件”，为年轻干部提供必要的办公场所和设施，配备文化、体育、娱乐等休闲设备，让年轻干部能够的“待得住”。</w:t>
      </w:r>
    </w:p>
    <w:p>
      <w:pPr>
        <w:ind w:left="0" w:right="0" w:firstLine="560"/>
        <w:spacing w:before="450" w:after="450" w:line="312" w:lineRule="auto"/>
      </w:pPr>
      <w:r>
        <w:rPr>
          <w:rFonts w:ascii="宋体" w:hAnsi="宋体" w:eastAsia="宋体" w:cs="宋体"/>
          <w:color w:val="000"/>
          <w:sz w:val="28"/>
          <w:szCs w:val="28"/>
        </w:rPr>
        <w:t xml:space="preserve">（四）健全选拔任用机制。</w:t>
      </w:r>
    </w:p>
    <w:p>
      <w:pPr>
        <w:ind w:left="0" w:right="0" w:firstLine="560"/>
        <w:spacing w:before="450" w:after="450" w:line="312" w:lineRule="auto"/>
      </w:pPr>
      <w:r>
        <w:rPr>
          <w:rFonts w:ascii="宋体" w:hAnsi="宋体" w:eastAsia="宋体" w:cs="宋体"/>
          <w:color w:val="000"/>
          <w:sz w:val="28"/>
          <w:szCs w:val="28"/>
        </w:rPr>
        <w:t xml:space="preserve">对那些看得准、有潜力、有发展前途的年轻干部，给他们搭梯子、给位子、压担子，不断完善优秀年轻干部培养选拔政策制度。注重从优秀村干部、大学生村官等基层一线人员中选拔乡镇领导成员和机关工作人员。对工作业绩突出、群众认可度高的优秀人才要及时予以提拔重用，激发乡镇年轻干部干事创业的激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2024-09-20T12:38:18+08:00</dcterms:created>
  <dcterms:modified xsi:type="dcterms:W3CDTF">2024-09-20T12:38:18+08:00</dcterms:modified>
</cp:coreProperties>
</file>

<file path=docProps/custom.xml><?xml version="1.0" encoding="utf-8"?>
<Properties xmlns="http://schemas.openxmlformats.org/officeDocument/2006/custom-properties" xmlns:vt="http://schemas.openxmlformats.org/officeDocument/2006/docPropsVTypes"/>
</file>