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 小学语文教师年度考核个人总结精简版(十九篇)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小学语文教师年度考核个人总结精简版篇一</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小学语文教师年度考核个人总结精简版篇二</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一转眼，一个学年快过往了。在这个学年中，我和平时一样都是认认真真教学、脚踏实地工作，我很乐意跟大家说一说在20xx年度中我的工作情况。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 对待同事团结友爱，相互帮助，并能虚心向有经验的老师学习; 对待学生则爱惜有加，但决不放松严格要求。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小学语文教师年度考核个人总结精简版篇三</w:t>
      </w:r>
    </w:p>
    <w:p>
      <w:pPr>
        <w:ind w:left="0" w:right="0" w:firstLine="560"/>
        <w:spacing w:before="450" w:after="450" w:line="312" w:lineRule="auto"/>
      </w:pPr>
      <w:r>
        <w:rPr>
          <w:rFonts w:ascii="宋体" w:hAnsi="宋体" w:eastAsia="宋体" w:cs="宋体"/>
          <w:color w:val="000"/>
          <w:sz w:val="28"/>
          <w:szCs w:val="28"/>
        </w:rPr>
        <w:t xml:space="preserve">本学期，我担任初一x班班主任，兼任x班语文老师。我热爱班主任工作和教学工作，为了提高自己的能力，我认真学习新的教育理论，广泛学习各种知识，不断提高自己的教学水平和思想觉悟。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小学语文教师年度考核个人总结精简版篇四</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小学语文教师年度考核个人总结精简版篇五</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小学语文教师年度考核个人总结精简版篇六</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小学语文教师年度考核个人总结精简版篇七</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小学语文教师年度考核个人总结精简版篇八</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我坚持四项基本原则，积极响应贯彻“三个代表”的精神，热爱教育事业，具有高度的事业心和责任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xx年(2)班的语文教学工作。从开学初我就不辞劳苦地组织一些基础落后或学习懒散的后进生，开展针对性的辅导与沟通。时常是两三小时一直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保持积极情绪，同时达到自我教育。如经过不断尝试改进，我推行了切实有效的小组竞争互助模式，与个人常规加分升级制度，推行以来，效果显著。如针对学生写字马虎、出错率高的问题，我冠以“大小书法家”的头衔，标记在学生的作业本封面上，这个做法可以说取得了革命性的突破，现在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现在精彩的洋洋洒洒。我另外利用“官衔制”，让我的学生在管理其他同学或班级事务的同时达到自我约制，自我教育等。经过了苦心的耕耘，反复的试验，本班已逐步形成了自理自律能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小学语文教师年度考核个人总结精简版篇九</w:t>
      </w:r>
    </w:p>
    <w:p>
      <w:pPr>
        <w:ind w:left="0" w:right="0" w:firstLine="560"/>
        <w:spacing w:before="450" w:after="450" w:line="312" w:lineRule="auto"/>
      </w:pPr>
      <w:r>
        <w:rPr>
          <w:rFonts w:ascii="宋体" w:hAnsi="宋体" w:eastAsia="宋体" w:cs="宋体"/>
          <w:color w:val="000"/>
          <w:sz w:val="28"/>
          <w:szCs w:val="28"/>
        </w:rPr>
        <w:t xml:space="preserve">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非常高兴。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小学语文教师年度考核个人总结精简版篇十三</w:t>
      </w:r>
    </w:p>
    <w:p>
      <w:pPr>
        <w:ind w:left="0" w:right="0" w:firstLine="560"/>
        <w:spacing w:before="450" w:after="450" w:line="312" w:lineRule="auto"/>
      </w:pPr>
      <w:r>
        <w:rPr>
          <w:rFonts w:ascii="宋体" w:hAnsi="宋体" w:eastAsia="宋体" w:cs="宋体"/>
          <w:color w:val="000"/>
          <w:sz w:val="28"/>
          <w:szCs w:val="28"/>
        </w:rPr>
        <w:t xml:space="preserve">20__年秋期我担任xx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w:t>
      </w:r>
    </w:p>
    <w:p>
      <w:pPr>
        <w:ind w:left="0" w:right="0" w:firstLine="560"/>
        <w:spacing w:before="450" w:after="450" w:line="312" w:lineRule="auto"/>
      </w:pPr>
      <w:r>
        <w:rPr>
          <w:rFonts w:ascii="宋体" w:hAnsi="宋体" w:eastAsia="宋体" w:cs="宋体"/>
          <w:color w:val="000"/>
          <w:sz w:val="28"/>
          <w:szCs w:val="28"/>
        </w:rPr>
        <w:t xml:space="preserve">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x人获全国x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小学语文教师年度考核个人总结精简版篇十四</w:t>
      </w:r>
    </w:p>
    <w:p>
      <w:pPr>
        <w:ind w:left="0" w:right="0" w:firstLine="560"/>
        <w:spacing w:before="450" w:after="450" w:line="312" w:lineRule="auto"/>
      </w:pPr>
      <w:r>
        <w:rPr>
          <w:rFonts w:ascii="宋体" w:hAnsi="宋体" w:eastAsia="宋体" w:cs="宋体"/>
          <w:color w:val="000"/>
          <w:sz w:val="28"/>
          <w:szCs w:val="28"/>
        </w:rPr>
        <w:t xml:space="preserve">20xx年来，我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 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小学语文教师年度考核个人总结精简版篇十五</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小学语文教师年度考核个人总结精简版篇十六</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 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 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 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 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小学语文教师年度考核个人总结精简版篇十七</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小学语文教师年度考核个人总结精简版篇十八</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 小学语文教师年度考核个人总结精简版篇十九</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2024-10-06T09:23:41+08:00</dcterms:created>
  <dcterms:modified xsi:type="dcterms:W3CDTF">2024-10-06T09:23:41+08:00</dcterms:modified>
</cp:coreProperties>
</file>

<file path=docProps/custom.xml><?xml version="1.0" encoding="utf-8"?>
<Properties xmlns="http://schemas.openxmlformats.org/officeDocument/2006/custom-properties" xmlns:vt="http://schemas.openxmlformats.org/officeDocument/2006/docPropsVTypes"/>
</file>