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2024年《弟子规》读后感700字 《弟子规》读后感感悟(三篇)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下面小编给大家带来关于学习心得感悟范文，希望会对大家的工作与学习有所帮助。《弟子规》读后感7...</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《弟子规》读后感700字 《弟子规》读后感感悟篇一</w:t>
      </w:r>
    </w:p>
    <w:p>
      <w:pPr>
        <w:ind w:left="0" w:right="0" w:firstLine="560"/>
        <w:spacing w:before="450" w:after="450" w:line="312" w:lineRule="auto"/>
      </w:pPr>
      <w:r>
        <w:rPr>
          <w:rFonts w:ascii="宋体" w:hAnsi="宋体" w:eastAsia="宋体" w:cs="宋体"/>
          <w:color w:val="000"/>
          <w:sz w:val="28"/>
          <w:szCs w:val="28"/>
        </w:rPr>
        <w:t xml:space="preserve">有一个青年，刚刚年满18岁，就走上了犯罪的道路。当记者采访这个青年赵某时，他后悔地说：“我要是早点知道‘事非宜，勿轻诺，苟轻诺，进退错’这句话，就不会触碰道德底线，走上犯罪的道路了。”</w:t>
      </w:r>
    </w:p>
    <w:p>
      <w:pPr>
        <w:ind w:left="0" w:right="0" w:firstLine="560"/>
        <w:spacing w:before="450" w:after="450" w:line="312" w:lineRule="auto"/>
      </w:pPr>
      <w:r>
        <w:rPr>
          <w:rFonts w:ascii="宋体" w:hAnsi="宋体" w:eastAsia="宋体" w:cs="宋体"/>
          <w:color w:val="000"/>
          <w:sz w:val="28"/>
          <w:szCs w:val="28"/>
        </w:rPr>
        <w:t xml:space="preserve">他的朋友马某是把他引上犯罪道路的人。一天，赵某和朋友马某一起吃饭、喝酒，马某急需用钱，酒醉后想到了盗窃，于是问赵某是否可以一起去，酒醉的赵某竟然糊涂的答应了。</w:t>
      </w:r>
    </w:p>
    <w:p>
      <w:pPr>
        <w:ind w:left="0" w:right="0" w:firstLine="560"/>
        <w:spacing w:before="450" w:after="450" w:line="312" w:lineRule="auto"/>
      </w:pPr>
      <w:r>
        <w:rPr>
          <w:rFonts w:ascii="宋体" w:hAnsi="宋体" w:eastAsia="宋体" w:cs="宋体"/>
          <w:color w:val="000"/>
          <w:sz w:val="28"/>
          <w:szCs w:val="28"/>
        </w:rPr>
        <w:t xml:space="preserve">他俩来到一条街道，发现了一辆车没有锁好车门，车里有一个钱包。于是马某拉开车门，叫赵某进车盗窃。当赵某的手触碰到钱包的那一刻，他突然觉醒了：自己走上了犯罪的道路，触碰了法律，触碰了道德底线，可是他已经无路可退了。</w:t>
      </w:r>
    </w:p>
    <w:p>
      <w:pPr>
        <w:ind w:left="0" w:right="0" w:firstLine="560"/>
        <w:spacing w:before="450" w:after="450" w:line="312" w:lineRule="auto"/>
      </w:pPr>
      <w:r>
        <w:rPr>
          <w:rFonts w:ascii="宋体" w:hAnsi="宋体" w:eastAsia="宋体" w:cs="宋体"/>
          <w:color w:val="000"/>
          <w:sz w:val="28"/>
          <w:szCs w:val="28"/>
        </w:rPr>
        <w:t xml:space="preserve">赵某忐忑不安地回到家，他十分害怕被警察抓住，他在不安中度过了对他来说像是一世纪一样漫长的48个小时，48小时后，他被警方送进了派出所。</w:t>
      </w:r>
    </w:p>
    <w:p>
      <w:pPr>
        <w:ind w:left="0" w:right="0" w:firstLine="560"/>
        <w:spacing w:before="450" w:after="450" w:line="312" w:lineRule="auto"/>
      </w:pPr>
      <w:r>
        <w:rPr>
          <w:rFonts w:ascii="宋体" w:hAnsi="宋体" w:eastAsia="宋体" w:cs="宋体"/>
          <w:color w:val="000"/>
          <w:sz w:val="28"/>
          <w:szCs w:val="28"/>
        </w:rPr>
        <w:t xml:space="preserve">被盗事主在发现被盗后迅速报了案，警方通过调取了监控录像找到了赵某和马某，两人最终落入法网。</w:t>
      </w:r>
    </w:p>
    <w:p>
      <w:pPr>
        <w:ind w:left="0" w:right="0" w:firstLine="560"/>
        <w:spacing w:before="450" w:after="450" w:line="312" w:lineRule="auto"/>
      </w:pPr>
      <w:r>
        <w:rPr>
          <w:rFonts w:ascii="宋体" w:hAnsi="宋体" w:eastAsia="宋体" w:cs="宋体"/>
          <w:color w:val="000"/>
          <w:sz w:val="28"/>
          <w:szCs w:val="28"/>
        </w:rPr>
        <w:t xml:space="preserve">马某因为一时贪念进了监狱，而赵某，则因为一时糊涂进了监狱。如果两人都能认真考虑一下，也不会犯罪了。这就是令我感触最深的一句话，它告诫我：千万不能像赵某一样，轻易答应去做不好的事。</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《弟子规》读后感700字 《弟子规》读后感感悟篇二</w:t>
      </w:r>
    </w:p>
    <w:p>
      <w:pPr>
        <w:ind w:left="0" w:right="0" w:firstLine="560"/>
        <w:spacing w:before="450" w:after="450" w:line="312" w:lineRule="auto"/>
      </w:pPr>
      <w:r>
        <w:rPr>
          <w:rFonts w:ascii="宋体" w:hAnsi="宋体" w:eastAsia="宋体" w:cs="宋体"/>
          <w:color w:val="000"/>
          <w:sz w:val="28"/>
          <w:szCs w:val="28"/>
        </w:rPr>
        <w:t xml:space="preserve">孝顺是一种文化素养，是一种思想境界，是一种生活态度，更是一种高尚品德。人要拥有一颗孝顺的心。</w:t>
      </w:r>
    </w:p>
    <w:p>
      <w:pPr>
        <w:ind w:left="0" w:right="0" w:firstLine="560"/>
        <w:spacing w:before="450" w:after="450" w:line="312" w:lineRule="auto"/>
      </w:pPr>
      <w:r>
        <w:rPr>
          <w:rFonts w:ascii="宋体" w:hAnsi="宋体" w:eastAsia="宋体" w:cs="宋体"/>
          <w:color w:val="000"/>
          <w:sz w:val="28"/>
          <w:szCs w:val="28"/>
        </w:rPr>
        <w:t xml:space="preserve">翻开《弟子规》这本书，里面的一篇篇、一行行，是那么的感人肺腑，催人泪下。有为了母亲能吃到米而不辞劳苦地从百里之外买米回来给母亲吃的孝子；有不顾寒冷跑到竹林里帮母亲找笋的孟宗；有十分孝顺父母的姚重华……</w:t>
      </w:r>
    </w:p>
    <w:p>
      <w:pPr>
        <w:ind w:left="0" w:right="0" w:firstLine="560"/>
        <w:spacing w:before="450" w:after="450" w:line="312" w:lineRule="auto"/>
      </w:pPr>
      <w:r>
        <w:rPr>
          <w:rFonts w:ascii="宋体" w:hAnsi="宋体" w:eastAsia="宋体" w:cs="宋体"/>
          <w:color w:val="000"/>
          <w:sz w:val="28"/>
          <w:szCs w:val="28"/>
        </w:rPr>
        <w:t xml:space="preserve">十四岁的杨香因随父亲到田间割稻谷，忽然跑来一只老虎，把父亲叼走。杨香为了救父亲，全然不顾自己的安危，把老虎吓跑了，勒住老虎的脖子，因为颈子被勒住受不了疼痛，只好张口放人逃走了，杨香的父亲得以逃离虎口。</w:t>
      </w:r>
    </w:p>
    <w:p>
      <w:pPr>
        <w:ind w:left="0" w:right="0" w:firstLine="560"/>
        <w:spacing w:before="450" w:after="450" w:line="312" w:lineRule="auto"/>
      </w:pPr>
      <w:r>
        <w:rPr>
          <w:rFonts w:ascii="宋体" w:hAnsi="宋体" w:eastAsia="宋体" w:cs="宋体"/>
          <w:color w:val="000"/>
          <w:sz w:val="28"/>
          <w:szCs w:val="28"/>
        </w:rPr>
        <w:t xml:space="preserve">那懂得孝顺的姚重华，家人多次想陷害他，他不但每次都能顺利地逃过，而且事后毫无嫉恨，仍对父亲恭敬，对弟弟慈爱。他的孝顺感动了天地万物。</w:t>
      </w:r>
    </w:p>
    <w:p>
      <w:pPr>
        <w:ind w:left="0" w:right="0" w:firstLine="560"/>
        <w:spacing w:before="450" w:after="450" w:line="312" w:lineRule="auto"/>
      </w:pPr>
      <w:r>
        <w:rPr>
          <w:rFonts w:ascii="宋体" w:hAnsi="宋体" w:eastAsia="宋体" w:cs="宋体"/>
          <w:color w:val="000"/>
          <w:sz w:val="28"/>
          <w:szCs w:val="28"/>
        </w:rPr>
        <w:t xml:space="preserve">什么力量使小小年纪的杨香不怕危险救父亲；什么力量使姚重华在家人的陷害中每次都能逃脱，而且事后毫无嫉恨，仍对家人孝顺？是感恩的心、是孝心！因为只有孝心的人才能克服常人不能克服的困难，做出常人不能做到的事情。而我在外婆家生活时，却经常对外婆撒娇，闹外婆去买那些古里古怪的食品、东西；叫外婆带我去超市买东西；喊外婆陪我在这里玩那里玩……像我这样，不能体恤大人的辛苦，和姚重华比真是差了天壤之别。好在我看了《弟子规》这一本书，它让我学会了孝敬父母，尊重长辈，关爱他人；让我懂得在家尽孝心，在学校献爱心，在社会铸爱心，成为一个有道德，能为社会谋福利的人</w:t>
      </w:r>
    </w:p>
    <w:p>
      <w:pPr>
        <w:ind w:left="0" w:right="0" w:firstLine="560"/>
        <w:spacing w:before="450" w:after="450" w:line="312" w:lineRule="auto"/>
      </w:pPr>
      <w:r>
        <w:rPr>
          <w:rFonts w:ascii="宋体" w:hAnsi="宋体" w:eastAsia="宋体" w:cs="宋体"/>
          <w:color w:val="000"/>
          <w:sz w:val="28"/>
          <w:szCs w:val="28"/>
        </w:rPr>
        <w:t xml:space="preserve">是的，我要从现在开始，从日常生活中的小事做起，孝敬父母、尊敬师长，奉献爱心，让中华民族源源流长的孝道、道德文化得到发扬光大。让孝心永存心中。</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《弟子规》读后感700字 《弟子规》读后感感悟篇三</w:t>
      </w:r>
    </w:p>
    <w:p>
      <w:pPr>
        <w:ind w:left="0" w:right="0" w:firstLine="560"/>
        <w:spacing w:before="450" w:after="450" w:line="312" w:lineRule="auto"/>
      </w:pPr>
      <w:r>
        <w:rPr>
          <w:rFonts w:ascii="宋体" w:hAnsi="宋体" w:eastAsia="宋体" w:cs="宋体"/>
          <w:color w:val="000"/>
          <w:sz w:val="28"/>
          <w:szCs w:val="28"/>
        </w:rPr>
        <w:t xml:space="preserve">俗话说的好，国有国规，家有家规，而今天我要讲的则是《弟子规》。</w:t>
      </w:r>
    </w:p>
    <w:p>
      <w:pPr>
        <w:ind w:left="0" w:right="0" w:firstLine="560"/>
        <w:spacing w:before="450" w:after="450" w:line="312" w:lineRule="auto"/>
      </w:pPr>
      <w:r>
        <w:rPr>
          <w:rFonts w:ascii="宋体" w:hAnsi="宋体" w:eastAsia="宋体" w:cs="宋体"/>
          <w:color w:val="000"/>
          <w:sz w:val="28"/>
          <w:szCs w:val="28"/>
        </w:rPr>
        <w:t xml:space="preserve">《弟子规》，原名《训蒙文》。作者是清朝康熙年间的秀才李毓秀，分为五各部分，分别是弟子在出家、出外、待人、接待和学习上应该恪守的守则规范。后由清朝贾存仁改编，改名《弟子规》</w:t>
      </w:r>
    </w:p>
    <w:p>
      <w:pPr>
        <w:ind w:left="0" w:right="0" w:firstLine="560"/>
        <w:spacing w:before="450" w:after="450" w:line="312" w:lineRule="auto"/>
      </w:pPr>
      <w:r>
        <w:rPr>
          <w:rFonts w:ascii="宋体" w:hAnsi="宋体" w:eastAsia="宋体" w:cs="宋体"/>
          <w:color w:val="000"/>
          <w:sz w:val="28"/>
          <w:szCs w:val="28"/>
        </w:rPr>
        <w:t xml:space="preserve">下面，我来说说《弟子规》中几个典型的守则。</w:t>
      </w:r>
    </w:p>
    <w:p>
      <w:pPr>
        <w:ind w:left="0" w:right="0" w:firstLine="560"/>
        <w:spacing w:before="450" w:after="450" w:line="312" w:lineRule="auto"/>
      </w:pPr>
      <w:r>
        <w:rPr>
          <w:rFonts w:ascii="宋体" w:hAnsi="宋体" w:eastAsia="宋体" w:cs="宋体"/>
          <w:color w:val="000"/>
          <w:sz w:val="28"/>
          <w:szCs w:val="28"/>
        </w:rPr>
        <w:t xml:space="preserve">事虽小，勿擅为;物虽小，勿私藏。这句话的意思是：事情虽小，但也不能善意妄为;物品虽小，但也不能私拿私藏。这句话让我联想到另一句话——莫以善小而不为，莫以恶小而为之。这两句话都告诉我一个同样的道理：千万不能以为事情很小，而可以随意妄为，积少成多，事情越做越大，终有一天，会变成无恶不作的坏人。</w:t>
      </w:r>
    </w:p>
    <w:p>
      <w:pPr>
        <w:ind w:left="0" w:right="0" w:firstLine="560"/>
        <w:spacing w:before="450" w:after="450" w:line="312" w:lineRule="auto"/>
      </w:pPr>
      <w:r>
        <w:rPr>
          <w:rFonts w:ascii="宋体" w:hAnsi="宋体" w:eastAsia="宋体" w:cs="宋体"/>
          <w:color w:val="000"/>
          <w:sz w:val="28"/>
          <w:szCs w:val="28"/>
        </w:rPr>
        <w:t xml:space="preserve">亲爱我，孝方难;亲恶我，孝方贤。这句话的意思是：如果亲人疼爱自己，那么敬孝是很容易的;但如果亲人厌恶、讨厌自己，自己仍能尽孝道，那才是真正的孝。事实的确如此，如果要你去接触一个对你好的人，那是很容易的;但如果要你去接触一个对你很不好的人，那是很难的。父母养育了我们这么多年，恩情无以为报，在父母的有生之年，就应该尽子女应尽的孝道，就算父母再怎么难伺候，我们也要加倍孝顺他们。</w:t>
      </w:r>
    </w:p>
    <w:p>
      <w:pPr>
        <w:ind w:left="0" w:right="0" w:firstLine="560"/>
        <w:spacing w:before="450" w:after="450" w:line="312" w:lineRule="auto"/>
      </w:pPr>
      <w:r>
        <w:rPr>
          <w:rFonts w:ascii="宋体" w:hAnsi="宋体" w:eastAsia="宋体" w:cs="宋体"/>
          <w:color w:val="000"/>
          <w:sz w:val="28"/>
          <w:szCs w:val="28"/>
        </w:rPr>
        <w:t xml:space="preserve">《弟子规》虽然是一部古人用来要求自己言行的守则规范，但在现代社会，我们仍应遵守这些古训，古人的守则规范，不要以为事小而可以擅为，也不要应为父母的脾气而不忠孝道，比起古人，我们更应该以《弟子规》来规范自己的一言一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2024-09-20T11:48:19+08:00</dcterms:created>
  <dcterms:modified xsi:type="dcterms:W3CDTF">2024-09-20T11:48:19+08:00</dcterms:modified>
</cp:coreProperties>
</file>

<file path=docProps/custom.xml><?xml version="1.0" encoding="utf-8"?>
<Properties xmlns="http://schemas.openxmlformats.org/officeDocument/2006/custom-properties" xmlns:vt="http://schemas.openxmlformats.org/officeDocument/2006/docPropsVTypes"/>
</file>