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 劳动合同(9篇)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员工 劳动合同篇一乙方...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法定代表人或授权委托人：___________________(签字或签章)</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甲乙双方于_______年_____月_____日签订为期_______年的劳动合同，现甲乙双方同意解除劳动合同关系。经双方协商一致，签订本协议如下：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第一条本合同为期限的劳动合同。合同期自用工之日_____年_____月_____日起至_____年_____月_____日止。其中试用期自_____年_____月_____日起至_____年_____月_____日止，期限为_____天。最长不超过法律规定的试用期限。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第六条凡经考核不适应本岗位工作者，酒店有权终止其合同。离店时，可结清工资。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第七条工作期间，屡次违反酒店规章制度，造成恶劣影响者将给予开除处理并终止合同;工作押金、工资奖金一并扣除。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第八条保守商业秘密的约定：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第九条其他事项的约定：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第十条甲乙双方因履行本合同所发生的劳动争议，可以向本单位劳动争议调解委员会申请调解，调解不成或不愿意调解的，应当依法向劳动仲裁委员会申请仲裁，对仲裁不服的，可以向人民法院提起诉讼。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协商一致的有关修改劳动合同的文件，双方订立的工作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劳动合同篇六</w:t>
      </w:r>
    </w:p>
    <w:p>
      <w:pPr>
        <w:ind w:left="0" w:right="0" w:firstLine="560"/>
        <w:spacing w:before="450" w:after="450" w:line="312" w:lineRule="auto"/>
      </w:pPr>
      <w:r>
        <w:rPr>
          <w:rFonts w:ascii="宋体" w:hAnsi="宋体" w:eastAsia="宋体" w:cs="宋体"/>
          <w:color w:val="000"/>
          <w:sz w:val="28"/>
          <w:szCs w:val="28"/>
        </w:rPr>
        <w:t xml:space="preserve">公司(单位)(以下简称甲方)__________________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员工(以下简称乙方)________________________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_______至_______个月的试用期，在此期间，甲乙任何一方有权终止合同，但必须提前_______天通知对方或以____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(一)乙方的工作时间每天为_______小时(不含吃饭时间)，每星期工作_______天半或每周工作时间不超过_______小时，除吃饭时间外，每个工作日不安排其它休息时间。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(四)本合同自鉴定之日生效，有效期为________年于________年_____月___日到期，合同期满前两个月，如双方无异议本合同自行延长________年。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(五)本合同一式两份，甲乙双方各执_______份，由甲方上级主管部门和国家劳动管理部门监督执行。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劳动合同篇七</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员工 劳动合同篇九</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合同期限为_____年，劳动合同自_____年_____月_____日起至_____年_____月_____日止，其中试用期期限为_____个月，自_____年_____月_____日起至_____年_____月_____日止。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二、工作内客和工作地点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1)乙方同意根据甲方工作需要，从事_____工作，履行工作职责(工作职责要求以岗位职责说明书为准)。经甲乙双方协商，甲方可以变更乙方工作内容。</w:t>
      </w:r>
    </w:p>
    <w:p>
      <w:pPr>
        <w:ind w:left="0" w:right="0" w:firstLine="560"/>
        <w:spacing w:before="450" w:after="450" w:line="312" w:lineRule="auto"/>
      </w:pPr>
      <w:r>
        <w:rPr>
          <w:rFonts w:ascii="宋体" w:hAnsi="宋体" w:eastAsia="宋体" w:cs="宋体"/>
          <w:color w:val="000"/>
          <w:sz w:val="28"/>
          <w:szCs w:val="28"/>
        </w:rPr>
        <w:t xml:space="preserve">2)乙方必须按照甲方确定的工作职责，按时、按质、按量完成工作。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3)乙方的日常工作地点为_____公司，甲乙双方一致同意，甲方可以视需要委派乙方到其他工作地点工作。</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1)甲方实行每周工作不超过四十小时的工时制度。</w:t>
      </w:r>
    </w:p>
    <w:p>
      <w:pPr>
        <w:ind w:left="0" w:right="0" w:firstLine="560"/>
        <w:spacing w:before="450" w:after="450" w:line="312" w:lineRule="auto"/>
      </w:pPr>
      <w:r>
        <w:rPr>
          <w:rFonts w:ascii="宋体" w:hAnsi="宋体" w:eastAsia="宋体" w:cs="宋体"/>
          <w:color w:val="000"/>
          <w:sz w:val="28"/>
          <w:szCs w:val="28"/>
        </w:rPr>
        <w:t xml:space="preserve">2)甲方确因工作需要要求乙方加班时，按照有关规定支付加班工资或者安排调休。除甲方通知乙方加班的情形，乙方因工作需要延长工作时间的，应提前向甲方申请并征得甲方同意，提交本人签字的加班申请表并经部门主管签字并认可，经甲方行政人事中心主管签字并认可，未经甲方同意的，不视为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4)乙方享有国家规定的带薪年假。甲方根据生产工作的具体情况，并考虑乙方本人意愿，统筹安排乙方年休假。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1)按甲方现行工资制度确定乙方月基本工资人民币壹仟陆佰贰拾元整，(试用期间乙方月基本工资人民币_____元整月岗位工资人民币_____元整)，甲方实行新的工资制度时、乙方的工资待遇按新的制度予以调整。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2)甲方确因生产经营需要和乙方的能力表现，可变更乙方的工作，变更岗位后乙方的岗位工资按新的岗位工资标准执行。</w:t>
      </w:r>
    </w:p>
    <w:p>
      <w:pPr>
        <w:ind w:left="0" w:right="0" w:firstLine="560"/>
        <w:spacing w:before="450" w:after="450" w:line="312" w:lineRule="auto"/>
      </w:pPr>
      <w:r>
        <w:rPr>
          <w:rFonts w:ascii="宋体" w:hAnsi="宋体" w:eastAsia="宋体" w:cs="宋体"/>
          <w:color w:val="000"/>
          <w:sz w:val="28"/>
          <w:szCs w:val="28"/>
        </w:rPr>
        <w:t xml:space="preserve">3)甲方发薪日期为每月20日，遇休息日和国家法定假日的，发薪日相应顺延。如甲方遇有特殊情形迟延支付的，须及时向乙方说明。特殊情形消失后五日内及时向乙方支付薪资。、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1)甲乙双方必须依法参加相关保险，甲方按所在地规定的一定比例按月为乙方缴纳相关保险费用，乙方个人负担部分，由甲方代乙方在其工资中扣缴。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2)乙方在甲方工作期间，患病、负伤、因工伤残或者患职业病以及生育的，其有关保险福利待遇，按照国家法律法规和本市现行规定执行。</w:t>
      </w:r>
    </w:p>
    <w:p>
      <w:pPr>
        <w:ind w:left="0" w:right="0" w:firstLine="560"/>
        <w:spacing w:before="450" w:after="450" w:line="312" w:lineRule="auto"/>
      </w:pPr>
      <w:r>
        <w:rPr>
          <w:rFonts w:ascii="宋体" w:hAnsi="宋体" w:eastAsia="宋体" w:cs="宋体"/>
          <w:color w:val="000"/>
          <w:sz w:val="28"/>
          <w:szCs w:val="28"/>
        </w:rPr>
        <w:t xml:space="preserve">3)乙方在合同期内死亡的，其死亡待遇和遗属津贴按照国家法律法规和本市现行规定执行。</w:t>
      </w:r>
    </w:p>
    <w:p>
      <w:pPr>
        <w:ind w:left="0" w:right="0" w:firstLine="560"/>
        <w:spacing w:before="450" w:after="450" w:line="312" w:lineRule="auto"/>
      </w:pPr>
      <w:r>
        <w:rPr>
          <w:rFonts w:ascii="宋体" w:hAnsi="宋体" w:eastAsia="宋体" w:cs="宋体"/>
          <w:color w:val="000"/>
          <w:sz w:val="28"/>
          <w:szCs w:val="28"/>
        </w:rPr>
        <w:t xml:space="preserve">4)乙方其他保险福利待遇，按照国家法律法规和本市以及甲方有关规定执行。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2024-09-20T20:41:26+08:00</dcterms:created>
  <dcterms:modified xsi:type="dcterms:W3CDTF">2024-09-20T20:41:26+08:00</dcterms:modified>
</cp:coreProperties>
</file>

<file path=docProps/custom.xml><?xml version="1.0" encoding="utf-8"?>
<Properties xmlns="http://schemas.openxmlformats.org/officeDocument/2006/custom-properties" xmlns:vt="http://schemas.openxmlformats.org/officeDocument/2006/docPropsVTypes"/>
</file>