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最新乡镇党委书记主题党日党建引领乡村振兴主题辅导宣讲稿（推进会讲话）</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主题辅导宣讲稿今天，有幸与**的党员干部群众坐在一起，共同探讨党建引领乡村振兴有关问题，我主要按照“__”工作要求，今天，我来给大家讲一次党课。党的十九大报告首次提出，要按照产业兴旺、生态宜居、乡风文明、治理有效、生活富裕的...</w:t>
      </w:r>
    </w:p>
    <w:p>
      <w:pPr>
        <w:ind w:left="0" w:right="0" w:firstLine="560"/>
        <w:spacing w:before="450" w:after="450" w:line="312" w:lineRule="auto"/>
      </w:pPr>
      <w:r>
        <w:rPr>
          <w:rFonts w:ascii="宋体" w:hAnsi="宋体" w:eastAsia="宋体" w:cs="宋体"/>
          <w:color w:val="000"/>
          <w:sz w:val="28"/>
          <w:szCs w:val="28"/>
        </w:rPr>
        <w:t xml:space="preserve">党建引领乡村振兴主题辅导宣讲稿</w:t>
      </w:r>
    </w:p>
    <w:p>
      <w:pPr>
        <w:ind w:left="0" w:right="0" w:firstLine="560"/>
        <w:spacing w:before="450" w:after="450" w:line="312" w:lineRule="auto"/>
      </w:pPr>
      <w:r>
        <w:rPr>
          <w:rFonts w:ascii="宋体" w:hAnsi="宋体" w:eastAsia="宋体" w:cs="宋体"/>
          <w:color w:val="000"/>
          <w:sz w:val="28"/>
          <w:szCs w:val="28"/>
        </w:rPr>
        <w:t xml:space="preserve">今天，有幸与**的党员干部群众坐在一起，共同探讨党建引领乡村振兴有关问题，我主要按照“__”工作要求，今天，我来给大家讲一次党课。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乡村振兴专题辅导宣讲稿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在实施“乡村振兴战略”现场会上的讲话（宣讲稿）</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全面推进乡村振兴战略落实专题宣讲稿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今年，是新中国成立*周年，也是中国共产党建党*周年，在这个特殊的年份里、今天，我围绕坚持不忘初心、牢记使命全面推进乡村振兴战略落实，为大家作个辅导报告，也是一次党课，更是与大家共同交流。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第三，要用好我们自己的品牌。我们一定要重视品牌效应，真正认识到没有叫得响的品牌就卖不出让人满意的好价格，农民增加收入就有难度。品牌意识必须树立，这种思想不能断，要致力于培树品牌。比如，**。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三要切实发挥带头表率作用。这方面，上级研究了很多有效的载体，比如，****等，还得持续坚持住，把它用好。你们也有一些好做法，值得推广。比如，****，充分调动了党员参与农村建设的积极性，形成比学赶超的良好氛围。再比如****，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2024-09-21T01:21:19+08:00</dcterms:created>
  <dcterms:modified xsi:type="dcterms:W3CDTF">2024-09-21T01:21:19+08:00</dcterms:modified>
</cp:coreProperties>
</file>

<file path=docProps/custom.xml><?xml version="1.0" encoding="utf-8"?>
<Properties xmlns="http://schemas.openxmlformats.org/officeDocument/2006/custom-properties" xmlns:vt="http://schemas.openxmlformats.org/officeDocument/2006/docPropsVTypes"/>
</file>