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2024年疫情防控和脱贫攻坚党课</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和脱贫攻坚党课范文(仅供参考)2024年3月10日，总书记在专门赴湖北省武汉市考察疫情防控工作时强调指出：“大家夜以继日、不辞辛劳、默默付出，悉心为群众服务，为遏制疫情扩散蔓延、保障群众生活作出了重要贡献，展现了武汉党员、...</w:t>
      </w:r>
    </w:p>
    <w:p>
      <w:pPr>
        <w:ind w:left="0" w:right="0" w:firstLine="560"/>
        <w:spacing w:before="450" w:after="450" w:line="312" w:lineRule="auto"/>
      </w:pPr>
      <w:r>
        <w:rPr>
          <w:rFonts w:ascii="宋体" w:hAnsi="宋体" w:eastAsia="宋体" w:cs="宋体"/>
          <w:color w:val="000"/>
          <w:sz w:val="28"/>
          <w:szCs w:val="28"/>
        </w:rPr>
        <w:t xml:space="preserve">2024年疫情防控和脱贫攻坚党课范文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2024年3月10日，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次党课主要从“充分认识弘扬抗疫精神的重大意义”“准确把握抗疫精神的深刻内涵”“在决胜全面建成小康社会、决战脱贫攻坚的伟大实践中进一步弘扬抗疫精神”三个方面对总书记重要讲话精神进行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领会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280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2024-09-21T02:48:06+08:00</dcterms:created>
  <dcterms:modified xsi:type="dcterms:W3CDTF">2024-09-21T02:48:06+08:00</dcterms:modified>
</cp:coreProperties>
</file>

<file path=docProps/custom.xml><?xml version="1.0" encoding="utf-8"?>
<Properties xmlns="http://schemas.openxmlformats.org/officeDocument/2006/custom-properties" xmlns:vt="http://schemas.openxmlformats.org/officeDocument/2006/docPropsVTypes"/>
</file>