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XX区医疗机构药品及医疗器械质量专项整治实施方案</w:t>
      </w:r>
      <w:bookmarkEnd w:id="1"/>
    </w:p>
    <w:p>
      <w:pPr>
        <w:jc w:val="center"/>
        <w:spacing w:before="0" w:after="450"/>
      </w:pPr>
      <w:r>
        <w:rPr>
          <w:rFonts w:ascii="Arial" w:hAnsi="Arial" w:eastAsia="Arial" w:cs="Arial"/>
          <w:color w:val="999999"/>
          <w:sz w:val="20"/>
          <w:szCs w:val="20"/>
        </w:rPr>
        <w:t xml:space="preserve">来源：网络  作者：雾花翩跹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XX区医疗机构药品及医疗器械质量专项整治实施方案为强化我区医疗机构药械使用的监管，进一步规范药品、医疗器械使用环节秩序，确保广大人民群众用药安全，结合我区实际，决定开展全区医疗机构药品及医疗器械质量专项整治，特制定方案如下：一、整治目标通过...</w:t>
      </w:r>
    </w:p>
    <w:p>
      <w:pPr>
        <w:ind w:left="0" w:right="0" w:firstLine="560"/>
        <w:spacing w:before="450" w:after="450" w:line="312" w:lineRule="auto"/>
      </w:pPr>
      <w:r>
        <w:rPr>
          <w:rFonts w:ascii="宋体" w:hAnsi="宋体" w:eastAsia="宋体" w:cs="宋体"/>
          <w:color w:val="000"/>
          <w:sz w:val="28"/>
          <w:szCs w:val="28"/>
        </w:rPr>
        <w:t xml:space="preserve">XX区医疗机构药品及医疗器械质量</w:t>
      </w:r>
    </w:p>
    <w:p>
      <w:pPr>
        <w:ind w:left="0" w:right="0" w:firstLine="560"/>
        <w:spacing w:before="450" w:after="450" w:line="312" w:lineRule="auto"/>
      </w:pPr>
      <w:r>
        <w:rPr>
          <w:rFonts w:ascii="宋体" w:hAnsi="宋体" w:eastAsia="宋体" w:cs="宋体"/>
          <w:color w:val="000"/>
          <w:sz w:val="28"/>
          <w:szCs w:val="28"/>
        </w:rPr>
        <w:t xml:space="preserve">专项整治实施方案</w:t>
      </w:r>
    </w:p>
    <w:p>
      <w:pPr>
        <w:ind w:left="0" w:right="0" w:firstLine="560"/>
        <w:spacing w:before="450" w:after="450" w:line="312" w:lineRule="auto"/>
      </w:pPr>
      <w:r>
        <w:rPr>
          <w:rFonts w:ascii="宋体" w:hAnsi="宋体" w:eastAsia="宋体" w:cs="宋体"/>
          <w:color w:val="000"/>
          <w:sz w:val="28"/>
          <w:szCs w:val="28"/>
        </w:rPr>
        <w:t xml:space="preserve">为强化我区医疗机构药械使用的监管，进一步规范药品、医疗器械使用环节秩序，确保广大人民群众用药安全，结合我区实际，决定开展全区医疗机构药品及医疗器械质量专项整治，特制定方案如下：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开展医疗机构药品及医疗器械质量专项整治，进一步规范药品医疗器械使用单位购进、验收、贮存、养护、调配和使用行为，提升药品医疗器械使用质量管理水平，督促药品医疗器械使用单位落实主体责任，严厉查处违法违规行为，切实保障公众用药用械安全。</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（一）检查范围：一级以上（不含一级）医疗机构（见附件1）。</w:t>
      </w:r>
    </w:p>
    <w:p>
      <w:pPr>
        <w:ind w:left="0" w:right="0" w:firstLine="560"/>
        <w:spacing w:before="450" w:after="450" w:line="312" w:lineRule="auto"/>
      </w:pPr>
      <w:r>
        <w:rPr>
          <w:rFonts w:ascii="宋体" w:hAnsi="宋体" w:eastAsia="宋体" w:cs="宋体"/>
          <w:color w:val="000"/>
          <w:sz w:val="28"/>
          <w:szCs w:val="28"/>
        </w:rPr>
        <w:t xml:space="preserve">（二）检查重点品种：集中采购中选使用的药品、国家基本药物、特殊管理药品、冷藏冷冻储存药品及疫情防控用药品；</w:t>
      </w:r>
    </w:p>
    <w:p>
      <w:pPr>
        <w:ind w:left="0" w:right="0" w:firstLine="560"/>
        <w:spacing w:before="450" w:after="450" w:line="312" w:lineRule="auto"/>
      </w:pPr>
      <w:r>
        <w:rPr>
          <w:rFonts w:ascii="宋体" w:hAnsi="宋体" w:eastAsia="宋体" w:cs="宋体"/>
          <w:color w:val="000"/>
          <w:sz w:val="28"/>
          <w:szCs w:val="28"/>
        </w:rPr>
        <w:t xml:space="preserve">高值医用耗材、体外诊断试剂、无菌和植入性医疗器械等。</w:t>
      </w:r>
    </w:p>
    <w:p>
      <w:pPr>
        <w:ind w:left="0" w:right="0" w:firstLine="560"/>
        <w:spacing w:before="450" w:after="450" w:line="312" w:lineRule="auto"/>
      </w:pPr>
      <w:r>
        <w:rPr>
          <w:rFonts w:ascii="宋体" w:hAnsi="宋体" w:eastAsia="宋体" w:cs="宋体"/>
          <w:color w:val="000"/>
          <w:sz w:val="28"/>
          <w:szCs w:val="28"/>
        </w:rPr>
        <w:t xml:space="preserve">（三）检查重点内容：</w:t>
      </w:r>
    </w:p>
    <w:p>
      <w:pPr>
        <w:ind w:left="0" w:right="0" w:firstLine="560"/>
        <w:spacing w:before="450" w:after="450" w:line="312" w:lineRule="auto"/>
      </w:pPr>
      <w:r>
        <w:rPr>
          <w:rFonts w:ascii="宋体" w:hAnsi="宋体" w:eastAsia="宋体" w:cs="宋体"/>
          <w:color w:val="000"/>
          <w:sz w:val="28"/>
          <w:szCs w:val="28"/>
        </w:rPr>
        <w:t xml:space="preserve">1.药品、医疗器械购进情况。重点检查医疗机构购进药品医疗器械是否严格审核供货单位；是否建立并执行进货检查验收制度；是否落实索证索票制度，对来货票据是否严格审查把关，票、账、货是否相符。</w:t>
      </w:r>
    </w:p>
    <w:p>
      <w:pPr>
        <w:ind w:left="0" w:right="0" w:firstLine="560"/>
        <w:spacing w:before="450" w:after="450" w:line="312" w:lineRule="auto"/>
      </w:pPr>
      <w:r>
        <w:rPr>
          <w:rFonts w:ascii="宋体" w:hAnsi="宋体" w:eastAsia="宋体" w:cs="宋体"/>
          <w:color w:val="000"/>
          <w:sz w:val="28"/>
          <w:szCs w:val="28"/>
        </w:rPr>
        <w:t xml:space="preserve">2.药品、医疗器械储存情况。重点检查是否设置与诊疗范围和用药规模相适应的、与诊疗区和治疗区分开的药房、药库；是否设药库；冷藏、阴凉贮存设备是否齐全；对储存温度、湿度等环境条件有特殊要求的药品医疗器械是否按要求储存并监测和记录贮存区域的温度、湿度等数据；有无过期药品医疗器械；有无不合格的医疗器械和体外诊断试剂。</w:t>
      </w:r>
    </w:p>
    <w:p>
      <w:pPr>
        <w:ind w:left="0" w:right="0" w:firstLine="560"/>
        <w:spacing w:before="450" w:after="450" w:line="312" w:lineRule="auto"/>
      </w:pPr>
      <w:r>
        <w:rPr>
          <w:rFonts w:ascii="宋体" w:hAnsi="宋体" w:eastAsia="宋体" w:cs="宋体"/>
          <w:color w:val="000"/>
          <w:sz w:val="28"/>
          <w:szCs w:val="28"/>
        </w:rPr>
        <w:t xml:space="preserve">3.长期使用的大型医疗器械使用档案及使用、维护记录情况。重点核实是否定期检查、检验、校准、保养、维护并记录，及时进行分析、评估，确保医疗器械处于良好状态。</w:t>
      </w:r>
    </w:p>
    <w:p>
      <w:pPr>
        <w:ind w:left="0" w:right="0" w:firstLine="560"/>
        <w:spacing w:before="450" w:after="450" w:line="312" w:lineRule="auto"/>
      </w:pPr>
      <w:r>
        <w:rPr>
          <w:rFonts w:ascii="宋体" w:hAnsi="宋体" w:eastAsia="宋体" w:cs="宋体"/>
          <w:color w:val="000"/>
          <w:sz w:val="28"/>
          <w:szCs w:val="28"/>
        </w:rPr>
        <w:t xml:space="preserve">4.中药饮片质量情况。重点检查是否存在从无相应资质单位购进中药饮片的情况;是否按规定索取相应的资质证明、合法票据(包括销售清单、随货同行单等)及相应批次产品检验报告书；购进验收记录是否完备；是否存在掺杂使假、以次充好等行为。</w:t>
      </w:r>
    </w:p>
    <w:p>
      <w:pPr>
        <w:ind w:left="0" w:right="0" w:firstLine="560"/>
        <w:spacing w:before="450" w:after="450" w:line="312" w:lineRule="auto"/>
      </w:pPr>
      <w:r>
        <w:rPr>
          <w:rFonts w:ascii="宋体" w:hAnsi="宋体" w:eastAsia="宋体" w:cs="宋体"/>
          <w:color w:val="000"/>
          <w:sz w:val="28"/>
          <w:szCs w:val="28"/>
        </w:rPr>
        <w:t xml:space="preserve">5.特殊药品管理情况。重点检查特殊药品是否严格按照相关法律法规的规定存放、调配和使用；是否具有相应安全保障措施（是否设立专库或者专柜储存，专库是否设有防盗设施并安装报警装置，专柜是否使用保险柜，专库和专柜是否实行双人双锁管理）；是否有详细的领用记录，票、账、货是否相符；是否非法使用米非司酮等终止妊娠处方药。</w:t>
      </w:r>
    </w:p>
    <w:p>
      <w:pPr>
        <w:ind w:left="0" w:right="0" w:firstLine="560"/>
        <w:spacing w:before="450" w:after="450" w:line="312" w:lineRule="auto"/>
      </w:pPr>
      <w:r>
        <w:rPr>
          <w:rFonts w:ascii="宋体" w:hAnsi="宋体" w:eastAsia="宋体" w:cs="宋体"/>
          <w:color w:val="000"/>
          <w:sz w:val="28"/>
          <w:szCs w:val="28"/>
        </w:rPr>
        <w:t xml:space="preserve">6.制度建设与执行情况。重点检查是否制定了保证药品医疗器械质量的管理制度，并严格执行。</w:t>
      </w:r>
    </w:p>
    <w:p>
      <w:pPr>
        <w:ind w:left="0" w:right="0" w:firstLine="560"/>
        <w:spacing w:before="450" w:after="450" w:line="312" w:lineRule="auto"/>
      </w:pPr>
      <w:r>
        <w:rPr>
          <w:rFonts w:ascii="宋体" w:hAnsi="宋体" w:eastAsia="宋体" w:cs="宋体"/>
          <w:color w:val="000"/>
          <w:sz w:val="28"/>
          <w:szCs w:val="28"/>
        </w:rPr>
        <w:t xml:space="preserve">7.执行药品使用质量管理年度自查报告和医疗器械质量管理自查报告制度情况。重点核实是否配备质量管理机构或质量管理人员，建立覆盖质量管理全过程的使用质量管理制度；是否每年对药品医疗器械质量管理工作进行全面自查，并不断修改完善质量管理措施。</w:t>
      </w:r>
    </w:p>
    <w:p>
      <w:pPr>
        <w:ind w:left="0" w:right="0" w:firstLine="560"/>
        <w:spacing w:before="450" w:after="450" w:line="312" w:lineRule="auto"/>
      </w:pPr>
      <w:r>
        <w:rPr>
          <w:rFonts w:ascii="宋体" w:hAnsi="宋体" w:eastAsia="宋体" w:cs="宋体"/>
          <w:color w:val="000"/>
          <w:sz w:val="28"/>
          <w:szCs w:val="28"/>
        </w:rPr>
        <w:t xml:space="preserve">8.药品、医疗器械安全监测工作情况。重点检查是否开展药品、医疗器械不良事件监测工作并及时上报；是否将药品医疗器械监测工作开展情况，纳入医疗质量安全管理的重要内容。</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市市场监管局联合市卫生健康委负责市属医疗机构专项检查，督导各县区局专项检查工作。区市场监管局联合区卫生健康委负责区属医疗机构专项督导，各监管所按照责任分工，负责本辖区医疗机构专项检查，落实网格化、规范化、痕迹化工作要求，摸清辖区内医疗机构现状，对医疗机构进行信用评价，健全信用档案和监管档案。</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（一）实施准备阶段（8月1日-8月10日）。</w:t>
      </w:r>
    </w:p>
    <w:p>
      <w:pPr>
        <w:ind w:left="0" w:right="0" w:firstLine="560"/>
        <w:spacing w:before="450" w:after="450" w:line="312" w:lineRule="auto"/>
      </w:pPr>
      <w:r>
        <w:rPr>
          <w:rFonts w:ascii="宋体" w:hAnsi="宋体" w:eastAsia="宋体" w:cs="宋体"/>
          <w:color w:val="000"/>
          <w:sz w:val="28"/>
          <w:szCs w:val="28"/>
        </w:rPr>
        <w:t xml:space="preserve">各市场监管所根据《方案》要求，对辖区内药品医疗器械使用单位调查摸底，确保工作扎实开展；各医疗机构进行自查整改。</w:t>
      </w:r>
    </w:p>
    <w:p>
      <w:pPr>
        <w:ind w:left="0" w:right="0" w:firstLine="560"/>
        <w:spacing w:before="450" w:after="450" w:line="312" w:lineRule="auto"/>
      </w:pPr>
      <w:r>
        <w:rPr>
          <w:rFonts w:ascii="宋体" w:hAnsi="宋体" w:eastAsia="宋体" w:cs="宋体"/>
          <w:color w:val="000"/>
          <w:sz w:val="28"/>
          <w:szCs w:val="28"/>
        </w:rPr>
        <w:t xml:space="preserve">（二）监督检查阶段（8月11日-9月20日）。</w:t>
      </w:r>
    </w:p>
    <w:p>
      <w:pPr>
        <w:ind w:left="0" w:right="0" w:firstLine="560"/>
        <w:spacing w:before="450" w:after="450" w:line="312" w:lineRule="auto"/>
      </w:pPr>
      <w:r>
        <w:rPr>
          <w:rFonts w:ascii="宋体" w:hAnsi="宋体" w:eastAsia="宋体" w:cs="宋体"/>
          <w:color w:val="000"/>
          <w:sz w:val="28"/>
          <w:szCs w:val="28"/>
        </w:rPr>
        <w:t xml:space="preserve">各市场监管所按照检查重点内容和要求，组织开展医疗机构药品医疗器械质量专项整治，对整治中发现的问题，及时依法依规进行处置。</w:t>
      </w:r>
    </w:p>
    <w:p>
      <w:pPr>
        <w:ind w:left="0" w:right="0" w:firstLine="560"/>
        <w:spacing w:before="450" w:after="450" w:line="312" w:lineRule="auto"/>
      </w:pPr>
      <w:r>
        <w:rPr>
          <w:rFonts w:ascii="宋体" w:hAnsi="宋体" w:eastAsia="宋体" w:cs="宋体"/>
          <w:color w:val="000"/>
          <w:sz w:val="28"/>
          <w:szCs w:val="28"/>
        </w:rPr>
        <w:t xml:space="preserve">（三）督导检查阶段（9月21日-</w:t>
      </w:r>
    </w:p>
    <w:p>
      <w:pPr>
        <w:ind w:left="0" w:right="0" w:firstLine="560"/>
        <w:spacing w:before="450" w:after="450" w:line="312" w:lineRule="auto"/>
      </w:pPr>
      <w:r>
        <w:rPr>
          <w:rFonts w:ascii="宋体" w:hAnsi="宋体" w:eastAsia="宋体" w:cs="宋体"/>
          <w:color w:val="000"/>
          <w:sz w:val="28"/>
          <w:szCs w:val="28"/>
        </w:rPr>
        <w:t xml:space="preserve">9月30日）。市市场监管局联合市卫生健康委对相关医疗机构进行抽查，对各县区专项整治开展情况进行督导，并将各县区工作开展情况作为年度考核的重要参考。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（一）建立健全药品医疗器械使用质量管理体系。</w:t>
      </w:r>
    </w:p>
    <w:p>
      <w:pPr>
        <w:ind w:left="0" w:right="0" w:firstLine="560"/>
        <w:spacing w:before="450" w:after="450" w:line="312" w:lineRule="auto"/>
      </w:pPr>
      <w:r>
        <w:rPr>
          <w:rFonts w:ascii="宋体" w:hAnsi="宋体" w:eastAsia="宋体" w:cs="宋体"/>
          <w:color w:val="000"/>
          <w:sz w:val="28"/>
          <w:szCs w:val="28"/>
        </w:rPr>
        <w:t xml:space="preserve">各市场监管所要加大对药品医疗器械相关法律法规宣贯力度，督促药品医疗器械使用单位落实主体责任，构建“购进合法、储存合理、制度健全”的药品医疗器械使用质量管理体系。</w:t>
      </w:r>
    </w:p>
    <w:p>
      <w:pPr>
        <w:ind w:left="0" w:right="0" w:firstLine="560"/>
        <w:spacing w:before="450" w:after="450" w:line="312" w:lineRule="auto"/>
      </w:pPr>
      <w:r>
        <w:rPr>
          <w:rFonts w:ascii="宋体" w:hAnsi="宋体" w:eastAsia="宋体" w:cs="宋体"/>
          <w:color w:val="000"/>
          <w:sz w:val="28"/>
          <w:szCs w:val="28"/>
        </w:rPr>
        <w:t xml:space="preserve">（二）加快推进使用环节药品追溯体系。</w:t>
      </w:r>
    </w:p>
    <w:p>
      <w:pPr>
        <w:ind w:left="0" w:right="0" w:firstLine="560"/>
        <w:spacing w:before="450" w:after="450" w:line="312" w:lineRule="auto"/>
      </w:pPr>
      <w:r>
        <w:rPr>
          <w:rFonts w:ascii="宋体" w:hAnsi="宋体" w:eastAsia="宋体" w:cs="宋体"/>
          <w:color w:val="000"/>
          <w:sz w:val="28"/>
          <w:szCs w:val="28"/>
        </w:rPr>
        <w:t xml:space="preserve">各市场监管所要对药品使用单位质量控制管理信息化建设情况进行全面调查，推动药品使用单位建立覆盖药品购进、储存、调配、使用全过程管理信息化系统，推进药品使用追溯体系建设，实现药品来源可追溯、去向可查清。</w:t>
      </w:r>
    </w:p>
    <w:p>
      <w:pPr>
        <w:ind w:left="0" w:right="0" w:firstLine="560"/>
        <w:spacing w:before="450" w:after="450" w:line="312" w:lineRule="auto"/>
      </w:pPr>
      <w:r>
        <w:rPr>
          <w:rFonts w:ascii="宋体" w:hAnsi="宋体" w:eastAsia="宋体" w:cs="宋体"/>
          <w:color w:val="000"/>
          <w:sz w:val="28"/>
          <w:szCs w:val="28"/>
        </w:rPr>
        <w:t xml:space="preserve">（三）严格落实药品医疗器械使用质量管理制度。</w:t>
      </w:r>
    </w:p>
    <w:p>
      <w:pPr>
        <w:ind w:left="0" w:right="0" w:firstLine="560"/>
        <w:spacing w:before="450" w:after="450" w:line="312" w:lineRule="auto"/>
      </w:pPr>
      <w:r>
        <w:rPr>
          <w:rFonts w:ascii="宋体" w:hAnsi="宋体" w:eastAsia="宋体" w:cs="宋体"/>
          <w:color w:val="000"/>
          <w:sz w:val="28"/>
          <w:szCs w:val="28"/>
        </w:rPr>
        <w:t xml:space="preserve">各市场监管所要认真贯彻《医疗机构药品监督管理办法（试行）》《医疗器械使用质量监督管理办法》规定，督促药品医疗器械使用单位对质量管理工作进行全面自查，形成年度自查报告，按时上报年度药品医疗器械质量管理情况。</w:t>
      </w:r>
    </w:p>
    <w:p>
      <w:pPr>
        <w:ind w:left="0" w:right="0" w:firstLine="560"/>
        <w:spacing w:before="450" w:after="450" w:line="312" w:lineRule="auto"/>
      </w:pPr>
      <w:r>
        <w:rPr>
          <w:rFonts w:ascii="宋体" w:hAnsi="宋体" w:eastAsia="宋体" w:cs="宋体"/>
          <w:color w:val="000"/>
          <w:sz w:val="28"/>
          <w:szCs w:val="28"/>
        </w:rPr>
        <w:t xml:space="preserve">（四）加强药品医疗器械安全监测工作。</w:t>
      </w:r>
    </w:p>
    <w:p>
      <w:pPr>
        <w:ind w:left="0" w:right="0" w:firstLine="560"/>
        <w:spacing w:before="450" w:after="450" w:line="312" w:lineRule="auto"/>
      </w:pPr>
      <w:r>
        <w:rPr>
          <w:rFonts w:ascii="宋体" w:hAnsi="宋体" w:eastAsia="宋体" w:cs="宋体"/>
          <w:color w:val="000"/>
          <w:sz w:val="28"/>
          <w:szCs w:val="28"/>
        </w:rPr>
        <w:t xml:space="preserve">各市场监管所要将药品医疗器械安全监测工作纳入安全监管工作重要内容，认真研究方案，组织贯彻落实。检查结果将作为省市区药械安全监测工作联合表彰表扬的重要依据。</w:t>
      </w:r>
    </w:p>
    <w:p>
      <w:pPr>
        <w:ind w:left="0" w:right="0" w:firstLine="560"/>
        <w:spacing w:before="450" w:after="450" w:line="312" w:lineRule="auto"/>
      </w:pPr>
      <w:r>
        <w:rPr>
          <w:rFonts w:ascii="宋体" w:hAnsi="宋体" w:eastAsia="宋体" w:cs="宋体"/>
          <w:color w:val="000"/>
          <w:sz w:val="28"/>
          <w:szCs w:val="28"/>
        </w:rPr>
        <w:t xml:space="preserve">（五）做好总结报送。</w:t>
      </w:r>
    </w:p>
    <w:p>
      <w:pPr>
        <w:ind w:left="0" w:right="0" w:firstLine="560"/>
        <w:spacing w:before="450" w:after="450" w:line="312" w:lineRule="auto"/>
      </w:pPr>
      <w:r>
        <w:rPr>
          <w:rFonts w:ascii="宋体" w:hAnsi="宋体" w:eastAsia="宋体" w:cs="宋体"/>
          <w:color w:val="000"/>
          <w:sz w:val="28"/>
          <w:szCs w:val="28"/>
        </w:rPr>
        <w:t xml:space="preserve">各市场监管所及时做好专项检查记录归档和专项整治工作总结，对整治中的经验做法、创新亮点、典型案例等随时上报。请各市场监管所于9月20日前将专项整治工作总结及《医疗机构专项监督检查汇总表》（附件1）报送区市场监管局药品监管科。</w:t>
      </w:r>
    </w:p>
    <w:p>
      <w:pPr>
        <w:ind w:left="0" w:right="0" w:firstLine="560"/>
        <w:spacing w:before="450" w:after="450" w:line="312" w:lineRule="auto"/>
      </w:pPr>
      <w:r>
        <w:rPr>
          <w:rFonts w:ascii="宋体" w:hAnsi="宋体" w:eastAsia="宋体" w:cs="宋体"/>
          <w:color w:val="000"/>
          <w:sz w:val="28"/>
          <w:szCs w:val="28"/>
        </w:rPr>
        <w:t xml:space="preserve">附件：1.XX区一级以上（不含一级）医疗机构名单</w:t>
      </w:r>
    </w:p>
    <w:p>
      <w:pPr>
        <w:ind w:left="0" w:right="0" w:firstLine="560"/>
        <w:spacing w:before="450" w:after="450" w:line="312" w:lineRule="auto"/>
      </w:pPr>
      <w:r>
        <w:rPr>
          <w:rFonts w:ascii="宋体" w:hAnsi="宋体" w:eastAsia="宋体" w:cs="宋体"/>
          <w:color w:val="000"/>
          <w:sz w:val="28"/>
          <w:szCs w:val="28"/>
        </w:rPr>
        <w:t xml:space="preserve">2.医疗机构专项监督检查汇总表</w:t>
      </w:r>
    </w:p>
    <w:p>
      <w:pPr>
        <w:ind w:left="0" w:right="0" w:firstLine="560"/>
        <w:spacing w:before="450" w:after="450" w:line="312" w:lineRule="auto"/>
      </w:pPr>
      <w:r>
        <w:rPr>
          <w:rFonts w:ascii="宋体" w:hAnsi="宋体" w:eastAsia="宋体" w:cs="宋体"/>
          <w:color w:val="000"/>
          <w:sz w:val="28"/>
          <w:szCs w:val="28"/>
        </w:rPr>
        <w:t xml:space="preserve">3.XX市药品使用单位监督检查记录表</w:t>
      </w:r>
    </w:p>
    <w:p>
      <w:pPr>
        <w:ind w:left="0" w:right="0" w:firstLine="560"/>
        <w:spacing w:before="450" w:after="450" w:line="312" w:lineRule="auto"/>
      </w:pPr>
      <w:r>
        <w:rPr>
          <w:rFonts w:ascii="宋体" w:hAnsi="宋体" w:eastAsia="宋体" w:cs="宋体"/>
          <w:color w:val="000"/>
          <w:sz w:val="28"/>
          <w:szCs w:val="28"/>
        </w:rPr>
        <w:t xml:space="preserve">4.医疗器械使用质量监督检查表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XX区一级以上（不含一级）医疗机构名单</w:t>
      </w:r>
    </w:p>
    <w:p>
      <w:pPr>
        <w:ind w:left="0" w:right="0" w:firstLine="560"/>
        <w:spacing w:before="450" w:after="450" w:line="312" w:lineRule="auto"/>
      </w:pPr>
      <w:r>
        <w:rPr>
          <w:rFonts w:ascii="宋体" w:hAnsi="宋体" w:eastAsia="宋体" w:cs="宋体"/>
          <w:color w:val="000"/>
          <w:sz w:val="28"/>
          <w:szCs w:val="28"/>
        </w:rPr>
        <w:t xml:space="preserve">1.XX市人民医院</w:t>
      </w:r>
    </w:p>
    <w:p>
      <w:pPr>
        <w:ind w:left="0" w:right="0" w:firstLine="560"/>
        <w:spacing w:before="450" w:after="450" w:line="312" w:lineRule="auto"/>
      </w:pPr>
      <w:r>
        <w:rPr>
          <w:rFonts w:ascii="宋体" w:hAnsi="宋体" w:eastAsia="宋体" w:cs="宋体"/>
          <w:color w:val="000"/>
          <w:sz w:val="28"/>
          <w:szCs w:val="28"/>
        </w:rPr>
        <w:t xml:space="preserve">2.XX市第三人民医院</w:t>
      </w:r>
    </w:p>
    <w:p>
      <w:pPr>
        <w:ind w:left="0" w:right="0" w:firstLine="560"/>
        <w:spacing w:before="450" w:after="450" w:line="312" w:lineRule="auto"/>
      </w:pPr>
      <w:r>
        <w:rPr>
          <w:rFonts w:ascii="宋体" w:hAnsi="宋体" w:eastAsia="宋体" w:cs="宋体"/>
          <w:color w:val="000"/>
          <w:sz w:val="28"/>
          <w:szCs w:val="28"/>
        </w:rPr>
        <w:t xml:space="preserve">3.XX疗养院</w:t>
      </w:r>
    </w:p>
    <w:p>
      <w:pPr>
        <w:ind w:left="0" w:right="0" w:firstLine="560"/>
        <w:spacing w:before="450" w:after="450" w:line="312" w:lineRule="auto"/>
      </w:pPr>
      <w:r>
        <w:rPr>
          <w:rFonts w:ascii="宋体" w:hAnsi="宋体" w:eastAsia="宋体" w:cs="宋体"/>
          <w:color w:val="000"/>
          <w:sz w:val="28"/>
          <w:szCs w:val="28"/>
        </w:rPr>
        <w:t xml:space="preserve">4.XX市XX区妇幼保健院</w:t>
      </w:r>
    </w:p>
    <w:p>
      <w:pPr>
        <w:ind w:left="0" w:right="0" w:firstLine="560"/>
        <w:spacing w:before="450" w:after="450" w:line="312" w:lineRule="auto"/>
      </w:pPr>
      <w:r>
        <w:rPr>
          <w:rFonts w:ascii="宋体" w:hAnsi="宋体" w:eastAsia="宋体" w:cs="宋体"/>
          <w:color w:val="000"/>
          <w:sz w:val="28"/>
          <w:szCs w:val="28"/>
        </w:rPr>
        <w:t xml:space="preserve">5.XX市XX区人民医院</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医疗机构专项监督检查汇总表</w:t>
      </w:r>
    </w:p>
    <w:p>
      <w:pPr>
        <w:ind w:left="0" w:right="0" w:firstLine="560"/>
        <w:spacing w:before="450" w:after="450" w:line="312" w:lineRule="auto"/>
      </w:pPr>
      <w:r>
        <w:rPr>
          <w:rFonts w:ascii="宋体" w:hAnsi="宋体" w:eastAsia="宋体" w:cs="宋体"/>
          <w:color w:val="000"/>
          <w:sz w:val="28"/>
          <w:szCs w:val="28"/>
        </w:rPr>
        <w:t xml:space="preserve">填报单位：</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药品</w:t>
      </w:r>
    </w:p>
    <w:p>
      <w:pPr>
        <w:ind w:left="0" w:right="0" w:firstLine="560"/>
        <w:spacing w:before="450" w:after="450" w:line="312" w:lineRule="auto"/>
      </w:pPr>
      <w:r>
        <w:rPr>
          <w:rFonts w:ascii="宋体" w:hAnsi="宋体" w:eastAsia="宋体" w:cs="宋体"/>
          <w:color w:val="000"/>
          <w:sz w:val="28"/>
          <w:szCs w:val="28"/>
        </w:rPr>
        <w:t xml:space="preserve">医疗器械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专项整治检查数量（家）</w:t>
      </w:r>
    </w:p>
    <w:p>
      <w:pPr>
        <w:ind w:left="0" w:right="0" w:firstLine="560"/>
        <w:spacing w:before="450" w:after="450" w:line="312" w:lineRule="auto"/>
      </w:pPr>
      <w:r>
        <w:rPr>
          <w:rFonts w:ascii="宋体" w:hAnsi="宋体" w:eastAsia="宋体" w:cs="宋体"/>
          <w:color w:val="000"/>
          <w:sz w:val="28"/>
          <w:szCs w:val="28"/>
        </w:rPr>
        <w:t xml:space="preserve">出动执法人员数量（人次）</w:t>
      </w:r>
    </w:p>
    <w:p>
      <w:pPr>
        <w:ind w:left="0" w:right="0" w:firstLine="560"/>
        <w:spacing w:before="450" w:after="450" w:line="312" w:lineRule="auto"/>
      </w:pPr>
      <w:r>
        <w:rPr>
          <w:rFonts w:ascii="宋体" w:hAnsi="宋体" w:eastAsia="宋体" w:cs="宋体"/>
          <w:color w:val="000"/>
          <w:sz w:val="28"/>
          <w:szCs w:val="28"/>
        </w:rPr>
        <w:t xml:space="preserve">立案处罚（起）</w:t>
      </w:r>
    </w:p>
    <w:p>
      <w:pPr>
        <w:ind w:left="0" w:right="0" w:firstLine="560"/>
        <w:spacing w:before="450" w:after="450" w:line="312" w:lineRule="auto"/>
      </w:pPr>
      <w:r>
        <w:rPr>
          <w:rFonts w:ascii="宋体" w:hAnsi="宋体" w:eastAsia="宋体" w:cs="宋体"/>
          <w:color w:val="000"/>
          <w:sz w:val="28"/>
          <w:szCs w:val="28"/>
        </w:rPr>
        <w:t xml:space="preserve">罚没款总额（万元）</w:t>
      </w:r>
    </w:p>
    <w:p>
      <w:pPr>
        <w:ind w:left="0" w:right="0" w:firstLine="560"/>
        <w:spacing w:before="450" w:after="450" w:line="312" w:lineRule="auto"/>
      </w:pPr>
      <w:r>
        <w:rPr>
          <w:rFonts w:ascii="宋体" w:hAnsi="宋体" w:eastAsia="宋体" w:cs="宋体"/>
          <w:color w:val="000"/>
          <w:sz w:val="28"/>
          <w:szCs w:val="28"/>
        </w:rPr>
        <w:t xml:space="preserve">其中：罚款（万元）</w:t>
      </w:r>
    </w:p>
    <w:p>
      <w:pPr>
        <w:ind w:left="0" w:right="0" w:firstLine="560"/>
        <w:spacing w:before="450" w:after="450" w:line="312" w:lineRule="auto"/>
      </w:pPr>
      <w:r>
        <w:rPr>
          <w:rFonts w:ascii="宋体" w:hAnsi="宋体" w:eastAsia="宋体" w:cs="宋体"/>
          <w:color w:val="000"/>
          <w:sz w:val="28"/>
          <w:szCs w:val="28"/>
        </w:rPr>
        <w:t xml:space="preserve">没收违法所得（万元）</w:t>
      </w:r>
    </w:p>
    <w:p>
      <w:pPr>
        <w:ind w:left="0" w:right="0" w:firstLine="560"/>
        <w:spacing w:before="450" w:after="450" w:line="312" w:lineRule="auto"/>
      </w:pPr>
      <w:r>
        <w:rPr>
          <w:rFonts w:ascii="宋体" w:hAnsi="宋体" w:eastAsia="宋体" w:cs="宋体"/>
          <w:color w:val="000"/>
          <w:sz w:val="28"/>
          <w:szCs w:val="28"/>
        </w:rPr>
        <w:t xml:space="preserve">货值金额（万元）</w:t>
      </w:r>
    </w:p>
    <w:p>
      <w:pPr>
        <w:ind w:left="0" w:right="0" w:firstLine="560"/>
        <w:spacing w:before="450" w:after="450" w:line="312" w:lineRule="auto"/>
      </w:pPr>
      <w:r>
        <w:rPr>
          <w:rFonts w:ascii="宋体" w:hAnsi="宋体" w:eastAsia="宋体" w:cs="宋体"/>
          <w:color w:val="000"/>
          <w:sz w:val="28"/>
          <w:szCs w:val="28"/>
        </w:rPr>
        <w:t xml:space="preserve">责令整改（起）</w:t>
      </w:r>
    </w:p>
    <w:p>
      <w:pPr>
        <w:ind w:left="0" w:right="0" w:firstLine="560"/>
        <w:spacing w:before="450" w:after="450" w:line="312" w:lineRule="auto"/>
      </w:pPr>
      <w:r>
        <w:rPr>
          <w:rFonts w:ascii="宋体" w:hAnsi="宋体" w:eastAsia="宋体" w:cs="宋体"/>
          <w:color w:val="000"/>
          <w:sz w:val="28"/>
          <w:szCs w:val="28"/>
        </w:rPr>
        <w:t xml:space="preserve">警告（起）</w:t>
      </w:r>
    </w:p>
    <w:p>
      <w:pPr>
        <w:ind w:left="0" w:right="0" w:firstLine="560"/>
        <w:spacing w:before="450" w:after="450" w:line="312" w:lineRule="auto"/>
      </w:pPr>
      <w:r>
        <w:rPr>
          <w:rFonts w:ascii="宋体" w:hAnsi="宋体" w:eastAsia="宋体" w:cs="宋体"/>
          <w:color w:val="000"/>
          <w:sz w:val="28"/>
          <w:szCs w:val="28"/>
        </w:rPr>
        <w:t xml:space="preserve">移交公安机关（起）</w:t>
      </w:r>
    </w:p>
    <w:p>
      <w:pPr>
        <w:ind w:left="0" w:right="0" w:firstLine="560"/>
        <w:spacing w:before="450" w:after="450" w:line="312" w:lineRule="auto"/>
      </w:pPr>
      <w:r>
        <w:rPr>
          <w:rFonts w:ascii="宋体" w:hAnsi="宋体" w:eastAsia="宋体" w:cs="宋体"/>
          <w:color w:val="000"/>
          <w:sz w:val="28"/>
          <w:szCs w:val="28"/>
        </w:rPr>
        <w:t xml:space="preserve">移交卫健部门（起）</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XX市药品使用单位监督检查记录表</w:t>
      </w:r>
    </w:p>
    <w:p>
      <w:pPr>
        <w:ind w:left="0" w:right="0" w:firstLine="560"/>
        <w:spacing w:before="450" w:after="450" w:line="312" w:lineRule="auto"/>
      </w:pPr>
      <w:r>
        <w:rPr>
          <w:rFonts w:ascii="宋体" w:hAnsi="宋体" w:eastAsia="宋体" w:cs="宋体"/>
          <w:color w:val="000"/>
          <w:sz w:val="28"/>
          <w:szCs w:val="28"/>
        </w:rPr>
        <w:t xml:space="preserve">□随机抽查</w:t>
      </w:r>
    </w:p>
    <w:p>
      <w:pPr>
        <w:ind w:left="0" w:right="0" w:firstLine="560"/>
        <w:spacing w:before="450" w:after="450" w:line="312" w:lineRule="auto"/>
      </w:pPr>
      <w:r>
        <w:rPr>
          <w:rFonts w:ascii="宋体" w:hAnsi="宋体" w:eastAsia="宋体" w:cs="宋体"/>
          <w:color w:val="000"/>
          <w:sz w:val="28"/>
          <w:szCs w:val="28"/>
        </w:rPr>
        <w:t xml:space="preserve">□跟踪检查</w:t>
      </w:r>
    </w:p>
    <w:p>
      <w:pPr>
        <w:ind w:left="0" w:right="0" w:firstLine="560"/>
        <w:spacing w:before="450" w:after="450" w:line="312" w:lineRule="auto"/>
      </w:pPr>
      <w:r>
        <w:rPr>
          <w:rFonts w:ascii="宋体" w:hAnsi="宋体" w:eastAsia="宋体" w:cs="宋体"/>
          <w:color w:val="000"/>
          <w:sz w:val="28"/>
          <w:szCs w:val="28"/>
        </w:rPr>
        <w:t xml:space="preserve">□有因检查</w:t>
      </w:r>
    </w:p>
    <w:p>
      <w:pPr>
        <w:ind w:left="0" w:right="0" w:firstLine="560"/>
        <w:spacing w:before="450" w:after="450" w:line="312" w:lineRule="auto"/>
      </w:pPr>
      <w:r>
        <w:rPr>
          <w:rFonts w:ascii="宋体" w:hAnsi="宋体" w:eastAsia="宋体" w:cs="宋体"/>
          <w:color w:val="000"/>
          <w:sz w:val="28"/>
          <w:szCs w:val="28"/>
        </w:rPr>
        <w:t xml:space="preserve">被检查单位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检查重点内容</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是否建立健全药品质量管理体系，完善药品购进、验收、储存、养护、调配及使用等环节的质量管理制度，设置专门部门或指定专人负责药品质量管理。</w:t>
      </w:r>
    </w:p>
    <w:p>
      <w:pPr>
        <w:ind w:left="0" w:right="0" w:firstLine="560"/>
        <w:spacing w:before="450" w:after="450" w:line="312" w:lineRule="auto"/>
      </w:pPr>
      <w:r>
        <w:rPr>
          <w:rFonts w:ascii="宋体" w:hAnsi="宋体" w:eastAsia="宋体" w:cs="宋体"/>
          <w:color w:val="000"/>
          <w:sz w:val="28"/>
          <w:szCs w:val="28"/>
        </w:rPr>
        <w:t xml:space="preserve">是否开展药品质量管理年度自查报告工作，每年向药监部门提交自查报告。</w:t>
      </w:r>
    </w:p>
    <w:p>
      <w:pPr>
        <w:ind w:left="0" w:right="0" w:firstLine="560"/>
        <w:spacing w:before="450" w:after="450" w:line="312" w:lineRule="auto"/>
      </w:pPr>
      <w:r>
        <w:rPr>
          <w:rFonts w:ascii="宋体" w:hAnsi="宋体" w:eastAsia="宋体" w:cs="宋体"/>
          <w:color w:val="000"/>
          <w:sz w:val="28"/>
          <w:szCs w:val="28"/>
        </w:rPr>
        <w:t xml:space="preserve">是否定期组织质量管理、购进、验收、养护、保管、调配人员进行法律、法规及专业培训，建立培训档案。是否每年组织直接接触药品人员进行健康检查，建立健康档案。患有传染病或者其他可能污染药品的疾病的，不得从事直接接触药品的工作。</w:t>
      </w:r>
    </w:p>
    <w:p>
      <w:pPr>
        <w:ind w:left="0" w:right="0" w:firstLine="560"/>
        <w:spacing w:before="450" w:after="450" w:line="312" w:lineRule="auto"/>
      </w:pPr>
      <w:r>
        <w:rPr>
          <w:rFonts w:ascii="宋体" w:hAnsi="宋体" w:eastAsia="宋体" w:cs="宋体"/>
          <w:color w:val="000"/>
          <w:sz w:val="28"/>
          <w:szCs w:val="28"/>
        </w:rPr>
        <w:t xml:space="preserve">购进药品是否查验供货单位的合法资质、购入药品的合法性，核实供货单位销售人员资质，相关资质档案齐全，采购记录内容完整。</w:t>
      </w:r>
    </w:p>
    <w:p>
      <w:pPr>
        <w:ind w:left="0" w:right="0" w:firstLine="560"/>
        <w:spacing w:before="450" w:after="450" w:line="312" w:lineRule="auto"/>
      </w:pPr>
      <w:r>
        <w:rPr>
          <w:rFonts w:ascii="宋体" w:hAnsi="宋体" w:eastAsia="宋体" w:cs="宋体"/>
          <w:color w:val="000"/>
          <w:sz w:val="28"/>
          <w:szCs w:val="28"/>
        </w:rPr>
        <w:t xml:space="preserve">是否建立和执行进货验收制度，对购进药品逐批验收，建立包括药品通用名称、生产厂商、规格、剂型、批号、生产日期、有效期、批准文号、供货单位、数量、价格、购进日期、验收日期、验收结论等内容的验收记录。</w:t>
      </w:r>
    </w:p>
    <w:p>
      <w:pPr>
        <w:ind w:left="0" w:right="0" w:firstLine="560"/>
        <w:spacing w:before="450" w:after="450" w:line="312" w:lineRule="auto"/>
      </w:pPr>
      <w:r>
        <w:rPr>
          <w:rFonts w:ascii="宋体" w:hAnsi="宋体" w:eastAsia="宋体" w:cs="宋体"/>
          <w:color w:val="000"/>
          <w:sz w:val="28"/>
          <w:szCs w:val="28"/>
        </w:rPr>
        <w:t xml:space="preserve">储存药品是否有专用场所和设施、设备。需在急诊室、病区护士站临时存放药品的，是否配备符合药品存放条件的专柜。</w:t>
      </w:r>
    </w:p>
    <w:p>
      <w:pPr>
        <w:ind w:left="0" w:right="0" w:firstLine="560"/>
        <w:spacing w:before="450" w:after="450" w:line="312" w:lineRule="auto"/>
      </w:pPr>
      <w:r>
        <w:rPr>
          <w:rFonts w:ascii="宋体" w:hAnsi="宋体" w:eastAsia="宋体" w:cs="宋体"/>
          <w:color w:val="000"/>
          <w:sz w:val="28"/>
          <w:szCs w:val="28"/>
        </w:rPr>
        <w:t xml:space="preserve">是否制定并执行药品保管、养护制度，有符合规定要求的安全设施。避光、通风设备；配置空调、冰箱、温湿度计等温湿调控及测量设备；安全用电照明设备；采取防潮、防火、防虫、防鼠及防污染等措施。</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检查重点内容</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药库是否划分区域，实行色标管理（合格药品区为绿色、待验药品区黄色，不合格药品单独存放，区域红色）。是否按照剂型或用途要求分类存放；药品与医疗器械等非药品、内服药与外用药、中药材、中药饮片、拆零药品等是否分开存放。麻醉药品、精神药品、医疗用毒性药品等特殊管理药品是否专库或专柜存放，双人双锁保管，专账记录，账物相符。</w:t>
      </w:r>
    </w:p>
    <w:p>
      <w:pPr>
        <w:ind w:left="0" w:right="0" w:firstLine="560"/>
        <w:spacing w:before="450" w:after="450" w:line="312" w:lineRule="auto"/>
      </w:pPr>
      <w:r>
        <w:rPr>
          <w:rFonts w:ascii="宋体" w:hAnsi="宋体" w:eastAsia="宋体" w:cs="宋体"/>
          <w:color w:val="000"/>
          <w:sz w:val="28"/>
          <w:szCs w:val="28"/>
        </w:rPr>
        <w:t xml:space="preserve">是否对库存药品和陈列药品应当定期进行检查和养护并做好记录。对过期、污染或变质等不合格药品，是否应按规定及时处理。</w:t>
      </w:r>
    </w:p>
    <w:p>
      <w:pPr>
        <w:ind w:left="0" w:right="0" w:firstLine="560"/>
        <w:spacing w:before="450" w:after="450" w:line="312" w:lineRule="auto"/>
      </w:pPr>
      <w:r>
        <w:rPr>
          <w:rFonts w:ascii="宋体" w:hAnsi="宋体" w:eastAsia="宋体" w:cs="宋体"/>
          <w:color w:val="000"/>
          <w:sz w:val="28"/>
          <w:szCs w:val="28"/>
        </w:rPr>
        <w:t xml:space="preserve">是否建立最小包装药品拆零调配管理制度，保证药品质量可追溯。药品拆零是否有裸手直接接触片剂、胶囊或者直接口服的中药饮片等无包装药品的行为；调配、拆零场所是否定期清洁消毒，保持工作环境卫生整洁；药品拆零操作、记录是否规范。</w:t>
      </w:r>
    </w:p>
    <w:p>
      <w:pPr>
        <w:ind w:left="0" w:right="0" w:firstLine="560"/>
        <w:spacing w:before="450" w:after="450" w:line="312" w:lineRule="auto"/>
      </w:pPr>
      <w:r>
        <w:rPr>
          <w:rFonts w:ascii="宋体" w:hAnsi="宋体" w:eastAsia="宋体" w:cs="宋体"/>
          <w:color w:val="000"/>
          <w:sz w:val="28"/>
          <w:szCs w:val="28"/>
        </w:rPr>
        <w:t xml:space="preserve">是否建立覆盖药品购进、储存、调配、使用全过程质量控制的电子管理系统，实现药品来源可追溯，去向可查清。</w:t>
      </w:r>
    </w:p>
    <w:p>
      <w:pPr>
        <w:ind w:left="0" w:right="0" w:firstLine="560"/>
        <w:spacing w:before="450" w:after="450" w:line="312" w:lineRule="auto"/>
      </w:pPr>
      <w:r>
        <w:rPr>
          <w:rFonts w:ascii="宋体" w:hAnsi="宋体" w:eastAsia="宋体" w:cs="宋体"/>
          <w:color w:val="000"/>
          <w:sz w:val="28"/>
          <w:szCs w:val="28"/>
        </w:rPr>
        <w:t xml:space="preserve">是否加强对使用药品的质量监测；发现假药、劣药、存在安全隐患的药品，是否立即停止使用，就地封存并保管，及时向所在地药监部门报告。</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依据《药品管理法》、《医疗机构药品监督管理办法（试行）》、《山东省药品使用条例》、《山东省药品使用质量管理规范》等有关规定，处理意见如下：</w:t>
      </w:r>
    </w:p>
    <w:p>
      <w:pPr>
        <w:ind w:left="0" w:right="0" w:firstLine="560"/>
        <w:spacing w:before="450" w:after="450" w:line="312" w:lineRule="auto"/>
      </w:pPr>
      <w:r>
        <w:rPr>
          <w:rFonts w:ascii="宋体" w:hAnsi="宋体" w:eastAsia="宋体" w:cs="宋体"/>
          <w:color w:val="000"/>
          <w:sz w:val="28"/>
          <w:szCs w:val="28"/>
        </w:rPr>
        <w:t xml:space="preserve">□1、涉嫌违法，对违法违规行为依法进行查处。</w:t>
      </w:r>
    </w:p>
    <w:p>
      <w:pPr>
        <w:ind w:left="0" w:right="0" w:firstLine="560"/>
        <w:spacing w:before="450" w:after="450" w:line="312" w:lineRule="auto"/>
      </w:pPr>
      <w:r>
        <w:rPr>
          <w:rFonts w:ascii="宋体" w:hAnsi="宋体" w:eastAsia="宋体" w:cs="宋体"/>
          <w:color w:val="000"/>
          <w:sz w:val="28"/>
          <w:szCs w:val="28"/>
        </w:rPr>
        <w:t xml:space="preserve">□2、责令你单位于年月日前整改存在的问题，并在以后严格依法经营使用。</w:t>
      </w:r>
    </w:p>
    <w:p>
      <w:pPr>
        <w:ind w:left="0" w:right="0" w:firstLine="560"/>
        <w:spacing w:before="450" w:after="450" w:line="312" w:lineRule="auto"/>
      </w:pPr>
      <w:r>
        <w:rPr>
          <w:rFonts w:ascii="宋体" w:hAnsi="宋体" w:eastAsia="宋体" w:cs="宋体"/>
          <w:color w:val="000"/>
          <w:sz w:val="28"/>
          <w:szCs w:val="28"/>
        </w:rPr>
        <w:t xml:space="preserve">□3、整改完成后，以书面形式将整改报告报市场监督管理局。</w:t>
      </w:r>
    </w:p>
    <w:p>
      <w:pPr>
        <w:ind w:left="0" w:right="0" w:firstLine="560"/>
        <w:spacing w:before="450" w:after="450" w:line="312" w:lineRule="auto"/>
      </w:pPr>
      <w:r>
        <w:rPr>
          <w:rFonts w:ascii="宋体" w:hAnsi="宋体" w:eastAsia="宋体" w:cs="宋体"/>
          <w:color w:val="000"/>
          <w:sz w:val="28"/>
          <w:szCs w:val="28"/>
        </w:rPr>
        <w:t xml:space="preserve">□4、检查发现问题及时通报同级卫生主管部门。</w:t>
      </w:r>
    </w:p>
    <w:p>
      <w:pPr>
        <w:ind w:left="0" w:right="0" w:firstLine="560"/>
        <w:spacing w:before="450" w:after="450" w:line="312" w:lineRule="auto"/>
      </w:pPr>
      <w:r>
        <w:rPr>
          <w:rFonts w:ascii="宋体" w:hAnsi="宋体" w:eastAsia="宋体" w:cs="宋体"/>
          <w:color w:val="000"/>
          <w:sz w:val="28"/>
          <w:szCs w:val="28"/>
        </w:rPr>
        <w:t xml:space="preserve">市场监管部门将依法组织跟踪检查。</w:t>
      </w:r>
    </w:p>
    <w:p>
      <w:pPr>
        <w:ind w:left="0" w:right="0" w:firstLine="560"/>
        <w:spacing w:before="450" w:after="450" w:line="312" w:lineRule="auto"/>
      </w:pPr>
      <w:r>
        <w:rPr>
          <w:rFonts w:ascii="宋体" w:hAnsi="宋体" w:eastAsia="宋体" w:cs="宋体"/>
          <w:color w:val="000"/>
          <w:sz w:val="28"/>
          <w:szCs w:val="28"/>
        </w:rPr>
        <w:t xml:space="preserve">被检查单位意见：</w:t>
      </w:r>
    </w:p>
    <w:p>
      <w:pPr>
        <w:ind w:left="0" w:right="0" w:firstLine="560"/>
        <w:spacing w:before="450" w:after="450" w:line="312" w:lineRule="auto"/>
      </w:pPr>
      <w:r>
        <w:rPr>
          <w:rFonts w:ascii="宋体" w:hAnsi="宋体" w:eastAsia="宋体" w:cs="宋体"/>
          <w:color w:val="000"/>
          <w:sz w:val="28"/>
          <w:szCs w:val="28"/>
        </w:rPr>
        <w:t xml:space="preserve">签名：（公章）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检查人员：</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注：本文书一式三份，二份归入市、县使用单位监管档案，一份由被检查单位保存。</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医疗器械使用质量监督检查表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执业许可证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□三级□二级□一级□其它</w:t>
      </w:r>
    </w:p>
    <w:p>
      <w:pPr>
        <w:ind w:left="0" w:right="0" w:firstLine="560"/>
        <w:spacing w:before="450" w:after="450" w:line="312" w:lineRule="auto"/>
      </w:pPr>
      <w:r>
        <w:rPr>
          <w:rFonts w:ascii="宋体" w:hAnsi="宋体" w:eastAsia="宋体" w:cs="宋体"/>
          <w:color w:val="000"/>
          <w:sz w:val="28"/>
          <w:szCs w:val="28"/>
        </w:rPr>
        <w:t xml:space="preserve">执业范围</w:t>
      </w:r>
    </w:p>
    <w:p>
      <w:pPr>
        <w:ind w:left="0" w:right="0" w:firstLine="560"/>
        <w:spacing w:before="450" w:after="450" w:line="312" w:lineRule="auto"/>
      </w:pPr>
      <w:r>
        <w:rPr>
          <w:rFonts w:ascii="宋体" w:hAnsi="宋体" w:eastAsia="宋体" w:cs="宋体"/>
          <w:color w:val="000"/>
          <w:sz w:val="28"/>
          <w:szCs w:val="28"/>
        </w:rPr>
        <w:t xml:space="preserve">检查重点</w:t>
      </w:r>
    </w:p>
    <w:p>
      <w:pPr>
        <w:ind w:left="0" w:right="0" w:firstLine="560"/>
        <w:spacing w:before="450" w:after="450" w:line="312" w:lineRule="auto"/>
      </w:pPr>
      <w:r>
        <w:rPr>
          <w:rFonts w:ascii="宋体" w:hAnsi="宋体" w:eastAsia="宋体" w:cs="宋体"/>
          <w:color w:val="000"/>
          <w:sz w:val="28"/>
          <w:szCs w:val="28"/>
        </w:rPr>
        <w:t xml:space="preserve">检查目的存在问题描述</w:t>
      </w:r>
    </w:p>
    <w:p>
      <w:pPr>
        <w:ind w:left="0" w:right="0" w:firstLine="560"/>
        <w:spacing w:before="450" w:after="450" w:line="312" w:lineRule="auto"/>
      </w:pPr>
      <w:r>
        <w:rPr>
          <w:rFonts w:ascii="宋体" w:hAnsi="宋体" w:eastAsia="宋体" w:cs="宋体"/>
          <w:color w:val="000"/>
          <w:sz w:val="28"/>
          <w:szCs w:val="28"/>
        </w:rPr>
        <w:t xml:space="preserve">进货查验记录制度，所存供货者的资质和医疗器械的合格证明文件，进货记录、查验记录和出入库记录。</w:t>
      </w:r>
    </w:p>
    <w:p>
      <w:pPr>
        <w:ind w:left="0" w:right="0" w:firstLine="560"/>
        <w:spacing w:before="450" w:after="450" w:line="312" w:lineRule="auto"/>
      </w:pPr>
      <w:r>
        <w:rPr>
          <w:rFonts w:ascii="宋体" w:hAnsi="宋体" w:eastAsia="宋体" w:cs="宋体"/>
          <w:color w:val="000"/>
          <w:sz w:val="28"/>
          <w:szCs w:val="28"/>
        </w:rPr>
        <w:t xml:space="preserve">是否实行统一采购；是否购进和使用未依法注册或者备案、无合格证明文件以及过期、失效、淘汰的医疗器械；是否妥善保存购入第三类医疗器械的原始资料。</w:t>
      </w:r>
    </w:p>
    <w:p>
      <w:pPr>
        <w:ind w:left="0" w:right="0" w:firstLine="560"/>
        <w:spacing w:before="450" w:after="450" w:line="312" w:lineRule="auto"/>
      </w:pPr>
      <w:r>
        <w:rPr>
          <w:rFonts w:ascii="宋体" w:hAnsi="宋体" w:eastAsia="宋体" w:cs="宋体"/>
          <w:color w:val="000"/>
          <w:sz w:val="28"/>
          <w:szCs w:val="28"/>
        </w:rPr>
        <w:t xml:space="preserve">长期使用的大型医疗器械使用档案及使用、维护记录。</w:t>
      </w:r>
    </w:p>
    <w:p>
      <w:pPr>
        <w:ind w:left="0" w:right="0" w:firstLine="560"/>
        <w:spacing w:before="450" w:after="450" w:line="312" w:lineRule="auto"/>
      </w:pPr>
      <w:r>
        <w:rPr>
          <w:rFonts w:ascii="宋体" w:hAnsi="宋体" w:eastAsia="宋体" w:cs="宋体"/>
          <w:color w:val="000"/>
          <w:sz w:val="28"/>
          <w:szCs w:val="28"/>
        </w:rPr>
        <w:t xml:space="preserve">是否定期检查、检验、校准、保养、维护并记录，及时进行分析、评估，确保医疗器械处于良好状态。</w:t>
      </w:r>
    </w:p>
    <w:p>
      <w:pPr>
        <w:ind w:left="0" w:right="0" w:firstLine="560"/>
        <w:spacing w:before="450" w:after="450" w:line="312" w:lineRule="auto"/>
      </w:pPr>
      <w:r>
        <w:rPr>
          <w:rFonts w:ascii="宋体" w:hAnsi="宋体" w:eastAsia="宋体" w:cs="宋体"/>
          <w:color w:val="000"/>
          <w:sz w:val="28"/>
          <w:szCs w:val="28"/>
        </w:rPr>
        <w:t xml:space="preserve">医疗器械储存场所、设施、条件以及温湿度记录。</w:t>
      </w:r>
    </w:p>
    <w:p>
      <w:pPr>
        <w:ind w:left="0" w:right="0" w:firstLine="560"/>
        <w:spacing w:before="450" w:after="450" w:line="312" w:lineRule="auto"/>
      </w:pPr>
      <w:r>
        <w:rPr>
          <w:rFonts w:ascii="宋体" w:hAnsi="宋体" w:eastAsia="宋体" w:cs="宋体"/>
          <w:color w:val="000"/>
          <w:sz w:val="28"/>
          <w:szCs w:val="28"/>
        </w:rPr>
        <w:t xml:space="preserve">贮存医疗器械的场所、设施、条件是否与医疗器械品种、数量相适应，是否符合产品说明书、标签标示的要求及使用安全、有效的需要；对储存温度、湿度等环境条件有特殊要求的医疗器械，是否监测和记录贮存区域的温度、湿度等数据。</w:t>
      </w:r>
    </w:p>
    <w:p>
      <w:pPr>
        <w:ind w:left="0" w:right="0" w:firstLine="560"/>
        <w:spacing w:before="450" w:after="450" w:line="312" w:lineRule="auto"/>
      </w:pPr>
      <w:r>
        <w:rPr>
          <w:rFonts w:ascii="宋体" w:hAnsi="宋体" w:eastAsia="宋体" w:cs="宋体"/>
          <w:color w:val="000"/>
          <w:sz w:val="28"/>
          <w:szCs w:val="28"/>
        </w:rPr>
        <w:t xml:space="preserve">开展医疗器械不良事件监测工作情况。</w:t>
      </w:r>
    </w:p>
    <w:p>
      <w:pPr>
        <w:ind w:left="0" w:right="0" w:firstLine="560"/>
        <w:spacing w:before="450" w:after="450" w:line="312" w:lineRule="auto"/>
      </w:pPr>
      <w:r>
        <w:rPr>
          <w:rFonts w:ascii="宋体" w:hAnsi="宋体" w:eastAsia="宋体" w:cs="宋体"/>
          <w:color w:val="000"/>
          <w:sz w:val="28"/>
          <w:szCs w:val="28"/>
        </w:rPr>
        <w:t xml:space="preserve">重点核实是否按规定开展医疗器械不良事件监测，及时上报并妥善处理发现的不良事件或者可疑不良事件。</w:t>
      </w:r>
    </w:p>
    <w:p>
      <w:pPr>
        <w:ind w:left="0" w:right="0" w:firstLine="560"/>
        <w:spacing w:before="450" w:after="450" w:line="312" w:lineRule="auto"/>
      </w:pPr>
      <w:r>
        <w:rPr>
          <w:rFonts w:ascii="宋体" w:hAnsi="宋体" w:eastAsia="宋体" w:cs="宋体"/>
          <w:color w:val="000"/>
          <w:sz w:val="28"/>
          <w:szCs w:val="28"/>
        </w:rPr>
        <w:t xml:space="preserve">医疗器械质量管理工作自查报告。</w:t>
      </w:r>
    </w:p>
    <w:p>
      <w:pPr>
        <w:ind w:left="0" w:right="0" w:firstLine="560"/>
        <w:spacing w:before="450" w:after="450" w:line="312" w:lineRule="auto"/>
      </w:pPr>
      <w:r>
        <w:rPr>
          <w:rFonts w:ascii="宋体" w:hAnsi="宋体" w:eastAsia="宋体" w:cs="宋体"/>
          <w:color w:val="000"/>
          <w:sz w:val="28"/>
          <w:szCs w:val="28"/>
        </w:rPr>
        <w:t xml:space="preserve">是否配备医疗器械质量管理机构或者质量管理人员，建立覆盖质量管理全过程的使用质量管理制度；是否每年对医疗器械质量管理工作进行全面自查，并不断修改完善质量管理措施。</w:t>
      </w:r>
    </w:p>
    <w:p>
      <w:pPr>
        <w:ind w:left="0" w:right="0" w:firstLine="560"/>
        <w:spacing w:before="450" w:after="450" w:line="312" w:lineRule="auto"/>
      </w:pPr>
      <w:r>
        <w:rPr>
          <w:rFonts w:ascii="宋体" w:hAnsi="宋体" w:eastAsia="宋体" w:cs="宋体"/>
          <w:color w:val="000"/>
          <w:sz w:val="28"/>
          <w:szCs w:val="28"/>
        </w:rPr>
        <w:t xml:space="preserve">现场检查情况综述：</w:t>
      </w:r>
    </w:p>
    <w:p>
      <w:pPr>
        <w:ind w:left="0" w:right="0" w:firstLine="560"/>
        <w:spacing w:before="450" w:after="450" w:line="312" w:lineRule="auto"/>
      </w:pPr>
      <w:r>
        <w:rPr>
          <w:rFonts w:ascii="宋体" w:hAnsi="宋体" w:eastAsia="宋体" w:cs="宋体"/>
          <w:color w:val="000"/>
          <w:sz w:val="28"/>
          <w:szCs w:val="28"/>
        </w:rPr>
        <w:t xml:space="preserve">以上发现问题整改意见：</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检查人员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被检查人意见：</w:t>
      </w:r>
    </w:p>
    <w:p>
      <w:pPr>
        <w:ind w:left="0" w:right="0" w:firstLine="560"/>
        <w:spacing w:before="450" w:after="450" w:line="312" w:lineRule="auto"/>
      </w:pPr>
      <w:r>
        <w:rPr>
          <w:rFonts w:ascii="宋体" w:hAnsi="宋体" w:eastAsia="宋体" w:cs="宋体"/>
          <w:color w:val="000"/>
          <w:sz w:val="28"/>
          <w:szCs w:val="28"/>
        </w:rPr>
        <w:t xml:space="preserve">被检查人签名：</w:t>
      </w:r>
    </w:p>
    <w:p>
      <w:pPr>
        <w:ind w:left="0" w:right="0" w:firstLine="560"/>
        <w:spacing w:before="450" w:after="450" w:line="312" w:lineRule="auto"/>
      </w:pPr>
      <w:r>
        <w:rPr>
          <w:rFonts w:ascii="宋体" w:hAnsi="宋体" w:eastAsia="宋体" w:cs="宋体"/>
          <w:color w:val="000"/>
          <w:sz w:val="28"/>
          <w:szCs w:val="28"/>
        </w:rPr>
        <w:t xml:space="preserve">（单位加盖公章）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2024-09-21T00:47:11+08:00</dcterms:created>
  <dcterms:modified xsi:type="dcterms:W3CDTF">2024-09-21T00:47:11+08:00</dcterms:modified>
</cp:coreProperties>
</file>

<file path=docProps/custom.xml><?xml version="1.0" encoding="utf-8"?>
<Properties xmlns="http://schemas.openxmlformats.org/officeDocument/2006/custom-properties" xmlns:vt="http://schemas.openxmlformats.org/officeDocument/2006/docPropsVTypes"/>
</file>