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常态化疫情防控专班实施方案</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常态化疫情防控专班实施方案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w:t>
      </w:r>
    </w:p>
    <w:p>
      <w:pPr>
        <w:ind w:left="0" w:right="0" w:firstLine="560"/>
        <w:spacing w:before="450" w:after="450" w:line="312" w:lineRule="auto"/>
      </w:pPr>
      <w:r>
        <w:rPr>
          <w:rFonts w:ascii="宋体" w:hAnsi="宋体" w:eastAsia="宋体" w:cs="宋体"/>
          <w:color w:val="000"/>
          <w:sz w:val="28"/>
          <w:szCs w:val="28"/>
        </w:rPr>
        <w:t xml:space="preserve">常态化疫情防控专班实施方案</w:t>
      </w:r>
    </w:p>
    <w:p>
      <w:pPr>
        <w:ind w:left="0" w:right="0" w:firstLine="560"/>
        <w:spacing w:before="450" w:after="450" w:line="312" w:lineRule="auto"/>
      </w:pPr>
      <w:r>
        <w:rPr>
          <w:rFonts w:ascii="宋体" w:hAnsi="宋体" w:eastAsia="宋体" w:cs="宋体"/>
          <w:color w:val="000"/>
          <w:sz w:val="28"/>
          <w:szCs w:val="28"/>
        </w:rPr>
        <w:t xml:space="preserve">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作用，把防控力量向社区下沉，加强各项防控措施的落实，使所有社区成为疫情防控的坚强堡垒，筑牢“外防输入、内防扩散”最有效的防线，镇防控指挥部决定成立疫情防控常态化工作专班，横到边、竖到底，具体事宜通知如下：</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按照常态化防控工作要求，全面落实常态化疫情防控各项措施，压实“四方责任”，成立以党政主要领导为组长、各分管领导为副组长，相关科室、村（社区）负责人为成员的组织机构（详见附件1）。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能力；负责综合协调疫情防控工作日常事务；组织起草审核重要文稿，严格落实疫情防控日报告制度，安排专人每日收集、整理、汇总上报疫情防控工作，确保上报及时、准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联络员：、成员：</w:t>
      </w:r>
    </w:p>
    <w:p>
      <w:pPr>
        <w:ind w:left="0" w:right="0" w:firstLine="560"/>
        <w:spacing w:before="450" w:after="450" w:line="312" w:lineRule="auto"/>
      </w:pPr>
      <w:r>
        <w:rPr>
          <w:rFonts w:ascii="宋体" w:hAnsi="宋体" w:eastAsia="宋体" w:cs="宋体"/>
          <w:color w:val="000"/>
          <w:sz w:val="28"/>
          <w:szCs w:val="28"/>
        </w:rPr>
        <w:t xml:space="preserve">主要职责：负责辖区内所有个体商户常态化疫情防控工作，督查指导个体商户做好扫码、测温、登记、消杀等日常工作，严格按照低风险区夏季常态化防控工作防护指南及各项工作手册、指南要求落实。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第一时间锁定人员具体位置、身份信息、基本情况。在规定时间内完成确诊患者、密接、次密接、一般密接和次一般密接者的流调工作，整理数据，24小时内完全流调报告，报至市流调中心、抄送综合协调组；并做好流调相关政策解答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按照居家单独隔离医学观察工作规范执行，严格落实“六个闭环”、“六个全覆盖”、“十个必须”、“六个一”要求。对不严格落实居家隔离要求甚至擅自外出的居家隔离人员，采取提级管控措施。依托大数据监测方式，切实加大居家隔离人员动态监管力度，全方位阻断传染源。对违反规定拒不配合人员，将依法依规严肃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察、医疗保障等工作；做好预检分诊各项工作，合理设置定点临时隔离观察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成员：市场监管局XX分局、各村、社区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根据疫情形势，采取禁止堂食或关停等必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成员：交安办、爱卫办、派出所、各村、社区、交警大队XX中队</w:t>
      </w:r>
    </w:p>
    <w:p>
      <w:pPr>
        <w:ind w:left="0" w:right="0" w:firstLine="560"/>
        <w:spacing w:before="450" w:after="450" w:line="312" w:lineRule="auto"/>
      </w:pPr>
      <w:r>
        <w:rPr>
          <w:rFonts w:ascii="宋体" w:hAnsi="宋体" w:eastAsia="宋体" w:cs="宋体"/>
          <w:color w:val="000"/>
          <w:sz w:val="28"/>
          <w:szCs w:val="28"/>
        </w:rPr>
        <w:t xml:space="preserve">主要职责：落实辖区内校车、公共汽车等交通工具的卫生检疫和通风、消毒等措施，做好乘车旅客疫情信息收集工作，及时报告发现的可疑人员，做好辖区内个体运输户管控工作。</w:t>
      </w:r>
    </w:p>
    <w:p>
      <w:pPr>
        <w:ind w:left="0" w:right="0" w:firstLine="560"/>
        <w:spacing w:before="450" w:after="450" w:line="312" w:lineRule="auto"/>
      </w:pPr>
      <w:r>
        <w:rPr>
          <w:rFonts w:ascii="宋体" w:hAnsi="宋体" w:eastAsia="宋体" w:cs="宋体"/>
          <w:color w:val="000"/>
          <w:sz w:val="28"/>
          <w:szCs w:val="28"/>
        </w:rPr>
        <w:t xml:space="preserve">（八）文娱场所管控专班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成员：文化站、派出所、各村、社区</w:t>
      </w:r>
    </w:p>
    <w:p>
      <w:pPr>
        <w:ind w:left="0" w:right="0" w:firstLine="560"/>
        <w:spacing w:before="450" w:after="450" w:line="312" w:lineRule="auto"/>
      </w:pPr>
      <w:r>
        <w:rPr>
          <w:rFonts w:ascii="宋体" w:hAnsi="宋体" w:eastAsia="宋体" w:cs="宋体"/>
          <w:color w:val="000"/>
          <w:sz w:val="28"/>
          <w:szCs w:val="28"/>
        </w:rPr>
        <w:t xml:space="preserve">主要职责：制定应急工作预案，建立工作人员健康监测制度，加强人员健康培训，加强大型活动管理，做好各类文化娱乐等场所的疫情防控工作，严控赛事等文体活动；举行大型群体性活动及文化娱乐活动，需实施审批备案管理，经批准后，采取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成员：综治办、各村、社区</w:t>
      </w:r>
    </w:p>
    <w:p>
      <w:pPr>
        <w:ind w:left="0" w:right="0" w:firstLine="560"/>
        <w:spacing w:before="450" w:after="450" w:line="312" w:lineRule="auto"/>
      </w:pPr>
      <w:r>
        <w:rPr>
          <w:rFonts w:ascii="宋体" w:hAnsi="宋体" w:eastAsia="宋体" w:cs="宋体"/>
          <w:color w:val="000"/>
          <w:sz w:val="28"/>
          <w:szCs w:val="28"/>
        </w:rPr>
        <w:t xml:space="preserve">主要职责：负责各类宗教活动场所疫情防控工作，严控宗教聚集性活动及其他聚集情形。</w:t>
      </w:r>
    </w:p>
    <w:p>
      <w:pPr>
        <w:ind w:left="0" w:right="0" w:firstLine="560"/>
        <w:spacing w:before="450" w:after="450" w:line="312" w:lineRule="auto"/>
      </w:pPr>
      <w:r>
        <w:rPr>
          <w:rFonts w:ascii="宋体" w:hAnsi="宋体" w:eastAsia="宋体" w:cs="宋体"/>
          <w:color w:val="000"/>
          <w:sz w:val="28"/>
          <w:szCs w:val="28"/>
        </w:rPr>
        <w:t xml:space="preserve">（十）特殊场所管控组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主要职责：严格福利院、养老院等特殊场所行业管控，制定应急工作本产品，加强人员培训，建立健康监测制度，落实扫码测温等工作，严格出租屋、公寓管理，保证不出问题。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成员：应急办、经贸办、各村、社区、市场监管局XX分局、派出所、乡建办、各村、社区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主要职责：负责督促指导复工复产企业全面落实疫情防控指南(1.0版)；按照防控手册、指南落实防控措施，帮助企业解决复工复产中的困难和问题及安全等工作。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成员：文教办、爱卫办、派出所、交安办、市场监管局XX分局、经贸办、应急办、各村、社区、XX中学、XX中心校、XX中心校</w:t>
      </w:r>
    </w:p>
    <w:p>
      <w:pPr>
        <w:ind w:left="0" w:right="0" w:firstLine="560"/>
        <w:spacing w:before="450" w:after="450" w:line="312" w:lineRule="auto"/>
      </w:pPr>
      <w:r>
        <w:rPr>
          <w:rFonts w:ascii="宋体" w:hAnsi="宋体" w:eastAsia="宋体" w:cs="宋体"/>
          <w:color w:val="000"/>
          <w:sz w:val="28"/>
          <w:szCs w:val="28"/>
        </w:rPr>
        <w:t xml:space="preserve">主要职责：加强中小学校、幼儿园、校外办学机构、托幼机构等重点单位的监管，制定防控应急预案，完善疫情防控联合工作机制，落实主体责任，加强工作人员培训，做好学生复学后各项应对措施，强化对学生的健康教育及知识宣传，落实各学校疫情防控和日常检查措施，加强食堂、宿舍等重点区域的管控。</w:t>
      </w:r>
    </w:p>
    <w:p>
      <w:pPr>
        <w:ind w:left="0" w:right="0" w:firstLine="560"/>
        <w:spacing w:before="450" w:after="450" w:line="312" w:lineRule="auto"/>
      </w:pPr>
      <w:r>
        <w:rPr>
          <w:rFonts w:ascii="宋体" w:hAnsi="宋体" w:eastAsia="宋体" w:cs="宋体"/>
          <w:color w:val="000"/>
          <w:sz w:val="28"/>
          <w:szCs w:val="28"/>
        </w:rPr>
        <w:t xml:space="preserve">（十四）吉祥码推广应用专班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成员：劳保所、市场监管局XX分局、各机关企事业单位、各村、社区</w:t>
      </w:r>
    </w:p>
    <w:p>
      <w:pPr>
        <w:ind w:left="0" w:right="0" w:firstLine="560"/>
        <w:spacing w:before="450" w:after="450" w:line="312" w:lineRule="auto"/>
      </w:pPr>
      <w:r>
        <w:rPr>
          <w:rFonts w:ascii="宋体" w:hAnsi="宋体" w:eastAsia="宋体" w:cs="宋体"/>
          <w:color w:val="000"/>
          <w:sz w:val="28"/>
          <w:szCs w:val="28"/>
        </w:rPr>
        <w:t xml:space="preserve">主要职责：负责在全镇范围推广吉祥码，督促各单位及各类社会主体广泛应用吉祥码。按疫情防控工作需要，提取数据信息，支持人员排查及流调等工作。</w:t>
      </w:r>
    </w:p>
    <w:p>
      <w:pPr>
        <w:ind w:left="0" w:right="0" w:firstLine="560"/>
        <w:spacing w:before="450" w:after="450" w:line="312" w:lineRule="auto"/>
      </w:pPr>
      <w:r>
        <w:rPr>
          <w:rFonts w:ascii="宋体" w:hAnsi="宋体" w:eastAsia="宋体" w:cs="宋体"/>
          <w:color w:val="000"/>
          <w:sz w:val="28"/>
          <w:szCs w:val="28"/>
        </w:rPr>
        <w:t xml:space="preserve">（十五）宣传舆情管控专班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成员：宣传、党建办、党政办、派出所、各村、社区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组织协调新闻媒体及时报道疫情信息及防控工作动态，积极正确引导舆论；加强舆情监控，及时辟谣和澄清事实，依法对传播谣言扰乱视听者进行查处；负责拟定对外宣传口径；加强网上新闻发布的管理和引导。</w:t>
      </w:r>
    </w:p>
    <w:p>
      <w:pPr>
        <w:ind w:left="0" w:right="0" w:firstLine="560"/>
        <w:spacing w:before="450" w:after="450" w:line="312" w:lineRule="auto"/>
      </w:pPr>
      <w:r>
        <w:rPr>
          <w:rFonts w:ascii="宋体" w:hAnsi="宋体" w:eastAsia="宋体" w:cs="宋体"/>
          <w:color w:val="000"/>
          <w:sz w:val="28"/>
          <w:szCs w:val="28"/>
        </w:rPr>
        <w:t xml:space="preserve">（十六）防控物资保障专班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成员：财政所、经贸办、爱卫办、民政办</w:t>
      </w:r>
    </w:p>
    <w:p>
      <w:pPr>
        <w:ind w:left="0" w:right="0" w:firstLine="560"/>
        <w:spacing w:before="450" w:after="450" w:line="312" w:lineRule="auto"/>
      </w:pPr>
      <w:r>
        <w:rPr>
          <w:rFonts w:ascii="宋体" w:hAnsi="宋体" w:eastAsia="宋体" w:cs="宋体"/>
          <w:color w:val="000"/>
          <w:sz w:val="28"/>
          <w:szCs w:val="28"/>
        </w:rPr>
        <w:t xml:space="preserve">主要职责：负责统筹防控应急物资保障和市场供应保障工作，协调防控应急物资市场供需、储备、运输等方面事宜；落实各项保障措施，并及时汇总整理反馈保障工作信息。负责接收红十字会、慈善总会和其他单位及个人的捐赠，并按有关要求调配分发捐赠物资。根据防控工作需求，做好经费保障及后勤服务保障等工作。</w:t>
      </w:r>
    </w:p>
    <w:p>
      <w:pPr>
        <w:ind w:left="0" w:right="0" w:firstLine="560"/>
        <w:spacing w:before="450" w:after="450" w:line="312" w:lineRule="auto"/>
      </w:pPr>
      <w:r>
        <w:rPr>
          <w:rFonts w:ascii="宋体" w:hAnsi="宋体" w:eastAsia="宋体" w:cs="宋体"/>
          <w:color w:val="000"/>
          <w:sz w:val="28"/>
          <w:szCs w:val="28"/>
        </w:rPr>
        <w:t xml:space="preserve">（十七）督查督办专班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主要职责：负责监督检查各村、社区、各单位疫情防控工作开展情况，并通报、反馈相关情况；负责查处疫情防控工作中违法违纪行为。</w:t>
      </w:r>
    </w:p>
    <w:p>
      <w:pPr>
        <w:ind w:left="0" w:right="0" w:firstLine="560"/>
        <w:spacing w:before="450" w:after="450" w:line="312" w:lineRule="auto"/>
      </w:pPr>
      <w:r>
        <w:rPr>
          <w:rFonts w:ascii="宋体" w:hAnsi="宋体" w:eastAsia="宋体" w:cs="宋体"/>
          <w:color w:val="000"/>
          <w:sz w:val="28"/>
          <w:szCs w:val="28"/>
        </w:rPr>
        <w:t xml:space="preserve">以上为常态化疫情防控工作责任分工，各专班组长、联络员和成员单位要在疫情防控领导小组的安排部署下，认真开展常态化工作，既要分兵把口又要密切配合、联防联控，以务实举措和严实作风，从严从实抓好常态化疫情防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2024-09-20T23:42:39+08:00</dcterms:created>
  <dcterms:modified xsi:type="dcterms:W3CDTF">2024-09-20T23:42:39+08:00</dcterms:modified>
</cp:coreProperties>
</file>

<file path=docProps/custom.xml><?xml version="1.0" encoding="utf-8"?>
<Properties xmlns="http://schemas.openxmlformats.org/officeDocument/2006/custom-properties" xmlns:vt="http://schemas.openxmlformats.org/officeDocument/2006/docPropsVTypes"/>
</file>