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秋冬季常态化疫情防控工作方案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秋冬季常态化疫情防控工作方案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w:t>
      </w:r>
    </w:p>
    <w:p>
      <w:pPr>
        <w:ind w:left="0" w:right="0" w:firstLine="560"/>
        <w:spacing w:before="450" w:after="450" w:line="312" w:lineRule="auto"/>
      </w:pPr>
      <w:r>
        <w:rPr>
          <w:rFonts w:ascii="宋体" w:hAnsi="宋体" w:eastAsia="宋体" w:cs="宋体"/>
          <w:color w:val="000"/>
          <w:sz w:val="28"/>
          <w:szCs w:val="28"/>
        </w:rPr>
        <w:t xml:space="preserve">秋冬季常态化疫情防控工作方案</w:t>
      </w:r>
    </w:p>
    <w:p>
      <w:pPr>
        <w:ind w:left="0" w:right="0" w:firstLine="560"/>
        <w:spacing w:before="450" w:after="450" w:line="312" w:lineRule="auto"/>
      </w:pPr>
      <w:r>
        <w:rPr>
          <w:rFonts w:ascii="宋体" w:hAnsi="宋体" w:eastAsia="宋体" w:cs="宋体"/>
          <w:color w:val="000"/>
          <w:sz w:val="28"/>
          <w:szCs w:val="28"/>
        </w:rPr>
        <w:t xml:space="preserve">当前全国疫情防控成效不断巩固，疫情总体平稳，但全球疫情还在蔓延，国内零星散发病例和局部暴发疫情的风险仍然存在。秋冬季是疫情防控的关键期、敏感期，全区要坚决把思想行动统一到习近平总书记重要讲话精神上来，坚持底线思维、增强忧患意识，始终保持清醒头脑，杜绝麻痹思想和松懈心理，慎终如始做好秋冬季疫情防控工作。</w:t>
      </w:r>
    </w:p>
    <w:p>
      <w:pPr>
        <w:ind w:left="0" w:right="0" w:firstLine="560"/>
        <w:spacing w:before="450" w:after="450" w:line="312" w:lineRule="auto"/>
      </w:pPr>
      <w:r>
        <w:rPr>
          <w:rFonts w:ascii="宋体" w:hAnsi="宋体" w:eastAsia="宋体" w:cs="宋体"/>
          <w:color w:val="000"/>
          <w:sz w:val="28"/>
          <w:szCs w:val="28"/>
        </w:rPr>
        <w:t xml:space="preserve">为全力应对常态化疫情防控需要，保障广大居民生命安全和身体健康，根据市防控指挥部要求，结合当前疫情防控工作实际，特制定本工作方案。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统筹疫情防控与经济社会发展重要讲话和重要指示精神，充分认识秋冬季疫情防控严峻形势，切实把思想和行动统一到党中央、国务院决策部署和区委区政府工作要求上来，坚持以人为本、生命至上，立足疫情防控常态化，强化监测预警，盯住关键环节，提升应对能力，落实物资保障，打好秋冬季疫情防控主动仗，巩固防控成果，确保不出现疫情反弹。</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（一）强化监测预警，突出人群与环境监测</w:t>
      </w:r>
    </w:p>
    <w:p>
      <w:pPr>
        <w:ind w:left="0" w:right="0" w:firstLine="560"/>
        <w:spacing w:before="450" w:after="450" w:line="312" w:lineRule="auto"/>
      </w:pPr>
      <w:r>
        <w:rPr>
          <w:rFonts w:ascii="宋体" w:hAnsi="宋体" w:eastAsia="宋体" w:cs="宋体"/>
          <w:color w:val="000"/>
          <w:sz w:val="28"/>
          <w:szCs w:val="28"/>
        </w:rPr>
        <w:t xml:space="preserve">1.各医疗机构要因地制宜、分类施策，加快发热门诊和哨点诊室改造，提高监测能力；规范设置预检分诊和发热门诊，对发热门诊全部患者和急性呼吸道感染的住院患者进行新冠病毒核酸检测，对可疑患者全部留观，发现新冠肺炎确诊病例、无症状感染者按照规定时限报告。</w:t>
      </w:r>
    </w:p>
    <w:p>
      <w:pPr>
        <w:ind w:left="0" w:right="0" w:firstLine="560"/>
        <w:spacing w:before="450" w:after="450" w:line="312" w:lineRule="auto"/>
      </w:pPr>
      <w:r>
        <w:rPr>
          <w:rFonts w:ascii="宋体" w:hAnsi="宋体" w:eastAsia="宋体" w:cs="宋体"/>
          <w:color w:val="000"/>
          <w:sz w:val="28"/>
          <w:szCs w:val="28"/>
        </w:rPr>
        <w:t xml:space="preserve">2.养老机构等民政服务机构、监管场所、学校和托幼机构、餐馆等重点场所要做好机构内人员及从业人员健康监测。做好多病共防，要在发挥好发热门诊作用的同时，聚焦老人、小孩和医护人员三大类群体，做好流感疫苗的接种。</w:t>
      </w:r>
    </w:p>
    <w:p>
      <w:pPr>
        <w:ind w:left="0" w:right="0" w:firstLine="560"/>
        <w:spacing w:before="450" w:after="450" w:line="312" w:lineRule="auto"/>
      </w:pPr>
      <w:r>
        <w:rPr>
          <w:rFonts w:ascii="宋体" w:hAnsi="宋体" w:eastAsia="宋体" w:cs="宋体"/>
          <w:color w:val="000"/>
          <w:sz w:val="28"/>
          <w:szCs w:val="28"/>
        </w:rPr>
        <w:t xml:space="preserve">3.持续坚持病例监测、报告工作制度，要研究制定务实可行的专项方案，坚持属地管理，强化对陆路入境和外出务工返乡人员的管控；要加密哨点布局、扩大监测范围，严格落实监测措施，做到及时发现。重点加强车站、码头、机场等关口健康码查验、体温检测等措施。</w:t>
      </w:r>
    </w:p>
    <w:p>
      <w:pPr>
        <w:ind w:left="0" w:right="0" w:firstLine="560"/>
        <w:spacing w:before="450" w:after="450" w:line="312" w:lineRule="auto"/>
      </w:pPr>
      <w:r>
        <w:rPr>
          <w:rFonts w:ascii="宋体" w:hAnsi="宋体" w:eastAsia="宋体" w:cs="宋体"/>
          <w:color w:val="000"/>
          <w:sz w:val="28"/>
          <w:szCs w:val="28"/>
        </w:rPr>
        <w:t xml:space="preserve">4.强化大数据分析，实行“应检尽检”核酸检测，持续加强人员管控，紧盯重点人员精准查控，坚决守牢人防关口。强化中高风险地区人员、入境人员健康监测，对经我市口岸入境人员，第一时间进行体温检测和核酸筛查。对检测结果异常的，立即送定点医院按规定进行处置。对检测结果正常的，按照相关规定进行集中隔离医学观察，并在集中隔离观察解除前按规定再次实施核酸检测。</w:t>
      </w:r>
    </w:p>
    <w:p>
      <w:pPr>
        <w:ind w:left="0" w:right="0" w:firstLine="560"/>
        <w:spacing w:before="450" w:after="450" w:line="312" w:lineRule="auto"/>
      </w:pPr>
      <w:r>
        <w:rPr>
          <w:rFonts w:ascii="宋体" w:hAnsi="宋体" w:eastAsia="宋体" w:cs="宋体"/>
          <w:color w:val="000"/>
          <w:sz w:val="28"/>
          <w:szCs w:val="28"/>
        </w:rPr>
        <w:t xml:space="preserve">5.要强化环境监测，加强农贸市场环境监测、医疗机构环境监测、学校卫生环境和食堂卫生监测，及时发现和消除感染风险。抓好“人物同防”，对境外冷链食品定期开展核酸监测，把境外输入的风险降至最低。</w:t>
      </w:r>
    </w:p>
    <w:p>
      <w:pPr>
        <w:ind w:left="0" w:right="0" w:firstLine="560"/>
        <w:spacing w:before="450" w:after="450" w:line="312" w:lineRule="auto"/>
      </w:pPr>
      <w:r>
        <w:rPr>
          <w:rFonts w:ascii="宋体" w:hAnsi="宋体" w:eastAsia="宋体" w:cs="宋体"/>
          <w:color w:val="000"/>
          <w:sz w:val="28"/>
          <w:szCs w:val="28"/>
        </w:rPr>
        <w:t xml:space="preserve">6.严格执行药房发热、咳嗽等药品销售登记管理制度，做到购药人员可追溯，及早发现潜在传染源。</w:t>
      </w:r>
    </w:p>
    <w:p>
      <w:pPr>
        <w:ind w:left="0" w:right="0" w:firstLine="560"/>
        <w:spacing w:before="450" w:after="450" w:line="312" w:lineRule="auto"/>
      </w:pPr>
      <w:r>
        <w:rPr>
          <w:rFonts w:ascii="宋体" w:hAnsi="宋体" w:eastAsia="宋体" w:cs="宋体"/>
          <w:color w:val="000"/>
          <w:sz w:val="28"/>
          <w:szCs w:val="28"/>
        </w:rPr>
        <w:t xml:space="preserve">（二）做好应对准备，提升快速处置能力</w:t>
      </w:r>
    </w:p>
    <w:p>
      <w:pPr>
        <w:ind w:left="0" w:right="0" w:firstLine="560"/>
        <w:spacing w:before="450" w:after="450" w:line="312" w:lineRule="auto"/>
      </w:pPr>
      <w:r>
        <w:rPr>
          <w:rFonts w:ascii="宋体" w:hAnsi="宋体" w:eastAsia="宋体" w:cs="宋体"/>
          <w:color w:val="000"/>
          <w:sz w:val="28"/>
          <w:szCs w:val="28"/>
        </w:rPr>
        <w:t xml:space="preserve">1.整合建立区内外机动核酸检测力量，形成快速反应调集机制，具备在发生局部聚集性疫情时较短时间内完成人群核酸检测的能力。</w:t>
      </w:r>
    </w:p>
    <w:p>
      <w:pPr>
        <w:ind w:left="0" w:right="0" w:firstLine="560"/>
        <w:spacing w:before="450" w:after="450" w:line="312" w:lineRule="auto"/>
      </w:pPr>
      <w:r>
        <w:rPr>
          <w:rFonts w:ascii="宋体" w:hAnsi="宋体" w:eastAsia="宋体" w:cs="宋体"/>
          <w:color w:val="000"/>
          <w:sz w:val="28"/>
          <w:szCs w:val="28"/>
        </w:rPr>
        <w:t xml:space="preserve">2.扩充医疗救治资源，按照二级及以上综合医院总床位数的10%准备，改造建设符合隔离和防护要求的病房（病床）。要规范集中隔离场所，按照“应隔尽隔、不漏一人”的要求，确保数量充足、符合标准，医务人员由辖区卫生健康行政部门统一调配，原则上按每20人配备1名医生和1名护士。</w:t>
      </w:r>
    </w:p>
    <w:p>
      <w:pPr>
        <w:ind w:left="0" w:right="0" w:firstLine="560"/>
        <w:spacing w:before="450" w:after="450" w:line="312" w:lineRule="auto"/>
      </w:pPr>
      <w:r>
        <w:rPr>
          <w:rFonts w:ascii="宋体" w:hAnsi="宋体" w:eastAsia="宋体" w:cs="宋体"/>
          <w:color w:val="000"/>
          <w:sz w:val="28"/>
          <w:szCs w:val="28"/>
        </w:rPr>
        <w:t xml:space="preserve">3.要落实防控物资储备，医疗机构物资药品储备量原则上应当满足30天满负荷运转需要。分层分类开展全覆盖培训，抓紧开展区乡村三级应急演练，提高救治能力。</w:t>
      </w:r>
    </w:p>
    <w:p>
      <w:pPr>
        <w:ind w:left="0" w:right="0" w:firstLine="560"/>
        <w:spacing w:before="450" w:after="450" w:line="312" w:lineRule="auto"/>
      </w:pPr>
      <w:r>
        <w:rPr>
          <w:rFonts w:ascii="宋体" w:hAnsi="宋体" w:eastAsia="宋体" w:cs="宋体"/>
          <w:color w:val="000"/>
          <w:sz w:val="28"/>
          <w:szCs w:val="28"/>
        </w:rPr>
        <w:t xml:space="preserve">4.突出核酸检测，根据疫情防控需要及时对疫情可能波及的人群开展全员核酸检测，对其他人群落实“愿检尽检”的要求。</w:t>
      </w:r>
    </w:p>
    <w:p>
      <w:pPr>
        <w:ind w:left="0" w:right="0" w:firstLine="560"/>
        <w:spacing w:before="450" w:after="450" w:line="312" w:lineRule="auto"/>
      </w:pPr>
      <w:r>
        <w:rPr>
          <w:rFonts w:ascii="宋体" w:hAnsi="宋体" w:eastAsia="宋体" w:cs="宋体"/>
          <w:color w:val="000"/>
          <w:sz w:val="28"/>
          <w:szCs w:val="28"/>
        </w:rPr>
        <w:t xml:space="preserve">5.及时开展流调，一旦发现疫情，卫生健康部门要第一时间到达现场，细化现场流调溯源，把疫情精准管控在最小范围。要果断隔离观察，严格落实密切接触者集中隔离医学观察措施，对隔离医学观察人员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6.要积极开展多病共防，做好季节性流感防控应对工作，积极倡导老年人、儿童、慢性呼吸道疾病患者、医务人员等重点人群主动接种流感疫苗，做好自身防护，降低感染风险。</w:t>
      </w:r>
    </w:p>
    <w:p>
      <w:pPr>
        <w:ind w:left="0" w:right="0" w:firstLine="560"/>
        <w:spacing w:before="450" w:after="450" w:line="312" w:lineRule="auto"/>
      </w:pPr>
      <w:r>
        <w:rPr>
          <w:rFonts w:ascii="宋体" w:hAnsi="宋体" w:eastAsia="宋体" w:cs="宋体"/>
          <w:color w:val="000"/>
          <w:sz w:val="28"/>
          <w:szCs w:val="28"/>
        </w:rPr>
        <w:t xml:space="preserve">（三）推进健康宣传，广泛开展爱国卫生运动</w:t>
      </w:r>
    </w:p>
    <w:p>
      <w:pPr>
        <w:ind w:left="0" w:right="0" w:firstLine="560"/>
        <w:spacing w:before="450" w:after="450" w:line="312" w:lineRule="auto"/>
      </w:pPr>
      <w:r>
        <w:rPr>
          <w:rFonts w:ascii="宋体" w:hAnsi="宋体" w:eastAsia="宋体" w:cs="宋体"/>
          <w:color w:val="000"/>
          <w:sz w:val="28"/>
          <w:szCs w:val="28"/>
        </w:rPr>
        <w:t xml:space="preserve">1.一定要克服麻痹思想、厌战情绪、松劲心态，继续全面做好“外防输入、内防反弹”工作，坚持常态化精准防控和局部应急处置有机结合，决不能让来之不易的疫情防控成果前功尽弃，严防秋冬季节发生新一波疫情。</w:t>
      </w:r>
    </w:p>
    <w:p>
      <w:pPr>
        <w:ind w:left="0" w:right="0" w:firstLine="560"/>
        <w:spacing w:before="450" w:after="450" w:line="312" w:lineRule="auto"/>
      </w:pPr>
      <w:r>
        <w:rPr>
          <w:rFonts w:ascii="宋体" w:hAnsi="宋体" w:eastAsia="宋体" w:cs="宋体"/>
          <w:color w:val="000"/>
          <w:sz w:val="28"/>
          <w:szCs w:val="28"/>
        </w:rPr>
        <w:t xml:space="preserve">2.继续强化新冠肺炎防控知识宣传普及，引导公众养成良好卫生习惯，科学佩戴口罩、垃圾分类投放、保持社交距离、推广分餐公筷、看病网上预约，加强工作生活场所通风和卫生清洁，尽量避免前往人群密集场所，与人接触时，保持“一米线”安全社交距离。</w:t>
      </w:r>
    </w:p>
    <w:p>
      <w:pPr>
        <w:ind w:left="0" w:right="0" w:firstLine="560"/>
        <w:spacing w:before="450" w:after="450" w:line="312" w:lineRule="auto"/>
      </w:pPr>
      <w:r>
        <w:rPr>
          <w:rFonts w:ascii="宋体" w:hAnsi="宋体" w:eastAsia="宋体" w:cs="宋体"/>
          <w:color w:val="000"/>
          <w:sz w:val="28"/>
          <w:szCs w:val="28"/>
        </w:rPr>
        <w:t xml:space="preserve">3.持续抓好重点场所常态化防控措施。严格落实景区、宾馆、电影院重点场所疫情防控主体责任，加强健康筛查，落实预约、限时分流等管控措施，引导人群合理有序流动。</w:t>
      </w:r>
    </w:p>
    <w:p>
      <w:pPr>
        <w:ind w:left="0" w:right="0" w:firstLine="560"/>
        <w:spacing w:before="450" w:after="450" w:line="312" w:lineRule="auto"/>
      </w:pPr>
      <w:r>
        <w:rPr>
          <w:rFonts w:ascii="宋体" w:hAnsi="宋体" w:eastAsia="宋体" w:cs="宋体"/>
          <w:color w:val="000"/>
          <w:sz w:val="28"/>
          <w:szCs w:val="28"/>
        </w:rPr>
        <w:t xml:space="preserve">4.做好个人防护，坐公交、乘地铁、逛超市、出席会议、活动等要戴好口罩，减少传染机会；医疗机构工作人员，在密闭场所工作的营业员、保安员、保洁员等要佩戴口罩。</w:t>
      </w:r>
    </w:p>
    <w:p>
      <w:pPr>
        <w:ind w:left="0" w:right="0" w:firstLine="560"/>
        <w:spacing w:before="450" w:after="450" w:line="312" w:lineRule="auto"/>
      </w:pPr>
      <w:r>
        <w:rPr>
          <w:rFonts w:ascii="宋体" w:hAnsi="宋体" w:eastAsia="宋体" w:cs="宋体"/>
          <w:color w:val="000"/>
          <w:sz w:val="28"/>
          <w:szCs w:val="28"/>
        </w:rPr>
        <w:t xml:space="preserve">5.加强体育锻炼，适当进行体育活动，提高机体抵抗力。</w:t>
      </w:r>
    </w:p>
    <w:p>
      <w:pPr>
        <w:ind w:left="0" w:right="0" w:firstLine="560"/>
        <w:spacing w:before="450" w:after="450" w:line="312" w:lineRule="auto"/>
      </w:pPr>
      <w:r>
        <w:rPr>
          <w:rFonts w:ascii="宋体" w:hAnsi="宋体" w:eastAsia="宋体" w:cs="宋体"/>
          <w:color w:val="000"/>
          <w:sz w:val="28"/>
          <w:szCs w:val="28"/>
        </w:rPr>
        <w:t xml:space="preserve">（四）抓好工作统筹，切实强化两战统筹之力</w:t>
      </w:r>
    </w:p>
    <w:p>
      <w:pPr>
        <w:ind w:left="0" w:right="0" w:firstLine="560"/>
        <w:spacing w:before="450" w:after="450" w:line="312" w:lineRule="auto"/>
      </w:pPr>
      <w:r>
        <w:rPr>
          <w:rFonts w:ascii="宋体" w:hAnsi="宋体" w:eastAsia="宋体" w:cs="宋体"/>
          <w:color w:val="000"/>
          <w:sz w:val="28"/>
          <w:szCs w:val="28"/>
        </w:rPr>
        <w:t xml:space="preserve">1.要把疫情防控与“六稳”“六保”结合起来，千方百计促就业稳增收，全力以赴抓项目增动能，切实做好扶贫兜底工作，坚决稳住经济基本盘，牢牢兜住民生底线。</w:t>
      </w:r>
    </w:p>
    <w:p>
      <w:pPr>
        <w:ind w:left="0" w:right="0" w:firstLine="560"/>
        <w:spacing w:before="450" w:after="450" w:line="312" w:lineRule="auto"/>
      </w:pPr>
      <w:r>
        <w:rPr>
          <w:rFonts w:ascii="宋体" w:hAnsi="宋体" w:eastAsia="宋体" w:cs="宋体"/>
          <w:color w:val="000"/>
          <w:sz w:val="28"/>
          <w:szCs w:val="28"/>
        </w:rPr>
        <w:t xml:space="preserve">2.要把疫情防控与环保督察整改结合起来，强化问题导向，找准症结、找准方法、举一反三，做到实实在在、彻彻底底改到位、改到底，不断巩固成效。</w:t>
      </w:r>
    </w:p>
    <w:p>
      <w:pPr>
        <w:ind w:left="0" w:right="0" w:firstLine="560"/>
        <w:spacing w:before="450" w:after="450" w:line="312" w:lineRule="auto"/>
      </w:pPr>
      <w:r>
        <w:rPr>
          <w:rFonts w:ascii="宋体" w:hAnsi="宋体" w:eastAsia="宋体" w:cs="宋体"/>
          <w:color w:val="000"/>
          <w:sz w:val="28"/>
          <w:szCs w:val="28"/>
        </w:rPr>
        <w:t xml:space="preserve">3.要把疫情防控与科学谋划“十四五”结合起来，立足全局、前瞻谋划、深入研究，为全区下个五年高质量发展定好目标、绘好蓝图。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各级各部门要坚持精密智控，抓实常态化防控各项工作，把工作抓得更细致、更到位。</w:t>
      </w:r>
    </w:p>
    <w:p>
      <w:pPr>
        <w:ind w:left="0" w:right="0" w:firstLine="560"/>
        <w:spacing w:before="450" w:after="450" w:line="312" w:lineRule="auto"/>
      </w:pPr>
      <w:r>
        <w:rPr>
          <w:rFonts w:ascii="宋体" w:hAnsi="宋体" w:eastAsia="宋体" w:cs="宋体"/>
          <w:color w:val="000"/>
          <w:sz w:val="28"/>
          <w:szCs w:val="28"/>
        </w:rPr>
        <w:t xml:space="preserve">要精准“控”。要强化大数据分析，实行“应检尽检”核酸检测，持续加强人员管控，紧盯重点人员精准查控，坚决守牢人防关口。</w:t>
      </w:r>
    </w:p>
    <w:p>
      <w:pPr>
        <w:ind w:left="0" w:right="0" w:firstLine="560"/>
        <w:spacing w:before="450" w:after="450" w:line="312" w:lineRule="auto"/>
      </w:pPr>
      <w:r>
        <w:rPr>
          <w:rFonts w:ascii="宋体" w:hAnsi="宋体" w:eastAsia="宋体" w:cs="宋体"/>
          <w:color w:val="000"/>
          <w:sz w:val="28"/>
          <w:szCs w:val="28"/>
        </w:rPr>
        <w:t xml:space="preserve">要严密“防”。一方面，要扎牢“国门”防护网，严防外输入；另一方面，要筑牢“小门”防火线，严防内复燃，构筑疫情防控的坚固防线。</w:t>
      </w:r>
    </w:p>
    <w:p>
      <w:pPr>
        <w:ind w:left="0" w:right="0" w:firstLine="560"/>
        <w:spacing w:before="450" w:after="450" w:line="312" w:lineRule="auto"/>
      </w:pPr>
      <w:r>
        <w:rPr>
          <w:rFonts w:ascii="宋体" w:hAnsi="宋体" w:eastAsia="宋体" w:cs="宋体"/>
          <w:color w:val="000"/>
          <w:sz w:val="28"/>
          <w:szCs w:val="28"/>
        </w:rPr>
        <w:t xml:space="preserve">要闭环“管”。要沿着物流管、围着人流管、盯着商流管，确保形成严密无缝的责任闭环、管控闭环、工作闭环。</w:t>
      </w:r>
    </w:p>
    <w:p>
      <w:pPr>
        <w:ind w:left="0" w:right="0" w:firstLine="560"/>
        <w:spacing w:before="450" w:after="450" w:line="312" w:lineRule="auto"/>
      </w:pPr>
      <w:r>
        <w:rPr>
          <w:rFonts w:ascii="宋体" w:hAnsi="宋体" w:eastAsia="宋体" w:cs="宋体"/>
          <w:color w:val="000"/>
          <w:sz w:val="28"/>
          <w:szCs w:val="28"/>
        </w:rPr>
        <w:t xml:space="preserve">要全力“补”。要结合疫情形势变化、秋冬季传染病特点，抓紧补短板、补漏洞、补弱项，细化完善应急预案，强化疫情监测和风险评估，确保关键时刻预案能发挥实效、应急处置高效畅通。</w:t>
      </w:r>
    </w:p>
    <w:p>
      <w:pPr>
        <w:ind w:left="0" w:right="0" w:firstLine="560"/>
        <w:spacing w:before="450" w:after="450" w:line="312" w:lineRule="auto"/>
      </w:pPr>
      <w:r>
        <w:rPr>
          <w:rFonts w:ascii="宋体" w:hAnsi="宋体" w:eastAsia="宋体" w:cs="宋体"/>
          <w:color w:val="000"/>
          <w:sz w:val="28"/>
          <w:szCs w:val="28"/>
        </w:rPr>
        <w:t xml:space="preserve">要及早“储”。要抓好物资保障，提升检测能力，强化收治储备，做到战时必需、平时可用、有备无患。</w:t>
      </w:r>
    </w:p>
    <w:p>
      <w:pPr>
        <w:ind w:left="0" w:right="0" w:firstLine="560"/>
        <w:spacing w:before="450" w:after="450" w:line="312" w:lineRule="auto"/>
      </w:pPr>
      <w:r>
        <w:rPr>
          <w:rFonts w:ascii="宋体" w:hAnsi="宋体" w:eastAsia="宋体" w:cs="宋体"/>
          <w:color w:val="000"/>
          <w:sz w:val="28"/>
          <w:szCs w:val="28"/>
        </w:rPr>
        <w:t xml:space="preserve">要稳妥“报”。疫情动态需要向外发布，必须按规定逐级上报，不得擅自对外发布。如有新闻媒体要求采访，必须经过防控指挥部同意，未经同意任何人不得接受采访，以避免报道失实。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持久防控不放松，敬终如始战疫情。让我们在党中央的坚强领导下，弘扬伟大的抗疫精神，勠力同心，再接再厉，奋力夺取抗疫斗争的全面胜利，让☆☆大地山河无恙，人民幸福安康，谱写出建设富强和谐美丽☆☆、打造宜居宜业宜游宜养“四宜城市”、全面建成小康社会更加灿烂美好的绚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2024-11-10T20:59:32+08:00</dcterms:created>
  <dcterms:modified xsi:type="dcterms:W3CDTF">2024-11-10T20:59:32+08:00</dcterms:modified>
</cp:coreProperties>
</file>

<file path=docProps/custom.xml><?xml version="1.0" encoding="utf-8"?>
<Properties xmlns="http://schemas.openxmlformats.org/officeDocument/2006/custom-properties" xmlns:vt="http://schemas.openxmlformats.org/officeDocument/2006/docPropsVTypes"/>
</file>