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 续租 合同 房租合同到期续租合同(三篇)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租房 续租 合同 房租合同到期续租合同篇一乙方：依...</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 续租 合同 房租合同到期续租合同篇一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第一条房产情况甲方所拥有的房屋，乙方租用于。</w:t>
      </w:r>
    </w:p>
    <w:p>
      <w:pPr>
        <w:ind w:left="0" w:right="0" w:firstLine="560"/>
        <w:spacing w:before="450" w:after="450" w:line="312" w:lineRule="auto"/>
      </w:pPr>
      <w:r>
        <w:rPr>
          <w:rFonts w:ascii="宋体" w:hAnsi="宋体" w:eastAsia="宋体" w:cs="宋体"/>
          <w:color w:val="000"/>
          <w:sz w:val="28"/>
          <w:szCs w:val="28"/>
        </w:rPr>
        <w:t xml:space="preserve">第二条价格与租期该房屋出租成交价为每年元，租期为年，押金。</w:t>
      </w:r>
    </w:p>
    <w:p>
      <w:pPr>
        <w:ind w:left="0" w:right="0" w:firstLine="560"/>
        <w:spacing w:before="450" w:after="450" w:line="312" w:lineRule="auto"/>
      </w:pPr>
      <w:r>
        <w:rPr>
          <w:rFonts w:ascii="宋体" w:hAnsi="宋体" w:eastAsia="宋体" w:cs="宋体"/>
          <w:color w:val="000"/>
          <w:sz w:val="28"/>
          <w:szCs w:val="28"/>
        </w:rPr>
        <w:t xml:space="preserve">从年年日。</w:t>
      </w:r>
    </w:p>
    <w:p>
      <w:pPr>
        <w:ind w:left="0" w:right="0" w:firstLine="560"/>
        <w:spacing w:before="450" w:after="450" w:line="312" w:lineRule="auto"/>
      </w:pPr>
      <w:r>
        <w:rPr>
          <w:rFonts w:ascii="宋体" w:hAnsi="宋体" w:eastAsia="宋体" w:cs="宋体"/>
          <w:color w:val="000"/>
          <w:sz w:val="28"/>
          <w:szCs w:val="28"/>
        </w:rPr>
        <w:t xml:space="preserve">第三条付款方式遵循先缴后租原则，乙方每月必须按时缴纳租金，否则，视为乙方自动终止合同。</w:t>
      </w:r>
    </w:p>
    <w:p>
      <w:pPr>
        <w:ind w:left="0" w:right="0" w:firstLine="560"/>
        <w:spacing w:before="450" w:after="450" w:line="312" w:lineRule="auto"/>
      </w:pPr>
      <w:r>
        <w:rPr>
          <w:rFonts w:ascii="宋体" w:hAnsi="宋体" w:eastAsia="宋体" w:cs="宋体"/>
          <w:color w:val="000"/>
          <w:sz w:val="28"/>
          <w:szCs w:val="28"/>
        </w:rPr>
        <w:t xml:space="preserve">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w:t>
      </w:r>
    </w:p>
    <w:p>
      <w:pPr>
        <w:ind w:left="0" w:right="0" w:firstLine="560"/>
        <w:spacing w:before="450" w:after="450" w:line="312" w:lineRule="auto"/>
      </w:pPr>
      <w:r>
        <w:rPr>
          <w:rFonts w:ascii="宋体" w:hAnsi="宋体" w:eastAsia="宋体" w:cs="宋体"/>
          <w:color w:val="000"/>
          <w:sz w:val="28"/>
          <w:szCs w:val="28"/>
        </w:rPr>
        <w:t xml:space="preserve">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第五条违约责任甲乙双方不能履行本合约之条款以至本合约不能顺利完成，则按定金法则，以实际未能履行时间的租金的双倍赔偿对方。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第六条于本合约之外双方可约定其他条款作为本合同的附件，附件须经双方签章。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与本合同等法律效力。</w:t>
      </w:r>
    </w:p>
    <w:p>
      <w:pPr>
        <w:ind w:left="0" w:right="0" w:firstLine="560"/>
        <w:spacing w:before="450" w:after="450" w:line="312" w:lineRule="auto"/>
      </w:pPr>
      <w:r>
        <w:rPr>
          <w:rFonts w:ascii="宋体" w:hAnsi="宋体" w:eastAsia="宋体" w:cs="宋体"/>
          <w:color w:val="000"/>
          <w:sz w:val="28"/>
          <w:szCs w:val="28"/>
        </w:rPr>
        <w:t xml:space="preserve">第七条本合约一式贰份，双方签字、盖手印之日起生效。</w:t>
      </w:r>
    </w:p>
    <w:p>
      <w:pPr>
        <w:ind w:left="0" w:right="0" w:firstLine="560"/>
        <w:spacing w:before="450" w:after="450" w:line="312" w:lineRule="auto"/>
      </w:pPr>
      <w:r>
        <w:rPr>
          <w:rFonts w:ascii="宋体" w:hAnsi="宋体" w:eastAsia="宋体" w:cs="宋体"/>
          <w:color w:val="000"/>
          <w:sz w:val="28"/>
          <w:szCs w:val="28"/>
        </w:rPr>
        <w:t xml:space="preserve">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 续租 合同 房租合同到期续租合同篇二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2、租赁期限：12个月，自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 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 续租 合同 房租合同到期续租合同篇三</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身份证号码： 身份证号码： 联系方式： 联系方式： 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 开户行 户名 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2024-11-13T09:11:21+08:00</dcterms:created>
  <dcterms:modified xsi:type="dcterms:W3CDTF">2024-11-13T09:11:21+08:00</dcterms:modified>
</cp:coreProperties>
</file>

<file path=docProps/custom.xml><?xml version="1.0" encoding="utf-8"?>
<Properties xmlns="http://schemas.openxmlformats.org/officeDocument/2006/custom-properties" xmlns:vt="http://schemas.openxmlformats.org/officeDocument/2006/docPropsVTypes"/>
</file>