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关于自觉接受县人大及常委会监督和加强联系的若干规定</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自觉接受县人大及常委会监督和加强联系的若干规定关于自觉接受县人大及常委会监督和加强联系的若干规定人民法院接受人民代表大会及其常务委员会（以下简称人大及其常委会）的监督，是宪法和法律确定的一项重要制度，是依法独立公正行使审判权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第一篇：关于自觉接受县人大及常委会监督和加强联系的若干规定</w:t>
      </w:r>
    </w:p>
    <w:p>
      <w:pPr>
        <w:ind w:left="0" w:right="0" w:firstLine="560"/>
        <w:spacing w:before="450" w:after="450" w:line="312" w:lineRule="auto"/>
      </w:pPr>
      <w:r>
        <w:rPr>
          <w:rFonts w:ascii="宋体" w:hAnsi="宋体" w:eastAsia="宋体" w:cs="宋体"/>
          <w:color w:val="000"/>
          <w:sz w:val="28"/>
          <w:szCs w:val="28"/>
        </w:rPr>
        <w:t xml:space="preserve">关于自觉接受县人大及常委会监督和加强联系的若干规定</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以下简称人大及其常委会）的监督，是宪法和法律确定的一项重要制度，是依法独立公正行使审判权的根本保证，为使我院接受人大监督更趋经常化、规范化、制度化，严格依法办事，维护司法公正，完成宪法和法律赋予人民法院的审判任务，特作如下规定：</w:t>
      </w:r>
    </w:p>
    <w:p>
      <w:pPr>
        <w:ind w:left="0" w:right="0" w:firstLine="560"/>
        <w:spacing w:before="450" w:after="450" w:line="312" w:lineRule="auto"/>
      </w:pPr>
      <w:r>
        <w:rPr>
          <w:rFonts w:ascii="宋体" w:hAnsi="宋体" w:eastAsia="宋体" w:cs="宋体"/>
          <w:color w:val="000"/>
          <w:sz w:val="28"/>
          <w:szCs w:val="28"/>
        </w:rPr>
        <w:t xml:space="preserve">一、做好向县人大及其常委会的报告工作。要以高度负责的精神，做好工作报告，每年初由院长向人大报告上一年度工作，年中向常委会书面报告半年工作。认真接受人大代表的审议，在代表分组审议时，派员听取意见，回答代表提出询问或质询。在人大闭会期间，根据常委会安排，就我院工作作专项口头或书面汇报，一年不少于两次。对人大代表审议中提出的批评、建议和意见，严肃对待，认真研究解决，改进工作。</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定、规定，对于经人大及其常委会、主任会议、有关专门委员会通过法定程序，决定要求纠正审判工作中的问题及审判人员违法行为的事项，应当依照法定的程序在要求期限内或者法定期限内办结，并报告办理结果，不能如期办结的，应当及时说明延长期限的理由。</w:t>
      </w:r>
    </w:p>
    <w:p>
      <w:pPr>
        <w:ind w:left="0" w:right="0" w:firstLine="560"/>
        <w:spacing w:before="450" w:after="450" w:line="312" w:lineRule="auto"/>
      </w:pPr>
      <w:r>
        <w:rPr>
          <w:rFonts w:ascii="宋体" w:hAnsi="宋体" w:eastAsia="宋体" w:cs="宋体"/>
          <w:color w:val="000"/>
          <w:sz w:val="28"/>
          <w:szCs w:val="28"/>
        </w:rPr>
        <w:t xml:space="preserve">三、接受人大代表依法提出的质询。对质询案，需口头答复的，由院长答复，需书面答复的，由院长签署，10日内答复或补充答复。对常委会主任会议专题提出书面意见的，应于一个月内书面报告处理情况。</w:t>
      </w:r>
    </w:p>
    <w:p>
      <w:pPr>
        <w:ind w:left="0" w:right="0" w:firstLine="560"/>
        <w:spacing w:before="450" w:after="450" w:line="312" w:lineRule="auto"/>
      </w:pPr>
      <w:r>
        <w:rPr>
          <w:rFonts w:ascii="宋体" w:hAnsi="宋体" w:eastAsia="宋体" w:cs="宋体"/>
          <w:color w:val="000"/>
          <w:sz w:val="28"/>
          <w:szCs w:val="28"/>
        </w:rPr>
        <w:t xml:space="preserve">四、接受和邀请人大代表视察。在人大闭会期间，根据人大常委会的</w:t>
      </w:r>
    </w:p>
    <w:p>
      <w:pPr>
        <w:ind w:left="0" w:right="0" w:firstLine="560"/>
        <w:spacing w:before="450" w:after="450" w:line="312" w:lineRule="auto"/>
      </w:pPr>
      <w:r>
        <w:rPr>
          <w:rFonts w:ascii="宋体" w:hAnsi="宋体" w:eastAsia="宋体" w:cs="宋体"/>
          <w:color w:val="000"/>
          <w:sz w:val="28"/>
          <w:szCs w:val="28"/>
        </w:rPr>
        <w:t xml:space="preserve">1统一安排，欢迎或主动邀请人大代表前来我院视察检查工作，并为视察提供方便。院领导应当亲自汇报工作，积极反映情况，如实解答问题，虚心接受批评，使代表通过视察了解我院的工作情况，支持我院工作。代表视察中提出约见负责人或者有关部门负责人的，被约见的人员或其委托的负责人员应当实事求是地汇报工作情况和存在问题，认真听取代表的批评、建议和意见，并有针对性地进行整改。对代表提出的涉及具体案件的问题，要分别根据不同情况，严格依法办理。</w:t>
      </w:r>
    </w:p>
    <w:p>
      <w:pPr>
        <w:ind w:left="0" w:right="0" w:firstLine="560"/>
        <w:spacing w:before="450" w:after="450" w:line="312" w:lineRule="auto"/>
      </w:pPr>
      <w:r>
        <w:rPr>
          <w:rFonts w:ascii="宋体" w:hAnsi="宋体" w:eastAsia="宋体" w:cs="宋体"/>
          <w:color w:val="000"/>
          <w:sz w:val="28"/>
          <w:szCs w:val="28"/>
        </w:rPr>
        <w:t xml:space="preserve">五、积极办理人大代表提出的建议、批评和意见。对代表提出的有关我院工作的建议、批评和意见，应当认真办理，分别就已经解决、基本解决、正在解决或者列入规划逐步解决等不同情况，以书面形式答复代表，并抄送本级人大常委会。对一时难以答复的，应先作出程序性答复，实体答复一般也不要超过法定审理期限。确有必要直接听取代表意见的，要及时安排时间。对一时难以解决的，要实事求是地介绍情况，说明原因。办理建议、批评和意见，应当遵循交办、承办、催办、审核、答复、总结等程序，以保证答复准确、及时。</w:t>
      </w:r>
    </w:p>
    <w:p>
      <w:pPr>
        <w:ind w:left="0" w:right="0" w:firstLine="560"/>
        <w:spacing w:before="450" w:after="450" w:line="312" w:lineRule="auto"/>
      </w:pPr>
      <w:r>
        <w:rPr>
          <w:rFonts w:ascii="宋体" w:hAnsi="宋体" w:eastAsia="宋体" w:cs="宋体"/>
          <w:color w:val="000"/>
          <w:sz w:val="28"/>
          <w:szCs w:val="28"/>
        </w:rPr>
        <w:t xml:space="preserve">六、接受人大及其常委会的执法检查。应当为执法检查组开展调查或检查工作提供方便，积极配合、协助进行调查或检查工作，并根据需要，由有关负责人如实汇报被调查或者检查的工作情况，提出解决问题和改进工作的意见。对人大及其常委会或者人大专门委员会就执法检查组提交的报告作出的决定，依照法定程序贯彻执行。</w:t>
      </w:r>
    </w:p>
    <w:p>
      <w:pPr>
        <w:ind w:left="0" w:right="0" w:firstLine="560"/>
        <w:spacing w:before="450" w:after="450" w:line="312" w:lineRule="auto"/>
      </w:pPr>
      <w:r>
        <w:rPr>
          <w:rFonts w:ascii="宋体" w:hAnsi="宋体" w:eastAsia="宋体" w:cs="宋体"/>
          <w:color w:val="000"/>
          <w:sz w:val="28"/>
          <w:szCs w:val="28"/>
        </w:rPr>
        <w:t xml:space="preserve">七、认真复查人大及其常委会依照法定监督程序提出的案件。人大及</w:t>
      </w:r>
    </w:p>
    <w:p>
      <w:pPr>
        <w:ind w:left="0" w:right="0" w:firstLine="560"/>
        <w:spacing w:before="450" w:after="450" w:line="312" w:lineRule="auto"/>
      </w:pPr>
      <w:r>
        <w:rPr>
          <w:rFonts w:ascii="宋体" w:hAnsi="宋体" w:eastAsia="宋体" w:cs="宋体"/>
          <w:color w:val="000"/>
          <w:sz w:val="28"/>
          <w:szCs w:val="28"/>
        </w:rPr>
        <w:t xml:space="preserve">其常委会对我院已审结的重大案件或者在本县有较大影响的案件，通过法定监督程序要求我院审查的，应当认真进行审查，对确属错判的案件，应当按照法定审判监督程序予以纠正，对裁判并无不当的，应当书面报告结果和理由。</w:t>
      </w:r>
    </w:p>
    <w:p>
      <w:pPr>
        <w:ind w:left="0" w:right="0" w:firstLine="560"/>
        <w:spacing w:before="450" w:after="450" w:line="312" w:lineRule="auto"/>
      </w:pPr>
      <w:r>
        <w:rPr>
          <w:rFonts w:ascii="宋体" w:hAnsi="宋体" w:eastAsia="宋体" w:cs="宋体"/>
          <w:color w:val="000"/>
          <w:sz w:val="28"/>
          <w:szCs w:val="28"/>
        </w:rPr>
        <w:t xml:space="preserve">八、邀请人大代表、人大常委会委员旁听公开审理的案件。在开庭审理重大案件或在本县有重大影响的案件时，要事先邀请人大代表、常委会委员旁听庭审并为人大代表、常委会委员旁听庭审提供方便。对于有人大代表、人大常委会委员旁听的公开审理的案件，庭审或者宣判结束后还应认真听取参加旁听代表或者人大常委会委员的意见。</w:t>
      </w:r>
    </w:p>
    <w:p>
      <w:pPr>
        <w:ind w:left="0" w:right="0" w:firstLine="560"/>
        <w:spacing w:before="450" w:after="450" w:line="312" w:lineRule="auto"/>
      </w:pPr>
      <w:r>
        <w:rPr>
          <w:rFonts w:ascii="宋体" w:hAnsi="宋体" w:eastAsia="宋体" w:cs="宋体"/>
          <w:color w:val="000"/>
          <w:sz w:val="28"/>
          <w:szCs w:val="28"/>
        </w:rPr>
        <w:t xml:space="preserve">九、积极办理人大及其常委会交办的信访工作。要按照《福建省各级人民代表大会常务委员会信访工作条例》和福建省高级人民法院《关于全省各级人民法院办理人大代表来信的规定》的要求，把人大及其常委会交办的信访案件作为接受监督的一项内容，予以认真查办。对县人大常委会及其所属工作委员会交办或转办的人民群众申诉、控告、举报信件，应在二个月内办结；对涉及人民群众反映强烈的问题，应及时办理，最长不能超过一个月，并及时反馈办理结果；对不能按时办结的，应书面报告，说明原因和理由；对常委会及其领导督办的案件和事件，应在指定期限内反馈所了解和办理的情况；对因与事实、法律不符而没有采纳的意见，要及时报告并说明理由。对于要求回报处理结果的交办信件，应在期限内及时通报情况和回报处理结果。如果没有限期的，则最迟应在接到交办函之日起三个月内办结并报告办理结果。</w:t>
      </w:r>
    </w:p>
    <w:p>
      <w:pPr>
        <w:ind w:left="0" w:right="0" w:firstLine="560"/>
        <w:spacing w:before="450" w:after="450" w:line="312" w:lineRule="auto"/>
      </w:pPr>
      <w:r>
        <w:rPr>
          <w:rFonts w:ascii="宋体" w:hAnsi="宋体" w:eastAsia="宋体" w:cs="宋体"/>
          <w:color w:val="000"/>
          <w:sz w:val="28"/>
          <w:szCs w:val="28"/>
        </w:rPr>
        <w:t xml:space="preserve">十、重视与代表和常委会的联系。工作意见（计划）、总结报告、规章制度、简报、信息、司法建议、情况反映等有关材料，应及时报送常委会领导、办公室和法制委员会。及时向法制委报送以下法律文书和材料：未办理审限延长审批手续超法定期限审结案件的情况说明，影响较大的案件的判决书及人大常委会要求报送的其他案件的判决书。</w:t>
      </w:r>
    </w:p>
    <w:p>
      <w:pPr>
        <w:ind w:left="0" w:right="0" w:firstLine="560"/>
        <w:spacing w:before="450" w:after="450" w:line="312" w:lineRule="auto"/>
      </w:pPr>
      <w:r>
        <w:rPr>
          <w:rFonts w:ascii="宋体" w:hAnsi="宋体" w:eastAsia="宋体" w:cs="宋体"/>
          <w:color w:val="000"/>
          <w:sz w:val="28"/>
          <w:szCs w:val="28"/>
        </w:rPr>
        <w:t xml:space="preserve">确定本院办公室为与人大代表及常委会联系工作的机构，并确定专门联络员，负责与人大代表的联络工作。</w:t>
      </w:r>
    </w:p>
    <w:p>
      <w:pPr>
        <w:ind w:left="0" w:right="0" w:firstLine="560"/>
        <w:spacing w:before="450" w:after="450" w:line="312" w:lineRule="auto"/>
      </w:pPr>
      <w:r>
        <w:rPr>
          <w:rFonts w:ascii="宋体" w:hAnsi="宋体" w:eastAsia="宋体" w:cs="宋体"/>
          <w:color w:val="000"/>
          <w:sz w:val="28"/>
          <w:szCs w:val="28"/>
        </w:rPr>
        <w:t xml:space="preserve">十一、召开重要工作会议和审判工作会议时，应当邀请人大常委会及其有关专门委员会（室）负责人出席、指导。及时向人大常委会报送法院发布的文件、简报、信息、报告等有关材料；重要文件应发送至人大常委会委员和有关专门委员会委员。重大、疑难案件的审理情况必要时可以主动向人大常委会汇报并听取意见，可以聘请人大代表担任执法监督员和特邀咨询员，使人大代表了解案件的审理情况，提出咨询意见，监督法院审判工作和审判人员执法情况，及时解决存在的问题。主动通报法院工作情况，征求人大代表对法院工作的意见，受理人大代表或人大常委会任命的国家工作人员或与人民代表大会代表选举有关的违法犯罪案件，应及时向人大常委会报告有关情况，对决定逮捕县级以上人大代表交付刑事审判或采取其他限制人身自由的强制措施时，应报经同级人民代表大会主席团或人大常委会许可；对乡镇人大代表采取上述措施的，应当报告乡镇人大主席团。</w:t>
      </w:r>
    </w:p>
    <w:p>
      <w:pPr>
        <w:ind w:left="0" w:right="0" w:firstLine="560"/>
        <w:spacing w:before="450" w:after="450" w:line="312" w:lineRule="auto"/>
      </w:pPr>
      <w:r>
        <w:rPr>
          <w:rFonts w:ascii="宋体" w:hAnsi="宋体" w:eastAsia="宋体" w:cs="宋体"/>
          <w:color w:val="000"/>
          <w:sz w:val="28"/>
          <w:szCs w:val="28"/>
        </w:rPr>
        <w:t xml:space="preserve">十二、对任免人员情况如实介绍，严格按法律规定办。提请由常委会</w:t>
      </w:r>
    </w:p>
    <w:p>
      <w:pPr>
        <w:ind w:left="0" w:right="0" w:firstLine="560"/>
        <w:spacing w:before="450" w:after="450" w:line="312" w:lineRule="auto"/>
      </w:pPr>
      <w:r>
        <w:rPr>
          <w:rFonts w:ascii="宋体" w:hAnsi="宋体" w:eastAsia="宋体" w:cs="宋体"/>
          <w:color w:val="000"/>
          <w:sz w:val="28"/>
          <w:szCs w:val="28"/>
        </w:rPr>
        <w:t xml:space="preserve">决定任免审判人员的事项，应严格按有关法律规定和任免程序要求，在县人大常委会会议5日前报送有关材料，在县人大常委会审议任免审判人员时，院长应当如实介绍提请任免人员的基本情况和任免理由，并负责回答询问；被提请任命的人员应到会作表态发言，在县人大常委会决定之前，不得对外公布提请任免人员的名单，亦不得擅自将其提前到位。院长、副院长以及现任庭（科）长、室主任的审判员，年终应将当年度履行职责的执法情况向县人大常委会写出书面述职报告。</w:t>
      </w:r>
    </w:p>
    <w:p>
      <w:pPr>
        <w:ind w:left="0" w:right="0" w:firstLine="560"/>
        <w:spacing w:before="450" w:after="450" w:line="312" w:lineRule="auto"/>
      </w:pPr>
      <w:r>
        <w:rPr>
          <w:rFonts w:ascii="宋体" w:hAnsi="宋体" w:eastAsia="宋体" w:cs="宋体"/>
          <w:color w:val="000"/>
          <w:sz w:val="28"/>
          <w:szCs w:val="28"/>
        </w:rPr>
        <w:t xml:space="preserve">（版权所有者：上杭县人民法院）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第二篇：论领导干部如何自觉接受人大及其常委会的监督</w:t>
      </w:r>
    </w:p>
    <w:p>
      <w:pPr>
        <w:ind w:left="0" w:right="0" w:firstLine="560"/>
        <w:spacing w:before="450" w:after="450" w:line="312" w:lineRule="auto"/>
      </w:pPr>
      <w:r>
        <w:rPr>
          <w:rFonts w:ascii="宋体" w:hAnsi="宋体" w:eastAsia="宋体" w:cs="宋体"/>
          <w:color w:val="000"/>
          <w:sz w:val="28"/>
          <w:szCs w:val="28"/>
        </w:rPr>
        <w:t xml:space="preserve">谈谈如何正确处理监督与被监督的关系</w:t>
      </w:r>
    </w:p>
    <w:p>
      <w:pPr>
        <w:ind w:left="0" w:right="0" w:firstLine="560"/>
        <w:spacing w:before="450" w:after="450" w:line="312" w:lineRule="auto"/>
      </w:pPr>
      <w:r>
        <w:rPr>
          <w:rFonts w:ascii="宋体" w:hAnsi="宋体" w:eastAsia="宋体" w:cs="宋体"/>
          <w:color w:val="000"/>
          <w:sz w:val="28"/>
          <w:szCs w:val="28"/>
        </w:rPr>
        <w:t xml:space="preserve">监督是宪法赋予人大及其常委会的一项重要职权。人大及其常委会的监督，是国家权力机关对行政机关、司法机关最高层次的监督。人大执行监督就是贯彻党和人民的意志，接受人大的监督就是接受人民的监督，对人大负责就是对人民负责。我作为政府组成部门的负责人，是经过人大任命产生的，在实际工作中，我要把尊重和支持人大及其常委会依法行使职权、自觉接受人大及常委会的监督，作为我实际工作中必须遵守的一项执政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在今后的工作中，我要牢固树立法制意识、公仆意识，自觉接受监督，严格依法办事，正确运用手中的权力，为民谋利，当好公仆，不辱使命，不负众望。</w:t>
      </w:r>
    </w:p>
    <w:p>
      <w:pPr>
        <w:ind w:left="0" w:right="0" w:firstLine="560"/>
        <w:spacing w:before="450" w:after="450" w:line="312" w:lineRule="auto"/>
      </w:pPr>
      <w:r>
        <w:rPr>
          <w:rFonts w:ascii="宋体" w:hAnsi="宋体" w:eastAsia="宋体" w:cs="宋体"/>
          <w:color w:val="000"/>
          <w:sz w:val="28"/>
          <w:szCs w:val="28"/>
        </w:rPr>
        <w:t xml:space="preserve">一要强化法制观念，严格依法行政。我作为部门负责人，必须深刻领会依法行政的精神实质，充分认识依法行政的重大意义，增强依法行政的自觉性。要带头认真学习宪法、法律和法规，不断增强法律意识和法制观念，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二要强化宗旨观念，坚持以民为本。我要时刻摆正自己同人民群众的位置，正确处理个人与群众的关系，正确对待权力与责任，牢固树立领导就是服务的观念，牢记自己的权力是人民赋予的，做到处处尊重群众和依靠群众。在工作上加强调查研究，切实转变职能，改进工作作风，力戒一切不符合人民利 1</w:t>
      </w:r>
    </w:p>
    <w:p>
      <w:pPr>
        <w:ind w:left="0" w:right="0" w:firstLine="560"/>
        <w:spacing w:before="450" w:after="450" w:line="312" w:lineRule="auto"/>
      </w:pPr>
      <w:r>
        <w:rPr>
          <w:rFonts w:ascii="宋体" w:hAnsi="宋体" w:eastAsia="宋体" w:cs="宋体"/>
          <w:color w:val="000"/>
          <w:sz w:val="28"/>
          <w:szCs w:val="28"/>
        </w:rPr>
        <w:t xml:space="preserve">益的不良风气，从而真正做到思想上尊重群众，感情上贴近群众，行动上深入群众。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三要强化廉政观念，做到干净干事。立党为公，执政为民，是党的作风建设的根本目的，领导干部廉洁从政直接关系到人心向背和党的执政地位。在工作上我要高标准，生活上要低要求，珍惜自己的政治生命，在思想上筑起拒腐防变的“钢铁长城”，以高尚的人格去影响和感召他人。要身体力行各项规章制度，要洁身自好、守身自清。同时还要管好自己的配偶、子女及身边工作人员，做到干净干事。</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第四篇：自觉接受监督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第五篇：浅析基层法院如何自觉接受人大监督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2024-09-20T19:49:44+08:00</dcterms:created>
  <dcterms:modified xsi:type="dcterms:W3CDTF">2024-09-20T19:49:44+08:00</dcterms:modified>
</cp:coreProperties>
</file>

<file path=docProps/custom.xml><?xml version="1.0" encoding="utf-8"?>
<Properties xmlns="http://schemas.openxmlformats.org/officeDocument/2006/custom-properties" xmlns:vt="http://schemas.openxmlformats.org/officeDocument/2006/docPropsVTypes"/>
</file>