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小学五年级英语教学工作总结</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第一篇：小学五年级英语教学工作总结小学五年级英语教学工作总结三堡寄宿制小学 蔡晓玲本学期我担任五年级的英语教学工作，在教学中我严格遵从教学的五个环节，课前认真备课，做到既备教材，又备学生，因材施教，努力实施课堂改革，积极探索小学英语快乐课...</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三堡寄宿制小学 蔡晓玲</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习总书记在兰考县的讲话等，不断提高自己的道德修养和政治理论水平；另一方面，坚持听指导教师的课，及时向教师请教课堂教学的问题。认真学习“新课改”理论，努力提高教学能力，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一方面，工作中，我能够严格要求自己，遵守学校的各项规章制度，做到不迟到、不早退，不旷会。另一方面，我能够严格遵守教师职业道德规范，关心爱护学生，不体罚，变相体罚学生。</w:t>
      </w:r>
    </w:p>
    <w:p>
      <w:pPr>
        <w:ind w:left="0" w:right="0" w:firstLine="560"/>
        <w:spacing w:before="450" w:after="450" w:line="312" w:lineRule="auto"/>
      </w:pPr>
      <w:r>
        <w:rPr>
          <w:rFonts w:ascii="宋体" w:hAnsi="宋体" w:eastAsia="宋体" w:cs="宋体"/>
          <w:color w:val="000"/>
          <w:sz w:val="28"/>
          <w:szCs w:val="28"/>
        </w:rPr>
        <w:t xml:space="preserve">三、认真备课、面向全体授课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五、在辅导学生方面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六、在教研方面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七、正视自我，明确今后努力方向 一年的英语教学工作使我积累了许多宝贵经验，对新课改教学理念有了更深层次的认识。以下是我对下学期教学工作的设想和改进的措施：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3、加强学生的听说读写能力，开阔学生的视野，拓宽学生思路，提高学生解决问题的能力。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 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2024学年是我任教的又一学年，我担任五年级的英语教学。由于经验颇浅。因此，我对教工作不敢怠慢，认真学习，深入研究教法，虚心向前辈学习。经过又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有部分同学听不懂，而教学的部分内容同学们以前从未接触过，从而可知，我在上课前没有完全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任教这几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英语教学工作，严格遵从教学的五个环节，课前认真备课，做到既备教材，又备学生，因材施教，努力实施课堂改革，积极探索小学英语快乐课堂，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自己的教学经验与学生的学习情况，认真编写好学案，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二、在课堂教学环节，我努力做到</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教导学生树立学习目标。有了一定的目标，学习才有促动力。我首先教导学生们要树立一个正确的学习目标，要变“老师逼我学”为“我要学”。我经常对学生说：“我们不以分数论高低，学习成绩差点不要紧，关键在你是否努力学习了?如果是因为你的贪玩导致学习差，那就是最遗憾的事，你别指望别人来欣赏你。如果你真正努力学习了，却还是考得很差。没关系，大家依然欣赏你，期望你会有更大的进步。”不少学生大受鼓舞，学习劲头更足了。大多女同学总是在课堂上积极地识记单词和句子，不少学困生也有很大的转变。</w:t>
      </w:r>
    </w:p>
    <w:p>
      <w:pPr>
        <w:ind w:left="0" w:right="0" w:firstLine="560"/>
        <w:spacing w:before="450" w:after="450" w:line="312" w:lineRule="auto"/>
      </w:pPr>
      <w:r>
        <w:rPr>
          <w:rFonts w:ascii="宋体" w:hAnsi="宋体" w:eastAsia="宋体" w:cs="宋体"/>
          <w:color w:val="000"/>
          <w:sz w:val="28"/>
          <w:szCs w:val="28"/>
        </w:rPr>
        <w:t xml:space="preserve">二、认真备课、面向全体授课。在教学中，认真备课，认真阅读各种教科参考书，结合自己的之前在辅导班的教学经验与学生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三、在课堂教学中。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第二、在批改作业方面。学生的作业总是按时及时地批改，并详细地做好批注，对普遍性错误，在全班重复讲解、分析。针对个别学生的作业还采取面批方法，一一分析讲解、帮助学生解决疑难习题，大大提高了教学质量。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w:t>
      </w:r>
    </w:p>
    <w:p>
      <w:pPr>
        <w:ind w:left="0" w:right="0" w:firstLine="560"/>
        <w:spacing w:before="450" w:after="450" w:line="312" w:lineRule="auto"/>
      </w:pPr>
      <w:r>
        <w:rPr>
          <w:rFonts w:ascii="宋体" w:hAnsi="宋体" w:eastAsia="宋体" w:cs="宋体"/>
          <w:color w:val="000"/>
          <w:sz w:val="28"/>
          <w:szCs w:val="28"/>
        </w:rPr>
        <w:t xml:space="preserve">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王二新2024、1、18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2024-09-20T16:46:19+08:00</dcterms:created>
  <dcterms:modified xsi:type="dcterms:W3CDTF">2024-09-20T16:46:19+08:00</dcterms:modified>
</cp:coreProperties>
</file>

<file path=docProps/custom.xml><?xml version="1.0" encoding="utf-8"?>
<Properties xmlns="http://schemas.openxmlformats.org/officeDocument/2006/custom-properties" xmlns:vt="http://schemas.openxmlformats.org/officeDocument/2006/docPropsVTypes"/>
</file>