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幼儿园保育工作计划最新五篇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幼儿园保育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幼儿园保育工作计划最新五篇一</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幼儿园保育工作计划最新五篇二</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1、活动中，能注意冷热，及时穿脱衣服，有自己保护意识。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己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己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幼儿园保育工作计划最新五篇三</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三、小班9月第一周工作计划。</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（二）游戏材料与指导。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（三）教育安排活动。</w:t>
      </w:r>
    </w:p>
    <w:p>
      <w:pPr>
        <w:ind w:left="0" w:right="0" w:firstLine="560"/>
        <w:spacing w:before="450" w:after="450" w:line="312" w:lineRule="auto"/>
      </w:pPr>
      <w:r>
        <w:rPr>
          <w:rFonts w:ascii="宋体" w:hAnsi="宋体" w:eastAsia="宋体" w:cs="宋体"/>
          <w:color w:val="000"/>
          <w:sz w:val="28"/>
          <w:szCs w:val="28"/>
        </w:rPr>
        <w:t xml:space="preserve">1、快乐的第一天。</w:t>
      </w:r>
    </w:p>
    <w:p>
      <w:pPr>
        <w:ind w:left="0" w:right="0" w:firstLine="560"/>
        <w:spacing w:before="450" w:after="450" w:line="312" w:lineRule="auto"/>
      </w:pPr>
      <w:r>
        <w:rPr>
          <w:rFonts w:ascii="宋体" w:hAnsi="宋体" w:eastAsia="宋体" w:cs="宋体"/>
          <w:color w:val="000"/>
          <w:sz w:val="28"/>
          <w:szCs w:val="28"/>
        </w:rPr>
        <w:t xml:space="preserve">2、参观幼儿园；歌曲《打电话》；宠物角；儿歌：《我戴上了大红花》。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3、木偶戏《小红上幼儿园》；美术；粘贴会笑的嘴。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4、高高兴兴上幼儿园。</w:t>
      </w:r>
    </w:p>
    <w:p>
      <w:pPr>
        <w:ind w:left="0" w:right="0" w:firstLine="560"/>
        <w:spacing w:before="450" w:after="450" w:line="312" w:lineRule="auto"/>
      </w:pPr>
      <w:r>
        <w:rPr>
          <w:rFonts w:ascii="宋体" w:hAnsi="宋体" w:eastAsia="宋体" w:cs="宋体"/>
          <w:color w:val="000"/>
          <w:sz w:val="28"/>
          <w:szCs w:val="28"/>
        </w:rPr>
        <w:t xml:space="preserve">（四）户外与游戏材料。</w:t>
      </w:r>
    </w:p>
    <w:p>
      <w:pPr>
        <w:ind w:left="0" w:right="0" w:firstLine="560"/>
        <w:spacing w:before="450" w:after="450" w:line="312" w:lineRule="auto"/>
      </w:pPr>
      <w:r>
        <w:rPr>
          <w:rFonts w:ascii="宋体" w:hAnsi="宋体" w:eastAsia="宋体" w:cs="宋体"/>
          <w:color w:val="000"/>
          <w:sz w:val="28"/>
          <w:szCs w:val="28"/>
        </w:rPr>
        <w:t xml:space="preserve">1、提供足够数量的拖拉玩具、带响花球等，让幼儿自由玩耍。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2、认识大型运动器械，学习玩法，鼓励幼儿大胆游戏，尽量多组织大带小活动。让幼儿感到愉快、自由和安全。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幼儿园保育工作计划最新五篇四</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w:t>
      </w:r>
    </w:p>
    <w:p>
      <w:pPr>
        <w:ind w:left="0" w:right="0" w:firstLine="560"/>
        <w:spacing w:before="450" w:after="450" w:line="312" w:lineRule="auto"/>
      </w:pPr>
      <w:r>
        <w:rPr>
          <w:rFonts w:ascii="宋体" w:hAnsi="宋体" w:eastAsia="宋体" w:cs="宋体"/>
          <w:color w:val="000"/>
          <w:sz w:val="28"/>
          <w:szCs w:val="28"/>
        </w:rPr>
        <w:t xml:space="preserve">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己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己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【幼儿园保育工作计划最新五篇】相关推荐文章: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幼儿园中班保育工作计划及总结五篇</w:t>
      </w:r>
    </w:p>
    <w:p>
      <w:pPr>
        <w:ind w:left="0" w:right="0" w:firstLine="560"/>
        <w:spacing w:before="450" w:after="450" w:line="312" w:lineRule="auto"/>
      </w:pPr>
      <w:r>
        <w:rPr>
          <w:rFonts w:ascii="宋体" w:hAnsi="宋体" w:eastAsia="宋体" w:cs="宋体"/>
          <w:color w:val="000"/>
          <w:sz w:val="28"/>
          <w:szCs w:val="28"/>
        </w:rPr>
        <w:t xml:space="preserve">2024年幼儿园保育安全工作计划最新</w:t>
      </w:r>
    </w:p>
    <w:p>
      <w:pPr>
        <w:ind w:left="0" w:right="0" w:firstLine="560"/>
        <w:spacing w:before="450" w:after="450" w:line="312" w:lineRule="auto"/>
      </w:pPr>
      <w:r>
        <w:rPr>
          <w:rFonts w:ascii="宋体" w:hAnsi="宋体" w:eastAsia="宋体" w:cs="宋体"/>
          <w:color w:val="000"/>
          <w:sz w:val="28"/>
          <w:szCs w:val="28"/>
        </w:rPr>
        <w:t xml:space="preserve">最新幼儿园中班保育工作计划2024</w:t>
      </w:r>
    </w:p>
    <w:p>
      <w:pPr>
        <w:ind w:left="0" w:right="0" w:firstLine="560"/>
        <w:spacing w:before="450" w:after="450" w:line="312" w:lineRule="auto"/>
      </w:pPr>
      <w:r>
        <w:rPr>
          <w:rFonts w:ascii="宋体" w:hAnsi="宋体" w:eastAsia="宋体" w:cs="宋体"/>
          <w:color w:val="000"/>
          <w:sz w:val="28"/>
          <w:szCs w:val="28"/>
        </w:rPr>
        <w:t xml:space="preserve">“幼儿园保育计划”幼儿园工作计划</w:t>
      </w:r>
    </w:p>
    <w:p>
      <w:pPr>
        <w:ind w:left="0" w:right="0" w:firstLine="560"/>
        <w:spacing w:before="450" w:after="450" w:line="312" w:lineRule="auto"/>
      </w:pPr>
      <w:r>
        <w:rPr>
          <w:rFonts w:ascii="宋体" w:hAnsi="宋体" w:eastAsia="宋体" w:cs="宋体"/>
          <w:color w:val="000"/>
          <w:sz w:val="28"/>
          <w:szCs w:val="28"/>
        </w:rPr>
        <w:t xml:space="preserve">2024年幼儿园保育个人工作计划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2024-09-21T02:33:43+08:00</dcterms:created>
  <dcterms:modified xsi:type="dcterms:W3CDTF">2024-09-21T02:33:43+08:00</dcterms:modified>
</cp:coreProperties>
</file>

<file path=docProps/custom.xml><?xml version="1.0" encoding="utf-8"?>
<Properties xmlns="http://schemas.openxmlformats.org/officeDocument/2006/custom-properties" xmlns:vt="http://schemas.openxmlformats.org/officeDocument/2006/docPropsVTypes"/>
</file>