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市发改委主任当选省人大代表述职报告</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主任当选省人大代表述职报告市发改委主任当选省人大代表述职报告主任、各位副主任、秘书长、各位委员：我是市发改委主任康强，2024年1月当选为XX省第十一届人民代表大会代表。面对党和人民的信任，我既感到无上光荣，又感到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是市发改委主任康强，2024年1月当选为XX省第十一届人民代表大会代表。面对党和人民的信任，我既感到无上光荣，又感到责任重大。回顾一年多来担任省人大代表的历程，感到欣慰的是：我认真履行人大代表职责，积极参政当政、为民办事，在推进“富民强省”，特别是“振兴衡阳”的伟大实践中做了一些工作。现作如下述职，请予评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人大代表是人民群众的贴心人，也是党委、政府与人民群众的“连心桥”。作为省、市人大代表和发改部门负责人，我始终牢记“全心全意为人民服务”的宗旨，立足本职岗位，积极服务群众。</w:t>
      </w:r>
    </w:p>
    <w:p>
      <w:pPr>
        <w:ind w:left="0" w:right="0" w:firstLine="560"/>
        <w:spacing w:before="450" w:after="450" w:line="312" w:lineRule="auto"/>
      </w:pPr>
      <w:r>
        <w:rPr>
          <w:rFonts w:ascii="宋体" w:hAnsi="宋体" w:eastAsia="宋体" w:cs="宋体"/>
          <w:color w:val="000"/>
          <w:sz w:val="28"/>
          <w:szCs w:val="28"/>
        </w:rPr>
        <w:t xml:space="preserve">（一）突出理论学习，增强人大代表意识。我担任省、市、县三级人大代表累计时间已有21年，可以说是一个“老代表”，对人大代表的权利和义务，还是比较熟知。但是，随着形势的发展和变化，我感到对人大相关知识的了解和掌握不够，与新时期、新任务、新要求相比存在差距。为此，我十分注重有关法律的学习，挤出时间充实人大代表业务知识，不断深化对人大代表角色的认识，努力提高履职能力。一年多来，我自觉参加省、市及XX区人大举行的相关会议和学习培训等活动，研读了《代表法》、《监督法》等相关法律法规，积极探讨和力求掌握新时期人大代表依法履职的要领、参政当政的途径、监督检查的方式等，为更好地履行人大代表职责打下了较好基础。同时，我作为政府部门负责人，坚持遵守国家法律法规，认真落实省、市人大的决定决议，自觉接受市人大及其常委会的监督。一年多来，我及时向市人大及其常委会报告了全市经济社会发展年度计划草案及执行情况，以及“十一五”规划中期实施情况，组织开展了《招标投标法》等执法检查活动，积极落实市人大通过的申报发行城建企业债券、开展“三湘农民健康行”活动等相关决议，组织与有关人大代表“面对面”办理各类意见和建议45件。在一年多时间里，无论是作为人大代表，还是被人大监督的政府工作人员，我都坚持牢固树立人大意识，充分发挥代表作用，努力为人民当好政、服好务。</w:t>
      </w:r>
    </w:p>
    <w:p>
      <w:pPr>
        <w:ind w:left="0" w:right="0" w:firstLine="560"/>
        <w:spacing w:before="450" w:after="450" w:line="312" w:lineRule="auto"/>
      </w:pPr>
      <w:r>
        <w:rPr>
          <w:rFonts w:ascii="宋体" w:hAnsi="宋体" w:eastAsia="宋体" w:cs="宋体"/>
          <w:color w:val="000"/>
          <w:sz w:val="28"/>
          <w:szCs w:val="28"/>
        </w:rPr>
        <w:t xml:space="preserve">（二）突出调查研究，自觉当好群众代言人。毛泽东同志说过，“没有调查就没有发言权”。我作为省、市人大代表，要不辱使命、履行职责，就必须深入基层，全面、系统地搞好调查研究。近年来，我坚持将调查研究作为开展工作的基本手段，积极参加各类视察、检查、评议活动，并利用发改委这一平台，挤出时间会同部分人大代表，走访企业、农村和工地，多渠道了解情况，多角度吸纳意见，带领发改委一班人，研究提出了实施湘南大开发、衡阳对接融入长株潭“两型”社会综合配套改革试验区、构建“长株潭衡新型工业化走廊”、衡阳资源性城市经济转型、兴建湘南（衡阳）机场等各类建议20余件，并数次到国家和省里衔接汇报，争取上级领导的重视和支持。目前，这批建议已被不同程度地采纳。省委、省政府出台了《关于加快湘南地区开发开放的决定》，省发改委正在组织编制湘南地区开发开放规划；衡阳白沙“两型”社会示范区建设已获得省政府批准，正在编制实施规划；“长株潭衡新型工业化走廊”建设得到省领导和相关部门的表态支持；娄衡和岳衡城际轻轨、衡阳（南岳）机场、益娄衡高速公路、衡云干线公路等一批项目纳入到国家和省里的相关规划。同时，我还组织力量，加强对现阶段衡阳经济运行和未来发展战略的研究，形成了“西南云大”经济圈具体规划思路、XX市主体功能区规划、衡阳应对金融危机、保持经济平稳较快增长有关建议等调研报告，并及时向市领导进行了汇报。</w:t>
      </w:r>
    </w:p>
    <w:p>
      <w:pPr>
        <w:ind w:left="0" w:right="0" w:firstLine="560"/>
        <w:spacing w:before="450" w:after="450" w:line="312" w:lineRule="auto"/>
      </w:pPr>
      <w:r>
        <w:rPr>
          <w:rFonts w:ascii="宋体" w:hAnsi="宋体" w:eastAsia="宋体" w:cs="宋体"/>
          <w:color w:val="000"/>
          <w:sz w:val="28"/>
          <w:szCs w:val="28"/>
        </w:rPr>
        <w:t xml:space="preserve">（三）突出项目建设，努力为群众办实事。“人民选我当代表、我为人民办实事”，一直是我当人大代表的座右铭。作为政府投资主管部门负责人，我坚持以项目建设来为民办事、来惠及民生、来体现价值。一年多来，我与发改委一班人，会同相关部门，积极向国家和省里争取各类项目资金支持了廉租住房、农村公路、农村安全饮水工程、城乡供水、垃圾污水处理、采煤沉陷区治理、基层医疗卫生设施、中小学校标准化改造、乡镇综合文化站等一批民生项目建设，并积极帮助重点工程建设解决各类矛盾和问题120余起，为全市项目建设和民生改善作出了积极努力。与此同时，我还组织开展了“一对一”帮扶活动，筹措15万元，帮助市国兴化机公司、针织厂改制脱困；争取100余万元，支持耒阳大金村、石仙村和衡南胜利村、衡山白云-太平片开展新农村建设；牵头组织参与“春蕾计划”活动，支助衡南泉溪初中14名女生每人学费500元。一年多时间，我通过各种渠道为群众办实事，这既是我作为政府工作人员应尽的职责，也是作为人大代表最起码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自身的原因，我在履行人大代表职责过程中也还存在一些不足：一是进京赴省汇报的多、下基层调研较少。一年多来，常赴国家和省里衔接汇报、争资跑项，花费的精力较多，而亲自下基层调研、与群众“面对面”、帮助解决具体问题做得不够，主要是借助于基层单位的汇报材料和各类报表来了解情况，有时因相关情况核实不够、把握不准，影响了部分建议和意见的质量。二是经济领域关注的多、社会领域关注较少。对全市主导产业发展、基础设施建设、重大改革攻坚等经济领域的热点、难点问题比较关注，但对拆迁安置、老百姓的就业、就学、就医以及社会保障、安全生产等领域的问题涉足不够，特别是对相关个案处理未作深入研究，统筹思考经济社会协调发展有所欠缺。三是提出建议相对较多、监督实施相对较少。围绕经济社会发展，我提出一些建议和意见，有关职能部门进行了办理。由于精力有限，我对其具体落实情况跟踪监督不够，也未作后续评估，一定程度上影响建议工作的整体效果。对于上述问题，我将高度重视，并在今后的工作中予以改进。</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致力于深入基层了解民情。按照“问政于民、问需于民、问计于民”的要求，想方设法挤出时间，深入村组、企业和工地现场，了解基层群众和项目单位所思所想、所盼所愿。当前，重点是启动“十二五”规划编制工作，在做大做强优势产业、改善生产生活条件、增强衡阳发展后劲、增加城乡居民收入、解决老百姓后顾之忧等方面找准突破口，研究起草一批客观反映民情、真实反映民意和意见和建议。同时，积极创新舆情民声征集方式，在市发改委网站专设“人大代表热线”专栏，或采取“请进来”等形式，广泛收集人民群众的意见和建议。</w:t>
      </w:r>
    </w:p>
    <w:p>
      <w:pPr>
        <w:ind w:left="0" w:right="0" w:firstLine="560"/>
        <w:spacing w:before="450" w:after="450" w:line="312" w:lineRule="auto"/>
      </w:pPr>
      <w:r>
        <w:rPr>
          <w:rFonts w:ascii="宋体" w:hAnsi="宋体" w:eastAsia="宋体" w:cs="宋体"/>
          <w:color w:val="000"/>
          <w:sz w:val="28"/>
          <w:szCs w:val="28"/>
        </w:rPr>
        <w:t xml:space="preserve">（二）致力于争取政策体现民意。发挥人大代表“联心桥”作用，利用向上跑项目的机会，努力争取国家和省里的政策支持，将老百姓的意愿充分体现并具体落实到上级政策制定和规划编制中去。力争将“长株潭衡新型工业化走廊”建设纳入全省“十二五”区域发展规划，我市“西南云大”经济圈建设得国家和省里的支持，XX市和XX市进入国家资源枯竭型城市行列，衡阳核电项目早日进入国家相关规划、实现做大做强“核产业”的目标，湘江流域重金属污染治理纳入国家大江大河治理规划，水口山、松木和大浦工业园区列入国家级或省级循环经济园，衡阳深化投融资体制改革在全省先行先试，助推衡阳科学转型。同时，对省、市人大所作的决策、安排办理的议案，加大跟踪督办力度，确保人大的决议和代表的意见能够及时落到实处。</w:t>
      </w:r>
    </w:p>
    <w:p>
      <w:pPr>
        <w:ind w:left="0" w:right="0" w:firstLine="560"/>
        <w:spacing w:before="450" w:after="450" w:line="312" w:lineRule="auto"/>
      </w:pPr>
      <w:r>
        <w:rPr>
          <w:rFonts w:ascii="宋体" w:hAnsi="宋体" w:eastAsia="宋体" w:cs="宋体"/>
          <w:color w:val="000"/>
          <w:sz w:val="28"/>
          <w:szCs w:val="28"/>
        </w:rPr>
        <w:t xml:space="preserve">（三）致力于项目建设改善民生。继续以发改委为服务平台，立足于本职岗位，以项目建设来服务于衡阳的加快振兴和民生改善。深入研究新增中央投资方向，着力开发包装一批“三农”、基础设施、产业振兴、社会事业等领域的大项目、好项目，挤进国家和省里的投资计划，为衡阳科学转型、和谐衡阳建设注入源源不断的动力。与此同时，抓住国家深化医药卫生体制改革的机遇，加快我市城乡医疗卫生设施建设，努力为群众提供更加安全、有效、方便、价廉的基本医疗卫生服务。继续做好对口帮扶工作，就老百姓的住房、出行、环保、就业、社保等问题，办一批看得见、摸得着的实事，让人民群众得到实惠。</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第二篇：区长当选省人大代表述职报告</w:t>
      </w:r>
    </w:p>
    <w:p>
      <w:pPr>
        <w:ind w:left="0" w:right="0" w:firstLine="560"/>
        <w:spacing w:before="450" w:after="450" w:line="312" w:lineRule="auto"/>
      </w:pPr>
      <w:r>
        <w:rPr>
          <w:rFonts w:ascii="宋体" w:hAnsi="宋体" w:eastAsia="宋体" w:cs="宋体"/>
          <w:color w:val="000"/>
          <w:sz w:val="28"/>
          <w:szCs w:val="28"/>
        </w:rPr>
        <w:t xml:space="preserve">区长当选省人大代表述职报告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本人符成安，于2024 年初当选为省人大代表，现任XX区人民政府区长。我始终感到这既是荣誉，更是责任；既是动力，更是压力。荣誉是澡和人民对我的信任，压力是肩上的担子重了，责任重了。下面我将履职情况汇报如下：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总要有“用心、留心、细心”这三个“心”，就会掌握写建议的第一手资料，就会有可说、可写、可议之处。每次参加人代会前，为了提出一个切实可行的建议，我都要花近两个多月的时间和精力把平时调研、视察、深入社区征询群众意见所收集掌握互各种资料、信息进行认真思考、梳理归纳、分门别类、去虚留实，然后动手在电脑上打字，挑灯熬夜修改充实建议的内容，力求提出有价值的建议。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多来，我始终坚持深入基层，了解民众疾苦，努力做人民群众的代言人。一是及时了解原选举单位急需解决的民生问题。在每年人代会召开之前，我都要深入了解群众的意见和要求，了解区里最需要解决的哪些问题。通过调研，了解民情，掌握到第一手资料，为出席人代会审议各项议案和报告，酝酿、起草、提出高质量的议案、建议、批评和意见做好准备，为在人代会上充分反映人民群众的呼声和要求做好准确，协助本级人民政府推行工作。二是在人代会上提出建议。在每年人代会召开期间，在代表团和代表们一起审议大会报告时，我都要及时把自己深入基层、深入群众，了解到人民群众急需解决的问题在审议发言中如实地反映，为促进珠晖经济发展和社会进步鼓与呼。</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选省人大代表期间，热点、难点、民生、民情、民意……在我的履职日程表上，这些字眼显得特别有分量。我撰写的《把握项目关系，推进科学发展》、《以“三有”为重点推进农村工作》等文章，先后刊发于衡阳日报、衡阳通讯、衡阳党建等主流媒体，与同行共同探索工作方法，获得好评。</w:t>
      </w:r>
    </w:p>
    <w:p>
      <w:pPr>
        <w:ind w:left="0" w:right="0" w:firstLine="560"/>
        <w:spacing w:before="450" w:after="450" w:line="312" w:lineRule="auto"/>
      </w:pPr>
      <w:r>
        <w:rPr>
          <w:rFonts w:ascii="宋体" w:hAnsi="宋体" w:eastAsia="宋体" w:cs="宋体"/>
          <w:color w:val="000"/>
          <w:sz w:val="28"/>
          <w:szCs w:val="28"/>
        </w:rPr>
        <w:t xml:space="preserve">对于群众强烈反映的火车站周边环境治理问题，2024 年我们开展衡阳广场大整治活动，我带领相关同志晚上11点深入现场听取的士司机、周边群众、过往旅客的意见，制定切合实际、科学有效的《衡阳广场综合治理方案》，确保了衡阳广场及周边区域交通、治安、环卫秩序整治行动，大力推行重奖重罚机制，调动全区人民参与城市管理积极性，城市面貌发生了质的飞跃，群众满意程度明显提升，一举甩掉“落后”的帽子，从3月份起，连续3个月在全市城市管理考核中问鼎“冠军”宝座，衡阳“文明窗口”形象不断凸现。受到市委市政府主要领导和群众的高度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省级人大代表，无论是在自身素质，还是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今后，在省委省政府的正确领导下，在各位选民的大力支持下，我将一如继往地认真履行代表职责，充分发挥代表作用，自觉遵守代表纪律，积极代民建言献策，践行“人民选我当代表，我当代表人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省人大及其常委会组织的会议、活动，主动参政、议政，建言献策，认真履行职责，行使好人民赋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省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一区之长，在区长，当好助手，不说不利团结言语，不阴奉阳违，主动维护书记的权威，在党委决策事宜方面，一切按制度、按规章、按程序办事，没有将个人凌驾于党组织之上或搞暗箱操作。在政府，当好班长，严格按照《XX区人民政府工作规则》的规定，实行重大事项集体研究制度，尊重班子成员意见，不将自己的想法强加于人，确保政府工作的优质高效推进。</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政府职能，在充分调研的基础上，为群众解决实际问题。明确“打基础、保增长”工作主题，解放思想，改革创新，狠抓项目建设，维护社会稳定、改善民生、增加财政收入，增强争先创优意识，强化政府干部管理；增强节约意识，强化财政收支平衡；增强创新意识，强化城市管理；增强服务意识，强化经济环境管理，牢固树立人民利益至高无上的观念，不辜负人民的重托，推进全区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根据衡常联函〔2024〕9号文件精神和要求，我十分荣幸向各位领导汇报就任省人大代表以来履行职责情况，请予审议。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2024年1月当选为省人大代表以来，我始终把履行代表职责、发挥代表作用与自己的工作紧密结合，兢兢业业，踏踏实实，扎实有效地完成了各项工作。</w:t>
      </w:r>
    </w:p>
    <w:p>
      <w:pPr>
        <w:ind w:left="0" w:right="0" w:firstLine="560"/>
        <w:spacing w:before="450" w:after="450" w:line="312" w:lineRule="auto"/>
      </w:pPr>
      <w:r>
        <w:rPr>
          <w:rFonts w:ascii="宋体" w:hAnsi="宋体" w:eastAsia="宋体" w:cs="宋体"/>
          <w:color w:val="000"/>
          <w:sz w:val="28"/>
          <w:szCs w:val="28"/>
        </w:rPr>
        <w:t xml:space="preserve">把学习当作习惯。世界在变化，形势在发展，不断学习、善于学习，努力掌握和运用一切科学的新思想、新知识、新经验，是成功应对各种考验的决定性因素。工作再忙，也要挤时间学习。白天工作忙，就利用晚上、早上休息时间补上，读书、看报、上网、听广播等。勤作笔记，不仅读书做笔记，开会听报告，与同志们研讨工作，也详尽地做笔记，抓紧一切可利用时间，系统学习了《宪法》、《代表法》、《选举法》等法律法规，及时吸收政治、经济、社会等领域的新成果，不断更新知识储备，提高依法履职能力。每次召开政府常务会、县长办公会前，虚心向相关专业人员学习业务知识，积极拓展知识面，打牢了科学决策基础，提高了科学决策水平。特别在深入学习实践科学发展观活动中，在真学真懂真信真用上下功夫，深刻理解和准确把握科学发展观的内涵、精神实质和根本要求，使科学发展观真正成为自己的政治信仰、思想方法、工作指针和行为规范。事务再多，也要潜下心思考。在加强学习的同时，注重理论联系实际，对当前社会的热点、难点、焦点问题进行深层次思考，深入查找问题成因及体制机制因素，力求在解决问题上有新想法、新思路。为充分发挥上级项目资金的经济社会效应，我对农业开发、国土整理等相关项目进行科学整合，提升了建设档次，实现了效益倍增，得到了省市的推广。问题再难，也要勤实践运用。始终坚持理论联系实际，主动面对深化改革、促进发展、维护稳定等工作中遇到的各种难题。为解决全县经济发展不平衡的难题，我深入挖掘各乡镇发展潜力，并在金兰镇办点示范，利用金兰镇在外从事板材加工人员多的人文资源优势，今年5月引进了投资5000万元的金城人造板厂，年底可以投产，另签约的三个板材加工项目即将落户建设，衡阳金兰板材基地雏形逐步呈现，使学习成效在具体工作中得到体现，为民增收致富中得到运用。</w:t>
      </w:r>
    </w:p>
    <w:p>
      <w:pPr>
        <w:ind w:left="0" w:right="0" w:firstLine="560"/>
        <w:spacing w:before="450" w:after="450" w:line="312" w:lineRule="auto"/>
      </w:pPr>
      <w:r>
        <w:rPr>
          <w:rFonts w:ascii="宋体" w:hAnsi="宋体" w:eastAsia="宋体" w:cs="宋体"/>
          <w:color w:val="000"/>
          <w:sz w:val="28"/>
          <w:szCs w:val="28"/>
        </w:rPr>
        <w:t xml:space="preserve">把责任当作使命。人大代表即是荣誉称号，更是神圣使命，要始终全力履行好各项责任。尽审议之责。我非常珍惜出席省市人大会的机会，从不缺席，认真听取、审议人大和“一府两院”的工作报告，积极发表意见、建议，明确表明意愿、立场和态度。积极参加视察检查、执法检查、小组活动、监督评议等参政议政活动，主动服从、服务和积极参与重大项目建设及阶段性重点工作。尽为民之责。始终坚定“人民选我当代表，我当代表为人民”的理念，通过走访、座谈、定期接访等多种方式，俯首倾听群众的所求、所需、所急、所盼，并及时反映到省市。如针对XX县是一个农业大县、人口大县、资源大县，全县财政盘子不大，2024 年全县财政总收入为3.41亿元，而地方性教育刚性支出达2.65亿元的现状，在省人大会上提出了《关于加大对财政困难县教育投入的建议》、《关于加大对财政困难县转移支付力度的建议》等建议、议案，得到省政府和有关部门的高度重视。尽落实之责。人大代表不能简单地当“传声筒”，而要成为党和政府与人民群众之间的连心桥，起到榜样引导作用。每次人大会后及时传达讲解会议精神、各项决议和上级工作部署，使民众明理至心，达到政府与人民双向沟通，把党和政府的主张变成广大群众的自觉行动。</w:t>
      </w:r>
    </w:p>
    <w:p>
      <w:pPr>
        <w:ind w:left="0" w:right="0" w:firstLine="560"/>
        <w:spacing w:before="450" w:after="450" w:line="312" w:lineRule="auto"/>
      </w:pPr>
      <w:r>
        <w:rPr>
          <w:rFonts w:ascii="宋体" w:hAnsi="宋体" w:eastAsia="宋体" w:cs="宋体"/>
          <w:color w:val="000"/>
          <w:sz w:val="28"/>
          <w:szCs w:val="28"/>
        </w:rPr>
        <w:t xml:space="preserve">把创新当作灵魂。作为省人大代表、县政府主要负责人，我深刻认识到用全面创新推动富民强县进程，就是对人民群众利益的最大实现和维护。创新工作思路。通过人大代表这个桥梁，了解到群众的想法和要求，与国家政策、产业转移机遇及XX县资源优势相结合，大力推进新型工业化，壮大优势产业，做大财政蛋糕，加快发展现代农业，强化农村基础设施建设，逐步改善农村生产生活条件，创新招商引资模式，实施“资源招商、平台招商、环境招商”，狠抓大项目、好项目，使全县保持强劲的发展态势。创新工作方法。全力打造务实政府，不搞形式主义，不做表面文章，不图短期政绩，把功夫下到察实情、出实招、办实事上，坚持每周一企、每月一镇地进行调研，并充分利用人大代表和政府负责人的双重职能，调动一切积极因素，集中力量干大事，握紧拳头抓龙头，着力引进和培育恒生制药、衡利峰陶瓷、三安矿业等一批技术含量高、环保落实好、高效利用资源且与衡阳经济关联度大的项目，以实干赢得民心。创新工作业绩。在上级的正确领导下，在人大、政协的监督支持下，团结和依靠全县人民，埋头苦干，使XX县的经济社会日新月异，实现新的跨越。2024年，XX县完成 gdp116.65亿元，净增22.3亿元，同比增长（下同）12.3％。工业总产值123.19亿元、财政总收入3.41亿元，分别增长36.7％、19.48％。农业总产值69.86亿元，增长5.2％。完成固定资产投资29.64亿元，增长24.6％，农民人均纯收入5542元，城镇居民人均可支配收入9450元，分别增长17％、14.8％。</w:t>
      </w:r>
    </w:p>
    <w:p>
      <w:pPr>
        <w:ind w:left="0" w:right="0" w:firstLine="560"/>
        <w:spacing w:before="450" w:after="450" w:line="312" w:lineRule="auto"/>
      </w:pPr>
      <w:r>
        <w:rPr>
          <w:rFonts w:ascii="宋体" w:hAnsi="宋体" w:eastAsia="宋体" w:cs="宋体"/>
          <w:color w:val="000"/>
          <w:sz w:val="28"/>
          <w:szCs w:val="28"/>
        </w:rPr>
        <w:t xml:space="preserve">省人大代表（县长）述职报告</w:t>
      </w:r>
    </w:p>
    <w:p>
      <w:pPr>
        <w:ind w:left="0" w:right="0" w:firstLine="560"/>
        <w:spacing w:before="450" w:after="450" w:line="312" w:lineRule="auto"/>
      </w:pPr>
      <w:r>
        <w:rPr>
          <w:rFonts w:ascii="宋体" w:hAnsi="宋体" w:eastAsia="宋体" w:cs="宋体"/>
          <w:color w:val="000"/>
          <w:sz w:val="28"/>
          <w:szCs w:val="28"/>
        </w:rPr>
        <w:t xml:space="preserve">把廉洁当作追求。以民为镜，全力搞好对人民群众反映强烈的热点、难点问题的监督，始终坚持民主集中制原则，民主理财、民主理事，透明行政、阳光行政，充分发挥政府一班人的作用，始终把群众赞成不赞成、满意不满意作为一切工作的出发点和落脚点，自觉接受人大及其常委会的监督。对事关全局性工作主动向同级人大及其常委会报告，并做好前瞻性、对策性研究，广泛听取群众、基层干部意见和建议，发挥咨询研究机构、专家学者、社会听证在决策过程中的作用。对人民群众来信来访亲自审阅，现场接待办理，对代表和群众反映的问题，及时交办、认真督促，保证按时办结、答复，有力地维护人大代表及人民群众的合法权益。以身作则，始终绷紧廉政这根弦，做到心中有杆“天平秤”，行为有条“警戒线”，任何时候都不突破政策底线。切实端正用权的出发点，抓工作、作决策，从不打个人的“小九九”，做到不该讲的不讲、不该拿的不拿、不该去的地方不去，在机关干部和人民群众中树立起良好的自身形象。以严齐“家”，对家人和身边工作人员从严要求，不准借用我的名义向部门打招呼。对政府及政府部门的干部，在工作之中经常提醒他们要廉洁从政，听到群众对干部的反映，高度重视，及时批评教育，决不姑息迁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一名省人大代表，我深感自己所做的工作还不够，代表的作用还不明显，一是不能正确处理好工学矛盾，在工作繁忙时对工作抓得紧、对学习有所放松；二是由于忙于行政事务，深入群众主动了解不够深，对一些问题调查研究不够透，听取意见不够广，造成反映社情民意有一定的局限性。</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在今后的工作中，我将努力履行一名人大代表XX县政府主要负责人的职责：一是认真审视和反思自己在综合素质、工作方法等方面存在的差距和不足，进一步广泛学习理论、业务知识，重点提高谋划发展、统筹发展、优化发展、推动发展的本领和群众工作、公共服务、社会管理、维护稳定的本领，做一个政治上靠得住、工作上有本事、作风上过得硬、人民群众信得过的人。二是在日常工作、生活中，摆正位置，进一步贯彻发展是硬道、稳定是硬任务的战略思想，切实抓好发展这个第一要务、履行好维护稳定这个第一责任。主动接受人大的法律监督和工作监督，坚持依法行政，廉洁从政，健全政府主导的维护群众权益机制，认真解决群众反映强烈的教育医疗、环境保护、安全生产、食品药品安全、企业改制、征地拆迁、涉农利益等方面的突出问题，努力在推动科学发展、促进社会和谐等方面不断取得实效。三是深入听取、收集群众反映的问题，把人民的呼声反映出来，把人民的情绪表露出来，把人民的智慧集中起来，真正成为人民群众的代言人和根本利益的忠实代表，为衡阳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第四篇：市发改委主任述职报告</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w:t>
      </w:r>
    </w:p>
    <w:p>
      <w:pPr>
        <w:ind w:left="0" w:right="0" w:firstLine="560"/>
        <w:spacing w:before="450" w:after="450" w:line="312" w:lineRule="auto"/>
      </w:pPr>
      <w:r>
        <w:rPr>
          <w:rFonts w:ascii="宋体" w:hAnsi="宋体" w:eastAsia="宋体" w:cs="宋体"/>
          <w:color w:val="000"/>
          <w:sz w:val="28"/>
          <w:szCs w:val="28"/>
        </w:rPr>
        <w:t xml:space="preserve">年来，通过深入学习邓小平理论和“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第五篇：市发改委主任述职报告</w:t>
      </w:r>
    </w:p>
    <w:p>
      <w:pPr>
        <w:ind w:left="0" w:right="0" w:firstLine="560"/>
        <w:spacing w:before="450" w:after="450" w:line="312" w:lineRule="auto"/>
      </w:pPr>
      <w:r>
        <w:rPr>
          <w:rFonts w:ascii="宋体" w:hAnsi="宋体" w:eastAsia="宋体" w:cs="宋体"/>
          <w:color w:val="000"/>
          <w:sz w:val="28"/>
          <w:szCs w:val="28"/>
        </w:rPr>
        <w:t xml:space="preserve">根据党组安排，本人在委内分工负责社会发展、高新技术产业和信息中心三方面的工作，主要任务是编制、落实和检查相关的专业计划、规划；争取建设项目，解决项目资金，研究提出促进相关领域发展的政策措施，针对相关领域发展中出现的新情况、新问题搞好调查研究，做好协调服务以及信息中心担负的政府网站和丹东经济信息网的建设管理工作。</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一、坚持加强理论学习，不断提高政治素质、领导水平和科学决策的能力。虽然自己分管的工作涉及范围广，日常工作忙，但自己从未放松对政治理论和业务知识的学习。一年来，通过深入学习邓小平理论和 “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 “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信息内参》，内容涉及宏观经济预测、政策前瞻、东北老工业基地改造等多方面内容，为市委、市政府领导决策提供参考。通过调研，不仅就我市经济生活和社会发展中的难点、热点问题提出了建设性意见，而且还锻炼了干部，提高了干部发现问题、分析问题、解决问题的能力，增强了做好计划工作的基本功。</w:t>
      </w:r>
    </w:p>
    <w:p>
      <w:pPr>
        <w:ind w:left="0" w:right="0" w:firstLine="560"/>
        <w:spacing w:before="450" w:after="450" w:line="312" w:lineRule="auto"/>
      </w:pPr>
      <w:r>
        <w:rPr>
          <w:rFonts w:ascii="宋体" w:hAnsi="宋体" w:eastAsia="宋体" w:cs="宋体"/>
          <w:color w:val="000"/>
          <w:sz w:val="28"/>
          <w:szCs w:val="28"/>
        </w:rPr>
        <w:t xml:space="preserve">六、依托信息技术，实现宏观调控手段的科学化。为使各级领导及经济部门能及时把握经济发展动态，提高决策的科学性，利用信息技术手段与经济周期波动理论和计量经济学原理相结合，在全省范围内率先组织研制开发完成了《丹东市宏观经济监测预警系统》的研制工作。该课题是以经济周期波动理论、计量经济学、概率与数理统计及景气分析技术等现代经济理论为指导，以信息技术为手段，以丹东地区经济运行的规律特点为依据而展开的实证性研究，体现出针对性、实践性、创新性的特点。通过我市经济运行状况的跟踪监测，可以准确地预测出我市经济发展所处不同阶段的景气特征，并及时预警，以便决策者能提前采取措施予以调控。同时，可以通过数学模型对未来一段时期内经济发展规模和总体水平进行预测、产业结构分析和政策评价，实现由传统决策模式向新型决策模式的转变。这一系统的建立，将对我市经济进行定量分析，保证地区经济稳定发展，具有重要意义。</w:t>
      </w:r>
    </w:p>
    <w:p>
      <w:pPr>
        <w:ind w:left="0" w:right="0" w:firstLine="560"/>
        <w:spacing w:before="450" w:after="450" w:line="312" w:lineRule="auto"/>
      </w:pPr>
      <w:r>
        <w:rPr>
          <w:rFonts w:ascii="宋体" w:hAnsi="宋体" w:eastAsia="宋体" w:cs="宋体"/>
          <w:color w:val="000"/>
          <w:sz w:val="28"/>
          <w:szCs w:val="28"/>
        </w:rPr>
        <w:t xml:space="preserve">七、工作中注意找准个人位置，摆正同志关系，维护班子团结，置身于党组领导和群众监督之下。我委的党组是一个有活力的、团结的整体，做为一名党组成员、付主任，在工作中始终把自己放在即是参谋，又是助手还是领导的位置上，做到严格执行党组的集体决策，服从一把手的行政领导；同志间心地坦城，心胸开阔，心口一致，言必信，行必果，不争名，不争利。工作上即要有自己的意见和观点，又要虚心听取不同意见，变个人智慧为集体智慧，避免出现重大决策失误；日常工作不依不靠，重大问题及时汇报；协调工作，积极配合，密切联系，谦让有秩。廉洁自律，联系群众，坚持“领导就是服务”的原则，急群众所急，想群众所想，使大家心情愉快地做好本职工作。同时，自觉接受群众监督，听取群众意见和呼声，注意不断从群众中汲取营养，变群众智慧为工作动力。平日注意经常与分管处室的同志开展谈心活动，了解他们的疾苦，解决同志的困难，使大家心往一处想，劲往一处使，充分调动同志们的积极性。</w:t>
      </w:r>
    </w:p>
    <w:p>
      <w:pPr>
        <w:ind w:left="0" w:right="0" w:firstLine="560"/>
        <w:spacing w:before="450" w:after="450" w:line="312" w:lineRule="auto"/>
      </w:pPr>
      <w:r>
        <w:rPr>
          <w:rFonts w:ascii="宋体" w:hAnsi="宋体" w:eastAsia="宋体" w:cs="宋体"/>
          <w:color w:val="000"/>
          <w:sz w:val="28"/>
          <w:szCs w:val="28"/>
        </w:rPr>
        <w:t xml:space="preserve">尽管一年来为党的事业做了一些工作，取得了一定的成绩，但是不足之处依然需要不断改正。主要是在学习方面有时由于工作忙，对学习抓得不够紧；此外，工作方法上有时简单化，愿意批评人，有时会对同志的自尊心有所损伤，今后在这些方面还需进一步加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2024-09-20T14:34:11+08:00</dcterms:created>
  <dcterms:modified xsi:type="dcterms:W3CDTF">2024-09-20T14:34:11+08:00</dcterms:modified>
</cp:coreProperties>
</file>

<file path=docProps/custom.xml><?xml version="1.0" encoding="utf-8"?>
<Properties xmlns="http://schemas.openxmlformats.org/officeDocument/2006/custom-properties" xmlns:vt="http://schemas.openxmlformats.org/officeDocument/2006/docPropsVTypes"/>
</file>