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2024幼儿园大班保育员工作计划精选7篇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2024幼儿园大班保育员工作计划精选7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开展保健、保育工作的宣传活动。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 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 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 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2024幼儿园大班保育员工作计划精选7篇四</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2024幼儿园大班保育员工作计划精选7篇五</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2024幼儿园大班保育员工作计划精选7篇六</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2024幼儿园大班保育员工作计划精选7篇七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【2024幼儿园大班保育员工作计划精选7篇】相关推荐文章: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幼儿园大班保育员工作计划</w:t>
      </w:r>
    </w:p>
    <w:p>
      <w:pPr>
        <w:ind w:left="0" w:right="0" w:firstLine="560"/>
        <w:spacing w:before="450" w:after="450" w:line="312" w:lineRule="auto"/>
      </w:pPr>
      <w:r>
        <w:rPr>
          <w:rFonts w:ascii="宋体" w:hAnsi="宋体" w:eastAsia="宋体" w:cs="宋体"/>
          <w:color w:val="000"/>
          <w:sz w:val="28"/>
          <w:szCs w:val="28"/>
        </w:rPr>
        <w:t xml:space="preserve">保育员个人工作计划2024最新 保育员个人工作计划范文精选</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2024年幼儿园大班秋季学期工作计划保育员精选</w:t>
      </w:r>
    </w:p>
    <w:p>
      <w:pPr>
        <w:ind w:left="0" w:right="0" w:firstLine="560"/>
        <w:spacing w:before="450" w:after="450" w:line="312" w:lineRule="auto"/>
      </w:pPr>
      <w:r>
        <w:rPr>
          <w:rFonts w:ascii="宋体" w:hAnsi="宋体" w:eastAsia="宋体" w:cs="宋体"/>
          <w:color w:val="000"/>
          <w:sz w:val="28"/>
          <w:szCs w:val="28"/>
        </w:rPr>
        <w:t xml:space="preserve">幼儿园大班保育员工作总结（精选3篇）</w:t>
      </w:r>
    </w:p>
    <w:p>
      <w:pPr>
        <w:ind w:left="0" w:right="0" w:firstLine="560"/>
        <w:spacing w:before="450" w:after="450" w:line="312" w:lineRule="auto"/>
      </w:pPr>
      <w:r>
        <w:rPr>
          <w:rFonts w:ascii="宋体" w:hAnsi="宋体" w:eastAsia="宋体" w:cs="宋体"/>
          <w:color w:val="000"/>
          <w:sz w:val="28"/>
          <w:szCs w:val="28"/>
        </w:rPr>
        <w:t xml:space="preserve">2024年幼儿园大班保育员工作计划范文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