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企业劳动用工合同(21篇)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企业劳动用工合同篇一合同编号：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4、在本单位连续工作满2024年，且距法定退休年龄不足5年的（员工本人要求解除除外）；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企业劳动用工合同篇六</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企业劳动用工合同篇七</w:t>
      </w:r>
    </w:p>
    <w:p>
      <w:pPr>
        <w:ind w:left="0" w:right="0" w:firstLine="560"/>
        <w:spacing w:before="450" w:after="450" w:line="312" w:lineRule="auto"/>
      </w:pPr>
      <w:r>
        <w:rPr>
          <w:rFonts w:ascii="宋体" w:hAnsi="宋体" w:eastAsia="宋体" w:cs="宋体"/>
          <w:color w:val="000"/>
          <w:sz w:val="28"/>
          <w:szCs w:val="28"/>
        </w:rPr>
        <w:t xml:space="preserve">今天小编为大家准备了，有兴趣的不妨来查看下，希望内容对您有帮助。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企业劳动用工合同篇八</w:t>
      </w:r>
    </w:p>
    <w:p>
      <w:pPr>
        <w:ind w:left="0" w:right="0" w:firstLine="560"/>
        <w:spacing w:before="450" w:after="450" w:line="312" w:lineRule="auto"/>
      </w:pPr>
      <w:r>
        <w:rPr>
          <w:rFonts w:ascii="宋体" w:hAnsi="宋体" w:eastAsia="宋体" w:cs="宋体"/>
          <w:color w:val="000"/>
          <w:sz w:val="28"/>
          <w:szCs w:val="28"/>
        </w:rPr>
        <w:t xml:space="preserve">甲方(单位名称)： 法定代表人： 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企业劳动用工合同篇九</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 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 )乙方正常工作时间工资按____________执行，初始工资额为_____元月或_____元时;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 )计件单价________________;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 缴纳应由甲方承担的社会保险费，并按规定从乙方的工资中代为扣缴应由个人承担的社会保险费。甲方应将为乙方办理参加社会保险手续和扣缴社会保险费的情况如 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 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 定：_______________________________________________________________________________________________________________.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 定：___________________________________. (乙方负有保密义务的，甲方可与其约定竞业限制，并约定在解除或者终止本合同后，在竞业限制期限内按月给予乙方经济补偿。乙方违反竞业限制约定的，应当按 照约定向甲方支付违约金。竞业限制的人员仅限于甲方的高级管理人员、高级技术人员和其他负有保密义务的人员。解除或者终止本合同后的竞业限制期限不得超过 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乙方的工作部门为 教学质量部□ 学术部□ 市场部□ ， 岗位(管理技术岗位或生产操作岗位)为 班主任□ 教员□ 咨询师□ 网络咨询师□ 。</w:t>
      </w:r>
    </w:p>
    <w:p>
      <w:pPr>
        <w:ind w:left="0" w:right="0" w:firstLine="560"/>
        <w:spacing w:before="450" w:after="450" w:line="312" w:lineRule="auto"/>
      </w:pPr>
      <w:r>
        <w:rPr>
          <w:rFonts w:ascii="宋体" w:hAnsi="宋体" w:eastAsia="宋体" w:cs="宋体"/>
          <w:color w:val="000"/>
          <w:sz w:val="28"/>
          <w:szCs w:val="28"/>
        </w:rPr>
        <w:t xml:space="preserve">(二) 乙方的工作任务或职责是 详见北大青鸟 《计算机职业培 训标准》 班主任分册□ 教员分册□ 咨询师分册□。</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(四)甲方在合同期内因生产经营需要或者其他原因调整乙方的 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1.标准工时工作制，即每天工作天，每周 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 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 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(大写： 元整)执行，初始工资额为元/月或元/ 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4.甲方根据本单位的生产经营状况、物价水平等情况和依法制定的工资分配办法调整乙方工资，乙方在六十日内未提出异议的视为同意。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(二)乙方的绩效薪酬或奖金的计发办法为：见(班主任□、教员□、咨询师□)考核方案。</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(六)甲方因业务需要周六或周日(或法定休假日)将可能安排乙方加班，甲方支付周末等加班工资 元(大写： 元整)，除此之外甲方依法安排乙方延长工作时间或者在休息日加班的，应按《劳动法》、《广东省工资支付条例》的规定支付加班工资，但乙方休息日加班被安排补休的除外。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照国家和省、市有关规定，参加社会保险，缴纳社会保险费，乙方应按照规定及时提供办理社会保险所需的相关资料，社会保险费按规定的比例，由甲、乙双方负责，并按规定由甲方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(二)乙方患病或非因公负伤，甲方应按国家和地方的规定给予医疗期和医疗待遇，并在规定的医疗期内支付病假工资或疾病救济费。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w:t>
      </w:r>
    </w:p>
    <w:p>
      <w:pPr>
        <w:ind w:left="0" w:right="0" w:firstLine="560"/>
        <w:spacing w:before="450" w:after="450" w:line="312" w:lineRule="auto"/>
      </w:pPr>
      <w:r>
        <w:rPr>
          <w:rFonts w:ascii="宋体" w:hAnsi="宋体" w:eastAsia="宋体" w:cs="宋体"/>
          <w:color w:val="000"/>
          <w:sz w:val="28"/>
          <w:szCs w:val="28"/>
        </w:rPr>
        <w:t xml:space="preserve">工作过程中可能产生职业病危害，甲方应如实告知乙方，并按《职业病防治法》的规定保护乙方的健康和及其相关权益。</w:t>
      </w:r>
    </w:p>
    <w:p>
      <w:pPr>
        <w:ind w:left="0" w:right="0" w:firstLine="560"/>
        <w:spacing w:before="450" w:after="450" w:line="312" w:lineRule="auto"/>
      </w:pPr>
      <w:r>
        <w:rPr>
          <w:rFonts w:ascii="宋体" w:hAnsi="宋体" w:eastAsia="宋体" w:cs="宋体"/>
          <w:color w:val="000"/>
          <w:sz w:val="28"/>
          <w:szCs w:val="28"/>
        </w:rPr>
        <w:t xml:space="preserve">(二)甲方按照国家、省和当地的有关规定，做好女职工的保护劳动和保健工作。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(三)乙方有权拒绝甲方的违章指挥、强行冒险作业，对甲方及其管理人员漠视乙方生命安全和身体健康的行为，有权对甲方提出批评并向有关部门检举、控告。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(四)乙方患职业病、因公负伤或者因公死亡的，甲方应按《工伤保险条例》的规定办理。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(二)除因乙方不信任工作，甲方可以依法适当调整其工作内容外，变更劳动合同，双方应签订《变更劳动合同协议书》。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 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 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企业劳动用工合同篇十五</w:t>
      </w:r>
    </w:p>
    <w:p>
      <w:pPr>
        <w:ind w:left="0" w:right="0" w:firstLine="560"/>
        <w:spacing w:before="450" w:after="450" w:line="312" w:lineRule="auto"/>
      </w:pPr>
      <w:r>
        <w:rPr>
          <w:rFonts w:ascii="宋体" w:hAnsi="宋体" w:eastAsia="宋体" w:cs="宋体"/>
          <w:color w:val="000"/>
          <w:sz w:val="28"/>
          <w:szCs w:val="28"/>
        </w:rPr>
        <w:t xml:space="preserve">用人单位(甲方)：*集团有限责任公司</w:t>
      </w:r>
    </w:p>
    <w:p>
      <w:pPr>
        <w:ind w:left="0" w:right="0" w:firstLine="560"/>
        <w:spacing w:before="450" w:after="450" w:line="312" w:lineRule="auto"/>
      </w:pPr>
      <w:r>
        <w:rPr>
          <w:rFonts w:ascii="宋体" w:hAnsi="宋体" w:eastAsia="宋体" w:cs="宋体"/>
          <w:color w:val="000"/>
          <w:sz w:val="28"/>
          <w:szCs w:val="28"/>
        </w:rPr>
        <w:t xml:space="preserve">地址：**市**区新村28幢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住址：**市**区新村幢**室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身份证号码：3*05283511</w:t>
      </w:r>
    </w:p>
    <w:p>
      <w:pPr>
        <w:ind w:left="0" w:right="0" w:firstLine="560"/>
        <w:spacing w:before="450" w:after="450" w:line="312" w:lineRule="auto"/>
      </w:pPr>
      <w:r>
        <w:rPr>
          <w:rFonts w:ascii="宋体" w:hAnsi="宋体" w:eastAsia="宋体" w:cs="宋体"/>
          <w:color w:val="000"/>
          <w:sz w:val="28"/>
          <w:szCs w:val="28"/>
        </w:rPr>
        <w:t xml:space="preserve">甲方：**集团有限责任公司因工作需要，聘用(简称乙方)为本企业职工。双方根据平等自愿、协商一致的原则，订立劳动合同，确定劳动关系，明确双方的权利、义务，并共同遵守履行。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企业劳动用工合同篇十六</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其中双方约定的试用期为________年____月____日至________年____月____日止。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w:t>
      </w:r>
    </w:p>
    <w:p>
      <w:pPr>
        <w:ind w:left="0" w:right="0" w:firstLine="560"/>
        <w:spacing w:before="450" w:after="450" w:line="312" w:lineRule="auto"/>
      </w:pPr>
      <w:r>
        <w:rPr>
          <w:rFonts w:ascii="宋体" w:hAnsi="宋体" w:eastAsia="宋体" w:cs="宋体"/>
          <w:color w:val="000"/>
          <w:sz w:val="28"/>
          <w:szCs w:val="28"/>
        </w:rPr>
        <w:t xml:space="preserve">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w:t>
      </w:r>
    </w:p>
    <w:p>
      <w:pPr>
        <w:ind w:left="0" w:right="0" w:firstLine="560"/>
        <w:spacing w:before="450" w:after="450" w:line="312" w:lineRule="auto"/>
      </w:pPr>
      <w:r>
        <w:rPr>
          <w:rFonts w:ascii="宋体" w:hAnsi="宋体" w:eastAsia="宋体" w:cs="宋体"/>
          <w:color w:val="000"/>
          <w:sz w:val="28"/>
          <w:szCs w:val="28"/>
        </w:rPr>
        <w:t xml:space="preserve">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结算周期：按_________结算。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甲方由于生产经营需要经与工会和乙方协商后可以延长乙方工作时间，一般每日不得超过一小时;因特殊原因需要延长工作时间的，每日不得超过三小时，但每月不得超过三十六小时。</w:t>
      </w:r>
    </w:p>
    <w:p>
      <w:pPr>
        <w:ind w:left="0" w:right="0" w:firstLine="560"/>
        <w:spacing w:before="450" w:after="450" w:line="312" w:lineRule="auto"/>
      </w:pPr>
      <w:r>
        <w:rPr>
          <w:rFonts w:ascii="宋体" w:hAnsi="宋体" w:eastAsia="宋体" w:cs="宋体"/>
          <w:color w:val="000"/>
          <w:sz w:val="28"/>
          <w:szCs w:val="28"/>
        </w:rPr>
        <w:t xml:space="preserve">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甲方应按国家和地方有关社会保险的法律、法规和政策规定为乙方缴纳各项社会保险费用。</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