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自驾游车旅游服务合同协议书 旅游出行合同(三篇)</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自驾游车旅游服务合同协议书 旅游出行合...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自驾游车旅游服务合同协议书 旅游出行合同篇一</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自驾游车旅游服务合同协议书 旅游出行合同篇二</w:t>
      </w:r>
    </w:p>
    <w:p>
      <w:pPr>
        <w:ind w:left="0" w:right="0" w:firstLine="560"/>
        <w:spacing w:before="450" w:after="450" w:line="312" w:lineRule="auto"/>
      </w:pPr>
      <w:r>
        <w:rPr>
          <w:rFonts w:ascii="宋体" w:hAnsi="宋体" w:eastAsia="宋体" w:cs="宋体"/>
          <w:color w:val="000"/>
          <w:sz w:val="28"/>
          <w:szCs w:val="28"/>
        </w:rPr>
        <w:t xml:space="preserve">重庆市自驾车旅游服务合同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身份证号码：负责人：</w:t>
      </w:r>
    </w:p>
    <w:p>
      <w:pPr>
        <w:ind w:left="0" w:right="0" w:firstLine="560"/>
        <w:spacing w:before="450" w:after="450" w:line="312" w:lineRule="auto"/>
      </w:pPr>
      <w:r>
        <w:rPr>
          <w:rFonts w:ascii="宋体" w:hAnsi="宋体" w:eastAsia="宋体" w:cs="宋体"/>
          <w:color w:val="000"/>
          <w:sz w:val="28"/>
          <w:szCs w:val="28"/>
        </w:rPr>
        <w:t xml:space="preserve">电话或传真：电话或传真：</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自驾游车旅游服务合同协议书 旅游出行合同篇三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第二条本旅游团团号_________________。旅游期间、线路、景区(点)等见《旅行行程表》(附件2)。</w:t>
      </w:r>
    </w:p>
    <w:p>
      <w:pPr>
        <w:ind w:left="0" w:right="0" w:firstLine="560"/>
        <w:spacing w:before="450" w:after="450" w:line="312" w:lineRule="auto"/>
      </w:pPr>
      <w:r>
        <w:rPr>
          <w:rFonts w:ascii="宋体" w:hAnsi="宋体" w:eastAsia="宋体" w:cs="宋体"/>
          <w:color w:val="000"/>
          <w:sz w:val="28"/>
          <w:szCs w:val="28"/>
        </w:rPr>
        <w:t xml:space="preserve">第三条费用成人_____元/人，人数____，儿童_____元/人，儿童____人，总计_____元。本协议签订之后，甲方应一次性付清团款。甲方自驾车辆使用过程中产生的费用和甲方个人性质消费(如伤病医疗、人身意外保险、自由活动交通饮食等)，均由甲方自行承担。第四条甲方应确保自身身体条件适应本次自驾游;在参加某些惊险游乐项目时能够量力而行。在整个自驾游过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的违约金。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3、因乙方原因，行程未按原计划执行，或服务低于协议约定标准，给甲方造成损失的，乙方应承担赔偿责任。本协议没有特别约定的，依照《旅游社质量保证金赔偿标准》(国家旅游局1997年第38号令)执行。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1、向重庆市仲裁委员会申请仲裁2、向人民法院起诉第九条本合同一式二份，双方各持一份，同具法律效力。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第十条本合同自签订之日起生效。附：</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2、旅行行程表(略)。</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身份证号码：_________身份证号码：_________负责人：_________</w:t>
      </w:r>
    </w:p>
    <w:p>
      <w:pPr>
        <w:ind w:left="0" w:right="0" w:firstLine="560"/>
        <w:spacing w:before="450" w:after="450" w:line="312" w:lineRule="auto"/>
      </w:pPr>
      <w:r>
        <w:rPr>
          <w:rFonts w:ascii="宋体" w:hAnsi="宋体" w:eastAsia="宋体" w:cs="宋体"/>
          <w:color w:val="000"/>
          <w:sz w:val="28"/>
          <w:szCs w:val="28"/>
        </w:rPr>
        <w:t xml:space="preserve">电话或传真：_________电话或传真：_________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2024-09-20T21:40:49+08:00</dcterms:created>
  <dcterms:modified xsi:type="dcterms:W3CDTF">2024-09-20T21:40:49+08:00</dcterms:modified>
</cp:coreProperties>
</file>

<file path=docProps/custom.xml><?xml version="1.0" encoding="utf-8"?>
<Properties xmlns="http://schemas.openxmlformats.org/officeDocument/2006/custom-properties" xmlns:vt="http://schemas.openxmlformats.org/officeDocument/2006/docPropsVTypes"/>
</file>