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最新国家开放大学电大《保险学概论（本）》形考任务3试题及答案</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保险学概论（本）》形考任务3试题及答案形考任务三一、判断题（每题3分，共30分）题目1比例再保险是指分出人与分入人相互订立合同，按照赔款金额比例作为基础分担原保险责任的一种再保险方式。()选择一项：对错题目2由于原保险...</w:t>
      </w:r>
    </w:p>
    <w:p>
      <w:pPr>
        <w:ind w:left="0" w:right="0" w:firstLine="560"/>
        <w:spacing w:before="450" w:after="450" w:line="312" w:lineRule="auto"/>
      </w:pPr>
      <w:r>
        <w:rPr>
          <w:rFonts w:ascii="宋体" w:hAnsi="宋体" w:eastAsia="宋体" w:cs="宋体"/>
          <w:color w:val="000"/>
          <w:sz w:val="28"/>
          <w:szCs w:val="28"/>
        </w:rPr>
        <w:t xml:space="preserve">最新国家开放大学电大《保险学概论（本）》形考任务3试题及答案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一、判断题（每题3分，共30分）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比例再保险是指分出人与分入人相互订立合同，按照赔款金额比例作为基础分担原保险责任的一种再保险方式。()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由于原保险人的过失或疏忽而非故意造成的损失，再保险人仍应承担相应的赔偿责任。（）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再保险并不能起到分散风险的作用。（）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保险企业利润核算以当年收入减去当年支出即可。（）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为了保险经营的稳定性，保险公司应承保大量风险性质相同的保险标的。（）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人寿保险纯保费以预定死亡率、预定利率和预定费用率为基础计算而来。（）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在人寿保险费率计算中，一般以国民生命表为厘定依据。（）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我国目前设定全国性保险公司的注册资本金最低限额为1亿元人民币。（）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保险展业包括保险公司直接展业、保险代理人展业、保险经纪人展业和保险公估展业。（）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重合同守信用是保险理赔的基本原则。（）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分入公司根据分保费付给分出公司一定费用以支付分出为展业及管理等所产生的费用开支，叫做（）。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a.分保佣金</w:t>
      </w:r>
    </w:p>
    <w:p>
      <w:pPr>
        <w:ind w:left="0" w:right="0" w:firstLine="560"/>
        <w:spacing w:before="450" w:after="450" w:line="312" w:lineRule="auto"/>
      </w:pPr>
      <w:r>
        <w:rPr>
          <w:rFonts w:ascii="宋体" w:hAnsi="宋体" w:eastAsia="宋体" w:cs="宋体"/>
          <w:color w:val="000"/>
          <w:sz w:val="28"/>
          <w:szCs w:val="28"/>
        </w:rPr>
        <w:t xml:space="preserve">b.盈余佣金</w:t>
      </w:r>
    </w:p>
    <w:p>
      <w:pPr>
        <w:ind w:left="0" w:right="0" w:firstLine="560"/>
        <w:spacing w:before="450" w:after="450" w:line="312" w:lineRule="auto"/>
      </w:pPr>
      <w:r>
        <w:rPr>
          <w:rFonts w:ascii="宋体" w:hAnsi="宋体" w:eastAsia="宋体" w:cs="宋体"/>
          <w:color w:val="000"/>
          <w:sz w:val="28"/>
          <w:szCs w:val="28"/>
        </w:rPr>
        <w:t xml:space="preserve">c.纯益手续费</w:t>
      </w:r>
    </w:p>
    <w:p>
      <w:pPr>
        <w:ind w:left="0" w:right="0" w:firstLine="560"/>
        <w:spacing w:before="450" w:after="450" w:line="312" w:lineRule="auto"/>
      </w:pPr>
      <w:r>
        <w:rPr>
          <w:rFonts w:ascii="宋体" w:hAnsi="宋体" w:eastAsia="宋体" w:cs="宋体"/>
          <w:color w:val="000"/>
          <w:sz w:val="28"/>
          <w:szCs w:val="28"/>
        </w:rPr>
        <w:t xml:space="preserve">d.分保费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世界上最早的专业再保险公司是（）。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a.慕尼黑再保险公司</w:t>
      </w:r>
    </w:p>
    <w:p>
      <w:pPr>
        <w:ind w:left="0" w:right="0" w:firstLine="560"/>
        <w:spacing w:before="450" w:after="450" w:line="312" w:lineRule="auto"/>
      </w:pPr>
      <w:r>
        <w:rPr>
          <w:rFonts w:ascii="宋体" w:hAnsi="宋体" w:eastAsia="宋体" w:cs="宋体"/>
          <w:color w:val="000"/>
          <w:sz w:val="28"/>
          <w:szCs w:val="28"/>
        </w:rPr>
        <w:t xml:space="preserve">b.科隆再保险公司</w:t>
      </w:r>
    </w:p>
    <w:p>
      <w:pPr>
        <w:ind w:left="0" w:right="0" w:firstLine="560"/>
        <w:spacing w:before="450" w:after="450" w:line="312" w:lineRule="auto"/>
      </w:pPr>
      <w:r>
        <w:rPr>
          <w:rFonts w:ascii="宋体" w:hAnsi="宋体" w:eastAsia="宋体" w:cs="宋体"/>
          <w:color w:val="000"/>
          <w:sz w:val="28"/>
          <w:szCs w:val="28"/>
        </w:rPr>
        <w:t xml:space="preserve">c.林肯再保险公司</w:t>
      </w:r>
    </w:p>
    <w:p>
      <w:pPr>
        <w:ind w:left="0" w:right="0" w:firstLine="560"/>
        <w:spacing w:before="450" w:after="450" w:line="312" w:lineRule="auto"/>
      </w:pPr>
      <w:r>
        <w:rPr>
          <w:rFonts w:ascii="宋体" w:hAnsi="宋体" w:eastAsia="宋体" w:cs="宋体"/>
          <w:color w:val="000"/>
          <w:sz w:val="28"/>
          <w:szCs w:val="28"/>
        </w:rPr>
        <w:t xml:space="preserve">d.瑞士再保险公司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某一赔付率超赔再保险合同规定，分入人承担超过60%之后的50%，假设当然分出人净原保费为2</w:t>
      </w:r>
    </w:p>
    <w:p>
      <w:pPr>
        <w:ind w:left="0" w:right="0" w:firstLine="560"/>
        <w:spacing w:before="450" w:after="450" w:line="312" w:lineRule="auto"/>
      </w:pPr>
      <w:r>
        <w:rPr>
          <w:rFonts w:ascii="宋体" w:hAnsi="宋体" w:eastAsia="宋体" w:cs="宋体"/>
          <w:color w:val="000"/>
          <w:sz w:val="28"/>
          <w:szCs w:val="28"/>
        </w:rPr>
        <w:t xml:space="preserve">000万，赔款2</w:t>
      </w:r>
    </w:p>
    <w:p>
      <w:pPr>
        <w:ind w:left="0" w:right="0" w:firstLine="560"/>
        <w:spacing w:before="450" w:after="450" w:line="312" w:lineRule="auto"/>
      </w:pPr>
      <w:r>
        <w:rPr>
          <w:rFonts w:ascii="宋体" w:hAnsi="宋体" w:eastAsia="宋体" w:cs="宋体"/>
          <w:color w:val="000"/>
          <w:sz w:val="28"/>
          <w:szCs w:val="28"/>
        </w:rPr>
        <w:t xml:space="preserve">500万，则分出人负担（）。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250万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000万</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500万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保险人在承保管理中，审核投保人资格时主要审核的内容是（）。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a.投保人的民事权利能力</w:t>
      </w:r>
    </w:p>
    <w:p>
      <w:pPr>
        <w:ind w:left="0" w:right="0" w:firstLine="560"/>
        <w:spacing w:before="450" w:after="450" w:line="312" w:lineRule="auto"/>
      </w:pPr>
      <w:r>
        <w:rPr>
          <w:rFonts w:ascii="宋体" w:hAnsi="宋体" w:eastAsia="宋体" w:cs="宋体"/>
          <w:color w:val="000"/>
          <w:sz w:val="28"/>
          <w:szCs w:val="28"/>
        </w:rPr>
        <w:t xml:space="preserve">b.投保人对保险标的的保险利益</w:t>
      </w:r>
    </w:p>
    <w:p>
      <w:pPr>
        <w:ind w:left="0" w:right="0" w:firstLine="560"/>
        <w:spacing w:before="450" w:after="450" w:line="312" w:lineRule="auto"/>
      </w:pPr>
      <w:r>
        <w:rPr>
          <w:rFonts w:ascii="宋体" w:hAnsi="宋体" w:eastAsia="宋体" w:cs="宋体"/>
          <w:color w:val="000"/>
          <w:sz w:val="28"/>
          <w:szCs w:val="28"/>
        </w:rPr>
        <w:t xml:space="preserve">c.投保人的缴费能力</w:t>
      </w:r>
    </w:p>
    <w:p>
      <w:pPr>
        <w:ind w:left="0" w:right="0" w:firstLine="560"/>
        <w:spacing w:before="450" w:after="450" w:line="312" w:lineRule="auto"/>
      </w:pPr>
      <w:r>
        <w:rPr>
          <w:rFonts w:ascii="宋体" w:hAnsi="宋体" w:eastAsia="宋体" w:cs="宋体"/>
          <w:color w:val="000"/>
          <w:sz w:val="28"/>
          <w:szCs w:val="28"/>
        </w:rPr>
        <w:t xml:space="preserve">d.投保人的民事行为能力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风险程度高的人比风险程度低的人更愿意投保，这种倾向称为（）。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a.保险欺诈</w:t>
      </w:r>
    </w:p>
    <w:p>
      <w:pPr>
        <w:ind w:left="0" w:right="0" w:firstLine="560"/>
        <w:spacing w:before="450" w:after="450" w:line="312" w:lineRule="auto"/>
      </w:pPr>
      <w:r>
        <w:rPr>
          <w:rFonts w:ascii="宋体" w:hAnsi="宋体" w:eastAsia="宋体" w:cs="宋体"/>
          <w:color w:val="000"/>
          <w:sz w:val="28"/>
          <w:szCs w:val="28"/>
        </w:rPr>
        <w:t xml:space="preserve">b.道德风险</w:t>
      </w:r>
    </w:p>
    <w:p>
      <w:pPr>
        <w:ind w:left="0" w:right="0" w:firstLine="560"/>
        <w:spacing w:before="450" w:after="450" w:line="312" w:lineRule="auto"/>
      </w:pPr>
      <w:r>
        <w:rPr>
          <w:rFonts w:ascii="宋体" w:hAnsi="宋体" w:eastAsia="宋体" w:cs="宋体"/>
          <w:color w:val="000"/>
          <w:sz w:val="28"/>
          <w:szCs w:val="28"/>
        </w:rPr>
        <w:t xml:space="preserve">c.逆选择</w:t>
      </w:r>
    </w:p>
    <w:p>
      <w:pPr>
        <w:ind w:left="0" w:right="0" w:firstLine="560"/>
        <w:spacing w:before="450" w:after="450" w:line="312" w:lineRule="auto"/>
      </w:pPr>
      <w:r>
        <w:rPr>
          <w:rFonts w:ascii="宋体" w:hAnsi="宋体" w:eastAsia="宋体" w:cs="宋体"/>
          <w:color w:val="000"/>
          <w:sz w:val="28"/>
          <w:szCs w:val="28"/>
        </w:rPr>
        <w:t xml:space="preserve">d.负选择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（）用于保险事故发生后进行赔偿和给付保险金。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a.附加费率</w:t>
      </w:r>
    </w:p>
    <w:p>
      <w:pPr>
        <w:ind w:left="0" w:right="0" w:firstLine="560"/>
        <w:spacing w:before="450" w:after="450" w:line="312" w:lineRule="auto"/>
      </w:pPr>
      <w:r>
        <w:rPr>
          <w:rFonts w:ascii="宋体" w:hAnsi="宋体" w:eastAsia="宋体" w:cs="宋体"/>
          <w:color w:val="000"/>
          <w:sz w:val="28"/>
          <w:szCs w:val="28"/>
        </w:rPr>
        <w:t xml:space="preserve">b.纯费率</w:t>
      </w:r>
    </w:p>
    <w:p>
      <w:pPr>
        <w:ind w:left="0" w:right="0" w:firstLine="560"/>
        <w:spacing w:before="450" w:after="450" w:line="312" w:lineRule="auto"/>
      </w:pPr>
      <w:r>
        <w:rPr>
          <w:rFonts w:ascii="宋体" w:hAnsi="宋体" w:eastAsia="宋体" w:cs="宋体"/>
          <w:color w:val="000"/>
          <w:sz w:val="28"/>
          <w:szCs w:val="28"/>
        </w:rPr>
        <w:t xml:space="preserve">c.总费率</w:t>
      </w:r>
    </w:p>
    <w:p>
      <w:pPr>
        <w:ind w:left="0" w:right="0" w:firstLine="560"/>
        <w:spacing w:before="450" w:after="450" w:line="312" w:lineRule="auto"/>
      </w:pPr>
      <w:r>
        <w:rPr>
          <w:rFonts w:ascii="宋体" w:hAnsi="宋体" w:eastAsia="宋体" w:cs="宋体"/>
          <w:color w:val="000"/>
          <w:sz w:val="28"/>
          <w:szCs w:val="28"/>
        </w:rPr>
        <w:t xml:space="preserve">d.毛费率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我国《保险法》规定，对经营非寿险业务，应当从自留保费中提取未到期责任准备金，其提取和结转的数额，应相当于当年自留保险费的（）。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2024年10月中国保监会和证监会联合发布的《保险机构投资者股票投资管理暂行办法》允许保险资金（），进一步拓宽了保险投资渠道。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a.进入同业拆借市场</w:t>
      </w:r>
    </w:p>
    <w:p>
      <w:pPr>
        <w:ind w:left="0" w:right="0" w:firstLine="560"/>
        <w:spacing w:before="450" w:after="450" w:line="312" w:lineRule="auto"/>
      </w:pPr>
      <w:r>
        <w:rPr>
          <w:rFonts w:ascii="宋体" w:hAnsi="宋体" w:eastAsia="宋体" w:cs="宋体"/>
          <w:color w:val="000"/>
          <w:sz w:val="28"/>
          <w:szCs w:val="28"/>
        </w:rPr>
        <w:t xml:space="preserve">b.投资房地产</w:t>
      </w:r>
    </w:p>
    <w:p>
      <w:pPr>
        <w:ind w:left="0" w:right="0" w:firstLine="560"/>
        <w:spacing w:before="450" w:after="450" w:line="312" w:lineRule="auto"/>
      </w:pPr>
      <w:r>
        <w:rPr>
          <w:rFonts w:ascii="宋体" w:hAnsi="宋体" w:eastAsia="宋体" w:cs="宋体"/>
          <w:color w:val="000"/>
          <w:sz w:val="28"/>
          <w:szCs w:val="28"/>
        </w:rPr>
        <w:t xml:space="preserve">c.直接进入股市</w:t>
      </w:r>
    </w:p>
    <w:p>
      <w:pPr>
        <w:ind w:left="0" w:right="0" w:firstLine="560"/>
        <w:spacing w:before="450" w:after="450" w:line="312" w:lineRule="auto"/>
      </w:pPr>
      <w:r>
        <w:rPr>
          <w:rFonts w:ascii="宋体" w:hAnsi="宋体" w:eastAsia="宋体" w:cs="宋体"/>
          <w:color w:val="000"/>
          <w:sz w:val="28"/>
          <w:szCs w:val="28"/>
        </w:rPr>
        <w:t xml:space="preserve">d.购买证券投资基金间接入市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按年金支付开始的时期可分为（）。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a.趸缴年金和分期缴年金</w:t>
      </w:r>
    </w:p>
    <w:p>
      <w:pPr>
        <w:ind w:left="0" w:right="0" w:firstLine="560"/>
        <w:spacing w:before="450" w:after="450" w:line="312" w:lineRule="auto"/>
      </w:pPr>
      <w:r>
        <w:rPr>
          <w:rFonts w:ascii="宋体" w:hAnsi="宋体" w:eastAsia="宋体" w:cs="宋体"/>
          <w:color w:val="000"/>
          <w:sz w:val="28"/>
          <w:szCs w:val="28"/>
        </w:rPr>
        <w:t xml:space="preserve">b.即期年金和延期年金</w:t>
      </w:r>
    </w:p>
    <w:p>
      <w:pPr>
        <w:ind w:left="0" w:right="0" w:firstLine="560"/>
        <w:spacing w:before="450" w:after="450" w:line="312" w:lineRule="auto"/>
      </w:pPr>
      <w:r>
        <w:rPr>
          <w:rFonts w:ascii="宋体" w:hAnsi="宋体" w:eastAsia="宋体" w:cs="宋体"/>
          <w:color w:val="000"/>
          <w:sz w:val="28"/>
          <w:szCs w:val="28"/>
        </w:rPr>
        <w:t xml:space="preserve">c.期首付年金和期末付年金</w:t>
      </w:r>
    </w:p>
    <w:p>
      <w:pPr>
        <w:ind w:left="0" w:right="0" w:firstLine="560"/>
        <w:spacing w:before="450" w:after="450" w:line="312" w:lineRule="auto"/>
      </w:pPr>
      <w:r>
        <w:rPr>
          <w:rFonts w:ascii="宋体" w:hAnsi="宋体" w:eastAsia="宋体" w:cs="宋体"/>
          <w:color w:val="000"/>
          <w:sz w:val="28"/>
          <w:szCs w:val="28"/>
        </w:rPr>
        <w:t xml:space="preserve">d.定期年金和终身年金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在保险运行环节中，（）是保险补偿职能的体现。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a.理赔</w:t>
      </w:r>
    </w:p>
    <w:p>
      <w:pPr>
        <w:ind w:left="0" w:right="0" w:firstLine="560"/>
        <w:spacing w:before="450" w:after="450" w:line="312" w:lineRule="auto"/>
      </w:pPr>
      <w:r>
        <w:rPr>
          <w:rFonts w:ascii="宋体" w:hAnsi="宋体" w:eastAsia="宋体" w:cs="宋体"/>
          <w:color w:val="000"/>
          <w:sz w:val="28"/>
          <w:szCs w:val="28"/>
        </w:rPr>
        <w:t xml:space="preserve">b.保险承保</w:t>
      </w:r>
    </w:p>
    <w:p>
      <w:pPr>
        <w:ind w:left="0" w:right="0" w:firstLine="560"/>
        <w:spacing w:before="450" w:after="450" w:line="312" w:lineRule="auto"/>
      </w:pPr>
      <w:r>
        <w:rPr>
          <w:rFonts w:ascii="宋体" w:hAnsi="宋体" w:eastAsia="宋体" w:cs="宋体"/>
          <w:color w:val="000"/>
          <w:sz w:val="28"/>
          <w:szCs w:val="28"/>
        </w:rPr>
        <w:t xml:space="preserve">c.保险展业</w:t>
      </w:r>
    </w:p>
    <w:p>
      <w:pPr>
        <w:ind w:left="0" w:right="0" w:firstLine="560"/>
        <w:spacing w:before="450" w:after="450" w:line="312" w:lineRule="auto"/>
      </w:pPr>
      <w:r>
        <w:rPr>
          <w:rFonts w:ascii="宋体" w:hAnsi="宋体" w:eastAsia="宋体" w:cs="宋体"/>
          <w:color w:val="000"/>
          <w:sz w:val="28"/>
          <w:szCs w:val="28"/>
        </w:rPr>
        <w:t xml:space="preserve">d.保险防灾防损</w:t>
      </w:r>
    </w:p>
    <w:p>
      <w:pPr>
        <w:ind w:left="0" w:right="0" w:firstLine="560"/>
        <w:spacing w:before="450" w:after="450" w:line="312" w:lineRule="auto"/>
      </w:pPr>
      <w:r>
        <w:rPr>
          <w:rFonts w:ascii="宋体" w:hAnsi="宋体" w:eastAsia="宋体" w:cs="宋体"/>
          <w:color w:val="000"/>
          <w:sz w:val="28"/>
          <w:szCs w:val="28"/>
        </w:rPr>
        <w:t xml:space="preserve">三、多项选择题（每题3分，共30分）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保险市场（）。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a.仅仅是指某一保险公司</w:t>
      </w:r>
    </w:p>
    <w:p>
      <w:pPr>
        <w:ind w:left="0" w:right="0" w:firstLine="560"/>
        <w:spacing w:before="450" w:after="450" w:line="312" w:lineRule="auto"/>
      </w:pPr>
      <w:r>
        <w:rPr>
          <w:rFonts w:ascii="宋体" w:hAnsi="宋体" w:eastAsia="宋体" w:cs="宋体"/>
          <w:color w:val="000"/>
          <w:sz w:val="28"/>
          <w:szCs w:val="28"/>
        </w:rPr>
        <w:t xml:space="preserve">b.同样遵循等价交换原则</w:t>
      </w:r>
    </w:p>
    <w:p>
      <w:pPr>
        <w:ind w:left="0" w:right="0" w:firstLine="560"/>
        <w:spacing w:before="450" w:after="450" w:line="312" w:lineRule="auto"/>
      </w:pPr>
      <w:r>
        <w:rPr>
          <w:rFonts w:ascii="宋体" w:hAnsi="宋体" w:eastAsia="宋体" w:cs="宋体"/>
          <w:color w:val="000"/>
          <w:sz w:val="28"/>
          <w:szCs w:val="28"/>
        </w:rPr>
        <w:t xml:space="preserve">c.一般由保险主体、保险商品和保险价格三个要素构成d.具有其他商品市场通常具有的含义和特点</w:t>
      </w:r>
    </w:p>
    <w:p>
      <w:pPr>
        <w:ind w:left="0" w:right="0" w:firstLine="560"/>
        <w:spacing w:before="450" w:after="450" w:line="312" w:lineRule="auto"/>
      </w:pPr>
      <w:r>
        <w:rPr>
          <w:rFonts w:ascii="宋体" w:hAnsi="宋体" w:eastAsia="宋体" w:cs="宋体"/>
          <w:color w:val="000"/>
          <w:sz w:val="28"/>
          <w:szCs w:val="28"/>
        </w:rPr>
        <w:t xml:space="preserve">e.是保险商品交换关系的总和</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下列属于保险中介人的是（）。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a.保险理赔人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c.保险经理人</w:t>
      </w:r>
    </w:p>
    <w:p>
      <w:pPr>
        <w:ind w:left="0" w:right="0" w:firstLine="560"/>
        <w:spacing w:before="450" w:after="450" w:line="312" w:lineRule="auto"/>
      </w:pPr>
      <w:r>
        <w:rPr>
          <w:rFonts w:ascii="宋体" w:hAnsi="宋体" w:eastAsia="宋体" w:cs="宋体"/>
          <w:color w:val="000"/>
          <w:sz w:val="28"/>
          <w:szCs w:val="28"/>
        </w:rPr>
        <w:t xml:space="preserve">d.保险代理人</w:t>
      </w:r>
    </w:p>
    <w:p>
      <w:pPr>
        <w:ind w:left="0" w:right="0" w:firstLine="560"/>
        <w:spacing w:before="450" w:after="450" w:line="312" w:lineRule="auto"/>
      </w:pPr>
      <w:r>
        <w:rPr>
          <w:rFonts w:ascii="宋体" w:hAnsi="宋体" w:eastAsia="宋体" w:cs="宋体"/>
          <w:color w:val="000"/>
          <w:sz w:val="28"/>
          <w:szCs w:val="28"/>
        </w:rPr>
        <w:t xml:space="preserve">e.保险经纪人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保险合作社与相互保险公司的区别主要表现在（）。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a.适用法律不同</w:t>
      </w:r>
    </w:p>
    <w:p>
      <w:pPr>
        <w:ind w:left="0" w:right="0" w:firstLine="560"/>
        <w:spacing w:before="450" w:after="450" w:line="312" w:lineRule="auto"/>
      </w:pPr>
      <w:r>
        <w:rPr>
          <w:rFonts w:ascii="宋体" w:hAnsi="宋体" w:eastAsia="宋体" w:cs="宋体"/>
          <w:color w:val="000"/>
          <w:sz w:val="28"/>
          <w:szCs w:val="28"/>
        </w:rPr>
        <w:t xml:space="preserve">b.经营资金来源不同</w:t>
      </w:r>
    </w:p>
    <w:p>
      <w:pPr>
        <w:ind w:left="0" w:right="0" w:firstLine="560"/>
        <w:spacing w:before="450" w:after="450" w:line="312" w:lineRule="auto"/>
      </w:pPr>
      <w:r>
        <w:rPr>
          <w:rFonts w:ascii="宋体" w:hAnsi="宋体" w:eastAsia="宋体" w:cs="宋体"/>
          <w:color w:val="000"/>
          <w:sz w:val="28"/>
          <w:szCs w:val="28"/>
        </w:rPr>
        <w:t xml:space="preserve">c.经营目的不同</w:t>
      </w:r>
    </w:p>
    <w:p>
      <w:pPr>
        <w:ind w:left="0" w:right="0" w:firstLine="560"/>
        <w:spacing w:before="450" w:after="450" w:line="312" w:lineRule="auto"/>
      </w:pPr>
      <w:r>
        <w:rPr>
          <w:rFonts w:ascii="宋体" w:hAnsi="宋体" w:eastAsia="宋体" w:cs="宋体"/>
          <w:color w:val="000"/>
          <w:sz w:val="28"/>
          <w:szCs w:val="28"/>
        </w:rPr>
        <w:t xml:space="preserve">d.组织性质不同</w:t>
      </w:r>
    </w:p>
    <w:p>
      <w:pPr>
        <w:ind w:left="0" w:right="0" w:firstLine="560"/>
        <w:spacing w:before="450" w:after="450" w:line="312" w:lineRule="auto"/>
      </w:pPr>
      <w:r>
        <w:rPr>
          <w:rFonts w:ascii="宋体" w:hAnsi="宋体" w:eastAsia="宋体" w:cs="宋体"/>
          <w:color w:val="000"/>
          <w:sz w:val="28"/>
          <w:szCs w:val="28"/>
        </w:rPr>
        <w:t xml:space="preserve">e.社会关系与保险关系的存续不同</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下列关于保险费率的表述准确的有（）。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a.保险费率是影响保险需求的重要因素</w:t>
      </w:r>
    </w:p>
    <w:p>
      <w:pPr>
        <w:ind w:left="0" w:right="0" w:firstLine="560"/>
        <w:spacing w:before="450" w:after="450" w:line="312" w:lineRule="auto"/>
      </w:pPr>
      <w:r>
        <w:rPr>
          <w:rFonts w:ascii="宋体" w:hAnsi="宋体" w:eastAsia="宋体" w:cs="宋体"/>
          <w:color w:val="000"/>
          <w:sz w:val="28"/>
          <w:szCs w:val="28"/>
        </w:rPr>
        <w:t xml:space="preserve">b.保险费率反映保险标的损失的概率</w:t>
      </w:r>
    </w:p>
    <w:p>
      <w:pPr>
        <w:ind w:left="0" w:right="0" w:firstLine="560"/>
        <w:spacing w:before="450" w:after="450" w:line="312" w:lineRule="auto"/>
      </w:pPr>
      <w:r>
        <w:rPr>
          <w:rFonts w:ascii="宋体" w:hAnsi="宋体" w:eastAsia="宋体" w:cs="宋体"/>
          <w:color w:val="000"/>
          <w:sz w:val="28"/>
          <w:szCs w:val="28"/>
        </w:rPr>
        <w:t xml:space="preserve">c.保险费率由纯费率和附加费率两部分构成d.保险费率与保险人提供保险产品的成本成正比</w:t>
      </w:r>
    </w:p>
    <w:p>
      <w:pPr>
        <w:ind w:left="0" w:right="0" w:firstLine="560"/>
        <w:spacing w:before="450" w:after="450" w:line="312" w:lineRule="auto"/>
      </w:pPr>
      <w:r>
        <w:rPr>
          <w:rFonts w:ascii="宋体" w:hAnsi="宋体" w:eastAsia="宋体" w:cs="宋体"/>
          <w:color w:val="000"/>
          <w:sz w:val="28"/>
          <w:szCs w:val="28"/>
        </w:rPr>
        <w:t xml:space="preserve">e.保险费率是保险商品的价格</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各国曾采用的三种主要保险监管模式是（）。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a.公告管理</w:t>
      </w:r>
    </w:p>
    <w:p>
      <w:pPr>
        <w:ind w:left="0" w:right="0" w:firstLine="560"/>
        <w:spacing w:before="450" w:after="450" w:line="312" w:lineRule="auto"/>
      </w:pPr>
      <w:r>
        <w:rPr>
          <w:rFonts w:ascii="宋体" w:hAnsi="宋体" w:eastAsia="宋体" w:cs="宋体"/>
          <w:color w:val="000"/>
          <w:sz w:val="28"/>
          <w:szCs w:val="28"/>
        </w:rPr>
        <w:t xml:space="preserve">b.规范管理</w:t>
      </w:r>
    </w:p>
    <w:p>
      <w:pPr>
        <w:ind w:left="0" w:right="0" w:firstLine="560"/>
        <w:spacing w:before="450" w:after="450" w:line="312" w:lineRule="auto"/>
      </w:pPr>
      <w:r>
        <w:rPr>
          <w:rFonts w:ascii="宋体" w:hAnsi="宋体" w:eastAsia="宋体" w:cs="宋体"/>
          <w:color w:val="000"/>
          <w:sz w:val="28"/>
          <w:szCs w:val="28"/>
        </w:rPr>
        <w:t xml:space="preserve">c.公示管理</w:t>
      </w:r>
    </w:p>
    <w:p>
      <w:pPr>
        <w:ind w:left="0" w:right="0" w:firstLine="560"/>
        <w:spacing w:before="450" w:after="450" w:line="312" w:lineRule="auto"/>
      </w:pPr>
      <w:r>
        <w:rPr>
          <w:rFonts w:ascii="宋体" w:hAnsi="宋体" w:eastAsia="宋体" w:cs="宋体"/>
          <w:color w:val="000"/>
          <w:sz w:val="28"/>
          <w:szCs w:val="28"/>
        </w:rPr>
        <w:t xml:space="preserve">d.告示管理</w:t>
      </w:r>
    </w:p>
    <w:p>
      <w:pPr>
        <w:ind w:left="0" w:right="0" w:firstLine="560"/>
        <w:spacing w:before="450" w:after="450" w:line="312" w:lineRule="auto"/>
      </w:pPr>
      <w:r>
        <w:rPr>
          <w:rFonts w:ascii="宋体" w:hAnsi="宋体" w:eastAsia="宋体" w:cs="宋体"/>
          <w:color w:val="000"/>
          <w:sz w:val="28"/>
          <w:szCs w:val="28"/>
        </w:rPr>
        <w:t xml:space="preserve">e.实体管理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保险监督的目标在于（）。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a.规范保险市场，维护保险业公平竞争</w:t>
      </w:r>
    </w:p>
    <w:p>
      <w:pPr>
        <w:ind w:left="0" w:right="0" w:firstLine="560"/>
        <w:spacing w:before="450" w:after="450" w:line="312" w:lineRule="auto"/>
      </w:pPr>
      <w:r>
        <w:rPr>
          <w:rFonts w:ascii="宋体" w:hAnsi="宋体" w:eastAsia="宋体" w:cs="宋体"/>
          <w:color w:val="000"/>
          <w:sz w:val="28"/>
          <w:szCs w:val="28"/>
        </w:rPr>
        <w:t xml:space="preserve">b.防止保险欺诈</w:t>
      </w:r>
    </w:p>
    <w:p>
      <w:pPr>
        <w:ind w:left="0" w:right="0" w:firstLine="560"/>
        <w:spacing w:before="450" w:after="450" w:line="312" w:lineRule="auto"/>
      </w:pPr>
      <w:r>
        <w:rPr>
          <w:rFonts w:ascii="宋体" w:hAnsi="宋体" w:eastAsia="宋体" w:cs="宋体"/>
          <w:color w:val="000"/>
          <w:sz w:val="28"/>
          <w:szCs w:val="28"/>
        </w:rPr>
        <w:t xml:space="preserve">c.弥补自行管理的不足</w:t>
      </w:r>
    </w:p>
    <w:p>
      <w:pPr>
        <w:ind w:left="0" w:right="0" w:firstLine="560"/>
        <w:spacing w:before="450" w:after="450" w:line="312" w:lineRule="auto"/>
      </w:pPr>
      <w:r>
        <w:rPr>
          <w:rFonts w:ascii="宋体" w:hAnsi="宋体" w:eastAsia="宋体" w:cs="宋体"/>
          <w:color w:val="000"/>
          <w:sz w:val="28"/>
          <w:szCs w:val="28"/>
        </w:rPr>
        <w:t xml:space="preserve">d.保证保险人有足够的偿付能力</w:t>
      </w:r>
    </w:p>
    <w:p>
      <w:pPr>
        <w:ind w:left="0" w:right="0" w:firstLine="560"/>
        <w:spacing w:before="450" w:after="450" w:line="312" w:lineRule="auto"/>
      </w:pPr>
      <w:r>
        <w:rPr>
          <w:rFonts w:ascii="宋体" w:hAnsi="宋体" w:eastAsia="宋体" w:cs="宋体"/>
          <w:color w:val="000"/>
          <w:sz w:val="28"/>
          <w:szCs w:val="28"/>
        </w:rPr>
        <w:t xml:space="preserve">e.优化保险资源的配置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根据我国《保险法》及有关管理规定，我国保险代理人可以划分为（）。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a.保险混业代理人</w:t>
      </w:r>
    </w:p>
    <w:p>
      <w:pPr>
        <w:ind w:left="0" w:right="0" w:firstLine="560"/>
        <w:spacing w:before="450" w:after="450" w:line="312" w:lineRule="auto"/>
      </w:pPr>
      <w:r>
        <w:rPr>
          <w:rFonts w:ascii="宋体" w:hAnsi="宋体" w:eastAsia="宋体" w:cs="宋体"/>
          <w:color w:val="000"/>
          <w:sz w:val="28"/>
          <w:szCs w:val="28"/>
        </w:rPr>
        <w:t xml:space="preserve">b.保险专业代理人</w:t>
      </w:r>
    </w:p>
    <w:p>
      <w:pPr>
        <w:ind w:left="0" w:right="0" w:firstLine="560"/>
        <w:spacing w:before="450" w:after="450" w:line="312" w:lineRule="auto"/>
      </w:pPr>
      <w:r>
        <w:rPr>
          <w:rFonts w:ascii="宋体" w:hAnsi="宋体" w:eastAsia="宋体" w:cs="宋体"/>
          <w:color w:val="000"/>
          <w:sz w:val="28"/>
          <w:szCs w:val="28"/>
        </w:rPr>
        <w:t xml:space="preserve">c.保险兼业代理人</w:t>
      </w:r>
    </w:p>
    <w:p>
      <w:pPr>
        <w:ind w:left="0" w:right="0" w:firstLine="560"/>
        <w:spacing w:before="450" w:after="450" w:line="312" w:lineRule="auto"/>
      </w:pPr>
      <w:r>
        <w:rPr>
          <w:rFonts w:ascii="宋体" w:hAnsi="宋体" w:eastAsia="宋体" w:cs="宋体"/>
          <w:color w:val="000"/>
          <w:sz w:val="28"/>
          <w:szCs w:val="28"/>
        </w:rPr>
        <w:t xml:space="preserve">d.保险个人代理人</w:t>
      </w:r>
    </w:p>
    <w:p>
      <w:pPr>
        <w:ind w:left="0" w:right="0" w:firstLine="560"/>
        <w:spacing w:before="450" w:after="450" w:line="312" w:lineRule="auto"/>
      </w:pPr>
      <w:r>
        <w:rPr>
          <w:rFonts w:ascii="宋体" w:hAnsi="宋体" w:eastAsia="宋体" w:cs="宋体"/>
          <w:color w:val="000"/>
          <w:sz w:val="28"/>
          <w:szCs w:val="28"/>
        </w:rPr>
        <w:t xml:space="preserve">e.保险团体代理人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绝大部分国家允许第三领域兼营的原因是第三领域与第二领域（）。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a.损失程度相同</w:t>
      </w:r>
    </w:p>
    <w:p>
      <w:pPr>
        <w:ind w:left="0" w:right="0" w:firstLine="560"/>
        <w:spacing w:before="450" w:after="450" w:line="312" w:lineRule="auto"/>
      </w:pPr>
      <w:r>
        <w:rPr>
          <w:rFonts w:ascii="宋体" w:hAnsi="宋体" w:eastAsia="宋体" w:cs="宋体"/>
          <w:color w:val="000"/>
          <w:sz w:val="28"/>
          <w:szCs w:val="28"/>
        </w:rPr>
        <w:t xml:space="preserve">b.损失频率相同</w:t>
      </w:r>
    </w:p>
    <w:p>
      <w:pPr>
        <w:ind w:left="0" w:right="0" w:firstLine="560"/>
        <w:spacing w:before="450" w:after="450" w:line="312" w:lineRule="auto"/>
      </w:pPr>
      <w:r>
        <w:rPr>
          <w:rFonts w:ascii="宋体" w:hAnsi="宋体" w:eastAsia="宋体" w:cs="宋体"/>
          <w:color w:val="000"/>
          <w:sz w:val="28"/>
          <w:szCs w:val="28"/>
        </w:rPr>
        <w:t xml:space="preserve">c.性质相同</w:t>
      </w:r>
    </w:p>
    <w:p>
      <w:pPr>
        <w:ind w:left="0" w:right="0" w:firstLine="560"/>
        <w:spacing w:before="450" w:after="450" w:line="312" w:lineRule="auto"/>
      </w:pPr>
      <w:r>
        <w:rPr>
          <w:rFonts w:ascii="宋体" w:hAnsi="宋体" w:eastAsia="宋体" w:cs="宋体"/>
          <w:color w:val="000"/>
          <w:sz w:val="28"/>
          <w:szCs w:val="28"/>
        </w:rPr>
        <w:t xml:space="preserve">d.经营技术相同</w:t>
      </w:r>
    </w:p>
    <w:p>
      <w:pPr>
        <w:ind w:left="0" w:right="0" w:firstLine="560"/>
        <w:spacing w:before="450" w:after="450" w:line="312" w:lineRule="auto"/>
      </w:pPr>
      <w:r>
        <w:rPr>
          <w:rFonts w:ascii="宋体" w:hAnsi="宋体" w:eastAsia="宋体" w:cs="宋体"/>
          <w:color w:val="000"/>
          <w:sz w:val="28"/>
          <w:szCs w:val="28"/>
        </w:rPr>
        <w:t xml:space="preserve">e.费率厘订依据相同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社会保险与商业保险的区别主要体现在（）。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a.保费的承担者不同</w:t>
      </w:r>
    </w:p>
    <w:p>
      <w:pPr>
        <w:ind w:left="0" w:right="0" w:firstLine="560"/>
        <w:spacing w:before="450" w:after="450" w:line="312" w:lineRule="auto"/>
      </w:pPr>
      <w:r>
        <w:rPr>
          <w:rFonts w:ascii="宋体" w:hAnsi="宋体" w:eastAsia="宋体" w:cs="宋体"/>
          <w:color w:val="000"/>
          <w:sz w:val="28"/>
          <w:szCs w:val="28"/>
        </w:rPr>
        <w:t xml:space="preserve">b.给付标准的依据不同</w:t>
      </w:r>
    </w:p>
    <w:p>
      <w:pPr>
        <w:ind w:left="0" w:right="0" w:firstLine="560"/>
        <w:spacing w:before="450" w:after="450" w:line="312" w:lineRule="auto"/>
      </w:pPr>
      <w:r>
        <w:rPr>
          <w:rFonts w:ascii="宋体" w:hAnsi="宋体" w:eastAsia="宋体" w:cs="宋体"/>
          <w:color w:val="000"/>
          <w:sz w:val="28"/>
          <w:szCs w:val="28"/>
        </w:rPr>
        <w:t xml:space="preserve">c.保险性质不同</w:t>
      </w:r>
    </w:p>
    <w:p>
      <w:pPr>
        <w:ind w:left="0" w:right="0" w:firstLine="560"/>
        <w:spacing w:before="450" w:after="450" w:line="312" w:lineRule="auto"/>
      </w:pPr>
      <w:r>
        <w:rPr>
          <w:rFonts w:ascii="宋体" w:hAnsi="宋体" w:eastAsia="宋体" w:cs="宋体"/>
          <w:color w:val="000"/>
          <w:sz w:val="28"/>
          <w:szCs w:val="28"/>
        </w:rPr>
        <w:t xml:space="preserve">d.经营目的不同</w:t>
      </w:r>
    </w:p>
    <w:p>
      <w:pPr>
        <w:ind w:left="0" w:right="0" w:firstLine="560"/>
        <w:spacing w:before="450" w:after="450" w:line="312" w:lineRule="auto"/>
      </w:pPr>
      <w:r>
        <w:rPr>
          <w:rFonts w:ascii="宋体" w:hAnsi="宋体" w:eastAsia="宋体" w:cs="宋体"/>
          <w:color w:val="000"/>
          <w:sz w:val="28"/>
          <w:szCs w:val="28"/>
        </w:rPr>
        <w:t xml:space="preserve">e.经营主体不同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社会保险费的特点主要表现在（）。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a.保费与给付不成比例</w:t>
      </w:r>
    </w:p>
    <w:p>
      <w:pPr>
        <w:ind w:left="0" w:right="0" w:firstLine="560"/>
        <w:spacing w:before="450" w:after="450" w:line="312" w:lineRule="auto"/>
      </w:pPr>
      <w:r>
        <w:rPr>
          <w:rFonts w:ascii="宋体" w:hAnsi="宋体" w:eastAsia="宋体" w:cs="宋体"/>
          <w:color w:val="000"/>
          <w:sz w:val="28"/>
          <w:szCs w:val="28"/>
        </w:rPr>
        <w:t xml:space="preserve">b.一般由国家、集体、个人三者合理分担</w:t>
      </w:r>
    </w:p>
    <w:p>
      <w:pPr>
        <w:ind w:left="0" w:right="0" w:firstLine="560"/>
        <w:spacing w:before="450" w:after="450" w:line="312" w:lineRule="auto"/>
      </w:pPr>
      <w:r>
        <w:rPr>
          <w:rFonts w:ascii="宋体" w:hAnsi="宋体" w:eastAsia="宋体" w:cs="宋体"/>
          <w:color w:val="000"/>
          <w:sz w:val="28"/>
          <w:szCs w:val="28"/>
        </w:rPr>
        <w:t xml:space="preserve">c.风险分类较粗略</w:t>
      </w:r>
    </w:p>
    <w:p>
      <w:pPr>
        <w:ind w:left="0" w:right="0" w:firstLine="560"/>
        <w:spacing w:before="450" w:after="450" w:line="312" w:lineRule="auto"/>
      </w:pPr>
      <w:r>
        <w:rPr>
          <w:rFonts w:ascii="宋体" w:hAnsi="宋体" w:eastAsia="宋体" w:cs="宋体"/>
          <w:color w:val="000"/>
          <w:sz w:val="28"/>
          <w:szCs w:val="28"/>
        </w:rPr>
        <w:t xml:space="preserve">d.保险费负担较重</w:t>
      </w:r>
    </w:p>
    <w:p>
      <w:pPr>
        <w:ind w:left="0" w:right="0" w:firstLine="560"/>
        <w:spacing w:before="450" w:after="450" w:line="312" w:lineRule="auto"/>
      </w:pPr>
      <w:r>
        <w:rPr>
          <w:rFonts w:ascii="宋体" w:hAnsi="宋体" w:eastAsia="宋体" w:cs="宋体"/>
          <w:color w:val="000"/>
          <w:sz w:val="28"/>
          <w:szCs w:val="28"/>
        </w:rPr>
        <w:t xml:space="preserve">e.成本估计不易确定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2024-09-20T23:31:34+08:00</dcterms:created>
  <dcterms:modified xsi:type="dcterms:W3CDTF">2024-09-20T23:31:34+08:00</dcterms:modified>
</cp:coreProperties>
</file>

<file path=docProps/custom.xml><?xml version="1.0" encoding="utf-8"?>
<Properties xmlns="http://schemas.openxmlformats.org/officeDocument/2006/custom-properties" xmlns:vt="http://schemas.openxmlformats.org/officeDocument/2006/docPropsVTypes"/>
</file>