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2024年工程年终工作总结报告范文 工程年终工作总结报告模板最新</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2024年工程年终工作总结报告范文一根据防止人身事故和电气误操作事故专项整治工作要求，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2024年工程年终工作总结报告范文一</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四、继续抓“两防”安全工作不松懈</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4"/>
          <w:szCs w:val="34"/>
          <w:b w:val="1"/>
          <w:bCs w:val="1"/>
        </w:rPr>
        <w:t xml:space="preserve">2024年工程年终工作总结报告范文二</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2024年工程年终工作总结报告范文三</w:t>
      </w:r>
    </w:p>
    <w:p>
      <w:pPr>
        <w:ind w:left="0" w:right="0" w:firstLine="560"/>
        <w:spacing w:before="450" w:after="450" w:line="312" w:lineRule="auto"/>
      </w:pPr>
      <w:r>
        <w:rPr>
          <w:rFonts w:ascii="宋体" w:hAnsi="宋体" w:eastAsia="宋体" w:cs="宋体"/>
          <w:color w:val="000"/>
          <w:sz w:val="28"/>
          <w:szCs w:val="28"/>
        </w:rPr>
        <w:t xml:space="preserve">转眼间20__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w:t>
      </w:r>
    </w:p>
    <w:p>
      <w:pPr>
        <w:ind w:left="0" w:right="0" w:firstLine="560"/>
        <w:spacing w:before="450" w:after="450" w:line="312" w:lineRule="auto"/>
      </w:pPr>
      <w:r>
        <w:rPr>
          <w:rFonts w:ascii="宋体" w:hAnsi="宋体" w:eastAsia="宋体" w:cs="宋体"/>
          <w:color w:val="000"/>
          <w:sz w:val="28"/>
          <w:szCs w:val="28"/>
        </w:rPr>
        <w:t xml:space="preserve">一、一年以来的工程部完成的工程项目和完成结果</w:t>
      </w:r>
    </w:p>
    <w:p>
      <w:pPr>
        <w:ind w:left="0" w:right="0" w:firstLine="560"/>
        <w:spacing w:before="450" w:after="450" w:line="312" w:lineRule="auto"/>
      </w:pPr>
      <w:r>
        <w:rPr>
          <w:rFonts w:ascii="宋体" w:hAnsi="宋体" w:eastAsia="宋体" w:cs="宋体"/>
          <w:color w:val="000"/>
          <w:sz w:val="28"/>
          <w:szCs w:val="28"/>
        </w:rPr>
        <w:t xml:space="preserve">1、商河产业园新城街和新湖街供气管道工程</w:t>
      </w:r>
    </w:p>
    <w:p>
      <w:pPr>
        <w:ind w:left="0" w:right="0" w:firstLine="560"/>
        <w:spacing w:before="450" w:after="450" w:line="312" w:lineRule="auto"/>
      </w:pPr>
      <w:r>
        <w:rPr>
          <w:rFonts w:ascii="宋体" w:hAnsi="宋体" w:eastAsia="宋体" w:cs="宋体"/>
          <w:color w:val="000"/>
          <w:sz w:val="28"/>
          <w:szCs w:val="28"/>
        </w:rPr>
        <w:t xml:space="preserve">新城街管道由于产业园政府政府的要求修建，主管道总长1150米，职业中专支线300米，管道主管道设调压一处用户调压计量设备一套，管道设阀室三座，预留口六个，现有用户一家日用气量200立方米。德腾光伏材料厂主管道总长200米，支线15米。主管道设调压一处，现有用户一家(现在还没有投入运行)，投产初期日用气量达到1000m3，后期用气达到20__-3000m3、</w:t>
      </w:r>
    </w:p>
    <w:p>
      <w:pPr>
        <w:ind w:left="0" w:right="0" w:firstLine="560"/>
        <w:spacing w:before="450" w:after="450" w:line="312" w:lineRule="auto"/>
      </w:pPr>
      <w:r>
        <w:rPr>
          <w:rFonts w:ascii="宋体" w:hAnsi="宋体" w:eastAsia="宋体" w:cs="宋体"/>
          <w:color w:val="000"/>
          <w:sz w:val="28"/>
          <w:szCs w:val="28"/>
        </w:rPr>
        <w:t xml:space="preserve">两条管道总投资68、22万元(包括调压、计量和钢管以及施工费)，在修建此条管道时，我们多次与产业园政府、职业中专进行协商，最准商河产业园支付管道建设费30万元，商河职业中专支付管道建设费和开口费25万元，德腾光伏材料厂支付开口费8万元(收取4万元，剩余部分通气投产前付清)。管道总投资费用除去收取的费用我公司实际投资不到6万元。</w:t>
      </w:r>
    </w:p>
    <w:p>
      <w:pPr>
        <w:ind w:left="0" w:right="0" w:firstLine="560"/>
        <w:spacing w:before="450" w:after="450" w:line="312" w:lineRule="auto"/>
      </w:pPr>
      <w:r>
        <w:rPr>
          <w:rFonts w:ascii="宋体" w:hAnsi="宋体" w:eastAsia="宋体" w:cs="宋体"/>
          <w:color w:val="000"/>
          <w:sz w:val="28"/>
          <w:szCs w:val="28"/>
        </w:rPr>
        <w:t xml:space="preserve">由于产业园政府在绿化带中铺设管道，为了不影响绿化和职业中专五一放假期间改造锅炉，在施工过程中克服困难(如下雨管沟塌方、刮风影响焊接质量等)，加班加点，新城街管道终于按照合同约定时间在五月一日向职业中专一次置换点火成功。德腾光伏材料厂主管道也与5月15日通气置换成功。</w:t>
      </w:r>
    </w:p>
    <w:p>
      <w:pPr>
        <w:ind w:left="0" w:right="0" w:firstLine="560"/>
        <w:spacing w:before="450" w:after="450" w:line="312" w:lineRule="auto"/>
      </w:pPr>
      <w:r>
        <w:rPr>
          <w:rFonts w:ascii="宋体" w:hAnsi="宋体" w:eastAsia="宋体" w:cs="宋体"/>
          <w:color w:val="000"/>
          <w:sz w:val="28"/>
          <w:szCs w:val="28"/>
        </w:rPr>
        <w:t xml:space="preserve">2、济阳、商河、港华分输站工艺区喷砂除锈、刷漆</w:t>
      </w:r>
    </w:p>
    <w:p>
      <w:pPr>
        <w:ind w:left="0" w:right="0" w:firstLine="560"/>
        <w:spacing w:before="450" w:after="450" w:line="312" w:lineRule="auto"/>
      </w:pPr>
      <w:r>
        <w:rPr>
          <w:rFonts w:ascii="宋体" w:hAnsi="宋体" w:eastAsia="宋体" w:cs="宋体"/>
          <w:color w:val="000"/>
          <w:sz w:val="28"/>
          <w:szCs w:val="28"/>
        </w:rPr>
        <w:t xml:space="preserve">联系施工队将原有的管线油漆喷砂打磨出钢材本色，打磨好的管线和设备在没有生锈之前喷涂两边防锈底漆。将刷好底漆的设备和管线上刷两遍面漆。为防止法兰间进水生锈，将刷好漆的法兰用防紫外线胶带缠绕，在施工中不损坏设备和工艺区附属设施，做到工完料净场地清。</w:t>
      </w:r>
    </w:p>
    <w:p>
      <w:pPr>
        <w:ind w:left="0" w:right="0" w:firstLine="560"/>
        <w:spacing w:before="450" w:after="450" w:line="312" w:lineRule="auto"/>
      </w:pPr>
      <w:r>
        <w:rPr>
          <w:rFonts w:ascii="宋体" w:hAnsi="宋体" w:eastAsia="宋体" w:cs="宋体"/>
          <w:color w:val="000"/>
          <w:sz w:val="28"/>
          <w:szCs w:val="28"/>
        </w:rPr>
        <w:t xml:space="preserve">3、商河县惠民到济阳100公里管线维修工程</w:t>
      </w:r>
    </w:p>
    <w:p>
      <w:pPr>
        <w:ind w:left="0" w:right="0" w:firstLine="560"/>
        <w:spacing w:before="450" w:after="450" w:line="312" w:lineRule="auto"/>
      </w:pPr>
      <w:r>
        <w:rPr>
          <w:rFonts w:ascii="宋体" w:hAnsi="宋体" w:eastAsia="宋体" w:cs="宋体"/>
          <w:color w:val="000"/>
          <w:sz w:val="28"/>
          <w:szCs w:val="28"/>
        </w:rPr>
        <w:t xml:space="preserve">生产部在检查维修防腐层时发现从惠民到商河约100公里的部分管道母材划伤，有的划伤部分在农民的田地里，由于正值五月份老百姓要种地，需要抓紧时间维修，在公司领导的要求下，积极联系施工单位，对惠民到济阳100公里受损管线进行维修。</w:t>
      </w:r>
    </w:p>
    <w:p>
      <w:pPr>
        <w:ind w:left="0" w:right="0" w:firstLine="560"/>
        <w:spacing w:before="450" w:after="450" w:line="312" w:lineRule="auto"/>
      </w:pPr>
      <w:r>
        <w:rPr>
          <w:rFonts w:ascii="宋体" w:hAnsi="宋体" w:eastAsia="宋体" w:cs="宋体"/>
          <w:color w:val="000"/>
          <w:sz w:val="28"/>
          <w:szCs w:val="28"/>
        </w:rPr>
        <w:t xml:space="preserve">4、新建济阳、商河CNG常规加气站</w:t>
      </w:r>
    </w:p>
    <w:p>
      <w:pPr>
        <w:ind w:left="0" w:right="0" w:firstLine="560"/>
        <w:spacing w:before="450" w:after="450" w:line="312" w:lineRule="auto"/>
      </w:pPr>
      <w:r>
        <w:rPr>
          <w:rFonts w:ascii="宋体" w:hAnsi="宋体" w:eastAsia="宋体" w:cs="宋体"/>
          <w:color w:val="000"/>
          <w:sz w:val="28"/>
          <w:szCs w:val="28"/>
        </w:rPr>
        <w:t xml:space="preserve">按照年初董事会的要求，济阳和商河各建一座CNG常规站。按照北京金捷公司的安排，大宗设备采购必须采用招标的方式确定设备厂家的原则，在五月中旬到六月上旬这段时间我们与加气站主要的设备(压缩机、前置脱水和储气井)厂家进行了技术交流，参照新捷燃气、昆仑燃气和新奥集团的招标文件编制了适合我公司设备的招标文件并发到北京公司，得到北京公司领导的同意后与20____年6月4日将招标文件依电子邮件的方式发送到各个设备厂家，各厂家以传真的形式回复表示要参加我公司的招标。并在6月10日下午4点之前将投标文件递交到我公司招标委员会。6月11日在北京公司领导和商河济阳股东单位的指导和监督下，对压缩机、储气井和前置干燥器进行了招标。通过招标，最终确定压缩机采购东方通用压缩机，干燥器采用重庆迪欧干燥器，储气井采用自贡华气公司。</w:t>
      </w:r>
    </w:p>
    <w:p>
      <w:pPr>
        <w:ind w:left="0" w:right="0" w:firstLine="560"/>
        <w:spacing w:before="450" w:after="450" w:line="312" w:lineRule="auto"/>
      </w:pPr>
      <w:r>
        <w:rPr>
          <w:rFonts w:ascii="宋体" w:hAnsi="宋体" w:eastAsia="宋体" w:cs="宋体"/>
          <w:color w:val="000"/>
          <w:sz w:val="28"/>
          <w:szCs w:val="28"/>
        </w:rPr>
        <w:t xml:space="preserve">对回收罐、缓冲罐、污水管、冷却塔、加气机和顺序控制盘采用议标的方式确定了供货厂家。安装队伍联系了三家安装队伍进行招标，最终中标单位分别是自贡东方通用压缩机有限公司、成都拓顺环保设备有限公司、重庆四联油气设备制造公司和重庆艾尔机电有限公司。</w:t>
      </w:r>
    </w:p>
    <w:p>
      <w:pPr>
        <w:ind w:left="0" w:right="0" w:firstLine="560"/>
        <w:spacing w:before="450" w:after="450" w:line="312" w:lineRule="auto"/>
      </w:pPr>
      <w:r>
        <w:rPr>
          <w:rFonts w:ascii="宋体" w:hAnsi="宋体" w:eastAsia="宋体" w:cs="宋体"/>
          <w:color w:val="000"/>
          <w:sz w:val="28"/>
          <w:szCs w:val="28"/>
        </w:rPr>
        <w:t xml:space="preserve">5、济阳CNG常规加气站土建施工和工艺安装已全部完工，站房所需配置物品根据实际情况已备齐，具备生产使用条件。站内所有设备均经厂家人员现场调试并成功试车，竣工资料已拿到各质监、消防、公共事业局等相关部门进行验收，已具备投产条件。</w:t>
      </w:r>
    </w:p>
    <w:p>
      <w:pPr>
        <w:ind w:left="0" w:right="0" w:firstLine="560"/>
        <w:spacing w:before="450" w:after="450" w:line="312" w:lineRule="auto"/>
      </w:pPr>
      <w:r>
        <w:rPr>
          <w:rFonts w:ascii="宋体" w:hAnsi="宋体" w:eastAsia="宋体" w:cs="宋体"/>
          <w:color w:val="000"/>
          <w:sz w:val="28"/>
          <w:szCs w:val="28"/>
        </w:rPr>
        <w:t xml:space="preserve">商河加气站已施工多半部分，由于天气越来越冷，土建施工和工艺安装工程的进度均受到不同程度的影响。现已完工全部工程的80%。</w:t>
      </w:r>
    </w:p>
    <w:p>
      <w:pPr>
        <w:ind w:left="0" w:right="0" w:firstLine="560"/>
        <w:spacing w:before="450" w:after="450" w:line="312" w:lineRule="auto"/>
      </w:pPr>
      <w:r>
        <w:rPr>
          <w:rFonts w:ascii="宋体" w:hAnsi="宋体" w:eastAsia="宋体" w:cs="宋体"/>
          <w:color w:val="000"/>
          <w:sz w:val="28"/>
          <w:szCs w:val="28"/>
        </w:rPr>
        <w:t xml:space="preserve">6、惠民中心湖管道拆迁前期工作</w:t>
      </w:r>
    </w:p>
    <w:p>
      <w:pPr>
        <w:ind w:left="0" w:right="0" w:firstLine="560"/>
        <w:spacing w:before="450" w:after="450" w:line="312" w:lineRule="auto"/>
      </w:pPr>
      <w:r>
        <w:rPr>
          <w:rFonts w:ascii="宋体" w:hAnsi="宋体" w:eastAsia="宋体" w:cs="宋体"/>
          <w:color w:val="000"/>
          <w:sz w:val="28"/>
          <w:szCs w:val="28"/>
        </w:rPr>
        <w:t xml:space="preserve">应惠民县城市的发展规划，我公司从惠民清管站出来约2100米的管道经过地方规划成了人工湖，需要迁移此段管道。由于此段管道设计压力高，加上现在用气紧张，工艺施工有一定难度。根据惠民县建设局的要求，对此次施工单位进行招标，招标范围为本工程设计图中所涵盖的管道开挖、管道焊接和回填，按施工图纸编制工程量清单进行招标。确认竞标方资质、提出施工要求、通过投标答疑的过程以后，两家投标单位按顺序竞标，经过四轮的报价及资格审定后，经过各评委商议，决定由中原石油勘探局建设总公司中标，中标总价243万元，工期20天。我部门积极与惠民建设局及中原石油勘探局建设总公司协商，已达成协议并签订施工合同，现在施工队伍正在施工。</w:t>
      </w:r>
    </w:p>
    <w:p>
      <w:pPr>
        <w:ind w:left="0" w:right="0" w:firstLine="560"/>
        <w:spacing w:before="450" w:after="450" w:line="312" w:lineRule="auto"/>
      </w:pPr>
      <w:r>
        <w:rPr>
          <w:rFonts w:ascii="宋体" w:hAnsi="宋体" w:eastAsia="宋体" w:cs="宋体"/>
          <w:color w:val="000"/>
          <w:sz w:val="28"/>
          <w:szCs w:val="28"/>
        </w:rPr>
        <w:t xml:space="preserve">7、济阳县天惠能源管线供气工程</w:t>
      </w:r>
    </w:p>
    <w:p>
      <w:pPr>
        <w:ind w:left="0" w:right="0" w:firstLine="560"/>
        <w:spacing w:before="450" w:after="450" w:line="312" w:lineRule="auto"/>
      </w:pPr>
      <w:r>
        <w:rPr>
          <w:rFonts w:ascii="宋体" w:hAnsi="宋体" w:eastAsia="宋体" w:cs="宋体"/>
          <w:color w:val="000"/>
          <w:sz w:val="28"/>
          <w:szCs w:val="28"/>
        </w:rPr>
        <w:t xml:space="preserve">天惠能源公司与我公司进行沟通，申请使用我公司天然气，天惠能源公司位于济阳县济北开发区正安路北端，距离我公司港华分输站800米，是济阳县20__年招商引资企业，日用气量可达到3000方。</w:t>
      </w:r>
    </w:p>
    <w:p>
      <w:pPr>
        <w:ind w:left="0" w:right="0" w:firstLine="560"/>
        <w:spacing w:before="450" w:after="450" w:line="312" w:lineRule="auto"/>
      </w:pPr>
      <w:r>
        <w:rPr>
          <w:rFonts w:ascii="宋体" w:hAnsi="宋体" w:eastAsia="宋体" w:cs="宋体"/>
          <w:color w:val="000"/>
          <w:sz w:val="28"/>
          <w:szCs w:val="28"/>
        </w:rPr>
        <w:t xml:space="preserve">从我公司港华分输站沿人和街到正安路与人和街十字路口到天惠能源公司约800米，为达到节约投资和拓宽市场的双重作用，主管道采用口径110的PE管铺设，设计压力0、7Mpa，此条管道建成后产权规我公司所有。天惠能源公司委托我公司找设计单位和施工单位，设计单位我们选用山东中大设计院进行设计。由于此条管道政府要求施工工期紧，再者工程量不大，由上次新城街管道施工的濮阳华隆建设工程(集团)有限公司对次条管道进行施工。</w:t>
      </w:r>
    </w:p>
    <w:p>
      <w:pPr>
        <w:ind w:left="0" w:right="0" w:firstLine="560"/>
        <w:spacing w:before="450" w:after="450" w:line="312" w:lineRule="auto"/>
      </w:pPr>
      <w:r>
        <w:rPr>
          <w:rFonts w:ascii="宋体" w:hAnsi="宋体" w:eastAsia="宋体" w:cs="宋体"/>
          <w:color w:val="000"/>
          <w:sz w:val="28"/>
          <w:szCs w:val="28"/>
        </w:rPr>
        <w:t xml:space="preserve">管道焊接已经完工并通过了济南市技术监督局的管道监检。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济阳县建设加气站受到领导重视，社会关注。出租车司机每天都在抱怨油价上涨，甚至要求当地部门提高出租车的`价格，天然气无疑来说是最好的选择。但目前来说，济阳县还没有加气站，司机朋友不得不去济南加气，车主都希望早日用上天然气这一新能源且摆脱加气排队这一现状，天然气进入济阳就如下了一场及时雨，济阳加气站的建设正解决了车主这一燃眉之急。在公司领导正确带领和员工的努力下，济阳加气站顺利完工，很快就能投产使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1、定目标，遵章守纪，抓好组织建设，实行目标管理</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2、统筹规划，整体推进</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w:t>
      </w:r>
    </w:p>
    <w:p>
      <w:pPr>
        <w:ind w:left="0" w:right="0" w:firstLine="560"/>
        <w:spacing w:before="450" w:after="450" w:line="312" w:lineRule="auto"/>
      </w:pPr>
      <w:r>
        <w:rPr>
          <w:rFonts w:ascii="宋体" w:hAnsi="宋体" w:eastAsia="宋体" w:cs="宋体"/>
          <w:color w:val="000"/>
          <w:sz w:val="28"/>
          <w:szCs w:val="28"/>
        </w:rPr>
        <w:t xml:space="preserve">3、技术问题</w:t>
      </w:r>
    </w:p>
    <w:p>
      <w:pPr>
        <w:ind w:left="0" w:right="0" w:firstLine="560"/>
        <w:spacing w:before="450" w:after="450" w:line="312" w:lineRule="auto"/>
      </w:pPr>
      <w:r>
        <w:rPr>
          <w:rFonts w:ascii="宋体" w:hAnsi="宋体" w:eastAsia="宋体" w:cs="宋体"/>
          <w:color w:val="000"/>
          <w:sz w:val="28"/>
          <w:szCs w:val="28"/>
        </w:rPr>
        <w:t xml:space="preserve">重视人员技术和专业学识，利用业余时间加强专业知识的培训和现场实地工作，做到理论与实际相结合。使部门整体自我知识得到更新，技术工作又上一个新台阶。</w:t>
      </w:r>
    </w:p>
    <w:p>
      <w:pPr>
        <w:ind w:left="0" w:right="0" w:firstLine="560"/>
        <w:spacing w:before="450" w:after="450" w:line="312" w:lineRule="auto"/>
      </w:pPr>
      <w:r>
        <w:rPr>
          <w:rFonts w:ascii="宋体" w:hAnsi="宋体" w:eastAsia="宋体" w:cs="宋体"/>
          <w:color w:val="000"/>
          <w:sz w:val="28"/>
          <w:szCs w:val="28"/>
        </w:rPr>
        <w:t xml:space="preserve">4、进一步完善、细化工程过程中各项规章制度</w:t>
      </w:r>
    </w:p>
    <w:p>
      <w:pPr>
        <w:ind w:left="0" w:right="0" w:firstLine="560"/>
        <w:spacing w:before="450" w:after="450" w:line="312" w:lineRule="auto"/>
      </w:pPr>
      <w:r>
        <w:rPr>
          <w:rFonts w:ascii="宋体" w:hAnsi="宋体" w:eastAsia="宋体" w:cs="宋体"/>
          <w:color w:val="000"/>
          <w:sz w:val="28"/>
          <w:szCs w:val="28"/>
        </w:rPr>
        <w:t xml:space="preserve">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5、协调好各方直接的关系</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w:t>
      </w:r>
    </w:p>
    <w:p>
      <w:pPr>
        <w:ind w:left="0" w:right="0" w:firstLine="560"/>
        <w:spacing w:before="450" w:after="450" w:line="312" w:lineRule="auto"/>
      </w:pPr>
      <w:r>
        <w:rPr>
          <w:rFonts w:ascii="宋体" w:hAnsi="宋体" w:eastAsia="宋体" w:cs="宋体"/>
          <w:color w:val="000"/>
          <w:sz w:val="28"/>
          <w:szCs w:val="28"/>
        </w:rPr>
        <w:t xml:space="preserve">6、最大限度节约能源和资金</w:t>
      </w:r>
    </w:p>
    <w:p>
      <w:pPr>
        <w:ind w:left="0" w:right="0" w:firstLine="560"/>
        <w:spacing w:before="450" w:after="450" w:line="312" w:lineRule="auto"/>
      </w:pPr>
      <w:r>
        <w:rPr>
          <w:rFonts w:ascii="宋体" w:hAnsi="宋体" w:eastAsia="宋体" w:cs="宋体"/>
          <w:color w:val="000"/>
          <w:sz w:val="28"/>
          <w:szCs w:val="28"/>
        </w:rPr>
        <w:t xml:space="preserve">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4"/>
          <w:szCs w:val="34"/>
          <w:b w:val="1"/>
          <w:bCs w:val="1"/>
        </w:rPr>
        <w:t xml:space="preserve">2024年工程年终工作总结报告范文四</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(一)加强安全考核，促进安全责任层层落实局始终将安全责任落实放在首要位置。</w:t>
      </w:r>
    </w:p>
    <w:p>
      <w:pPr>
        <w:ind w:left="0" w:right="0" w:firstLine="560"/>
        <w:spacing w:before="450" w:after="450" w:line="312" w:lineRule="auto"/>
      </w:pPr>
      <w:r>
        <w:rPr>
          <w:rFonts w:ascii="宋体" w:hAnsi="宋体" w:eastAsia="宋体" w:cs="宋体"/>
          <w:color w:val="000"/>
          <w:sz w:val="28"/>
          <w:szCs w:val="28"/>
        </w:rPr>
        <w:t xml:space="preserve">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w:t>
      </w:r>
    </w:p>
    <w:p>
      <w:pPr>
        <w:ind w:left="0" w:right="0" w:firstLine="560"/>
        <w:spacing w:before="450" w:after="450" w:line="312" w:lineRule="auto"/>
      </w:pPr>
      <w:r>
        <w:rPr>
          <w:rFonts w:ascii="宋体" w:hAnsi="宋体" w:eastAsia="宋体" w:cs="宋体"/>
          <w:color w:val="000"/>
          <w:sz w:val="28"/>
          <w:szCs w:val="28"/>
        </w:rPr>
        <w:t xml:space="preserve">二是完善安全生产奖惩考核。完善《安全生产奖惩规定实施细则》、《安全日考核办法》、《安全生产综合管理考评暂行办法》等制度，建立覆盖全局的安全绩效精益积分考核机制，将安全绩效与月度、季度、年度奖金挂钩，充分调动了单位和员工的工作积极性、主动性和创造性。去年年底还首次实施了员工安全生产风险金考核。</w:t>
      </w:r>
    </w:p>
    <w:p>
      <w:pPr>
        <w:ind w:left="0" w:right="0" w:firstLine="560"/>
        <w:spacing w:before="450" w:after="450" w:line="312" w:lineRule="auto"/>
      </w:pPr>
      <w:r>
        <w:rPr>
          <w:rFonts w:ascii="宋体" w:hAnsi="宋体" w:eastAsia="宋体" w:cs="宋体"/>
          <w:color w:val="000"/>
          <w:sz w:val="28"/>
          <w:szCs w:val="28"/>
        </w:rPr>
        <w:t xml:space="preserve">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w:t>
      </w:r>
    </w:p>
    <w:p>
      <w:pPr>
        <w:ind w:left="0" w:right="0" w:firstLine="560"/>
        <w:spacing w:before="450" w:after="450" w:line="312" w:lineRule="auto"/>
      </w:pPr>
      <w:r>
        <w:rPr>
          <w:rFonts w:ascii="宋体" w:hAnsi="宋体" w:eastAsia="宋体" w:cs="宋体"/>
          <w:color w:val="000"/>
          <w:sz w:val="28"/>
          <w:szCs w:val="28"/>
        </w:rPr>
        <w:t xml:space="preserve">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5月份参加了参加省公司组织的内训师培训;7月份组织各单位部门管理人员、生产班组优秀技术骨干开展了全员安全素质“人人过关”培训，并对现场授课进行视频摄录。8月份，视频教学内容在我局考试系统中上挂，各单位相关领导、管理人员和生产岗位员工通过观看视频录像或集中授课等形式进行学习。9月下旬，在局培训中心开展了全员安全素质“人人过关”及安规考试，至9月底，已开展全员安全素质“人人过关”考试对8596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_余公里输电线路直升机巡线;加强“红线”设备管理和消除工作，共消除红线设备46项;专项开展了电气化铁路相关设备安全检查、电缆防火隐患排查、输电线路重要跨越隐患排查;完成白沙变及逍林变主变10kv开关柜更换等易发热设备整治。在今年_电网最高负荷突破900万千瓦的情况下，迎峰度夏期间_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1至9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_电力安全文明设施配送中心正式挂牌成立，负责对_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w:t>
      </w:r>
    </w:p>
    <w:p>
      <w:pPr>
        <w:ind w:left="0" w:right="0" w:firstLine="560"/>
        <w:spacing w:before="450" w:after="450" w:line="312" w:lineRule="auto"/>
      </w:pPr>
      <w:r>
        <w:rPr>
          <w:rFonts w:ascii="宋体" w:hAnsi="宋体" w:eastAsia="宋体" w:cs="宋体"/>
          <w:color w:val="000"/>
          <w:sz w:val="28"/>
          <w:szCs w:val="28"/>
        </w:rPr>
        <w:t xml:space="preserve">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w:t>
      </w:r>
    </w:p>
    <w:p>
      <w:pPr>
        <w:ind w:left="0" w:right="0" w:firstLine="560"/>
        <w:spacing w:before="450" w:after="450" w:line="312" w:lineRule="auto"/>
      </w:pPr>
      <w:r>
        <w:rPr>
          <w:rFonts w:ascii="宋体" w:hAnsi="宋体" w:eastAsia="宋体" w:cs="宋体"/>
          <w:color w:val="000"/>
          <w:sz w:val="28"/>
          <w:szCs w:val="28"/>
        </w:rPr>
        <w:t xml:space="preserve">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w:t>
      </w:r>
    </w:p>
    <w:p>
      <w:pPr>
        <w:ind w:left="0" w:right="0" w:firstLine="560"/>
        <w:spacing w:before="450" w:after="450" w:line="312" w:lineRule="auto"/>
      </w:pPr>
      <w:r>
        <w:rPr>
          <w:rFonts w:ascii="宋体" w:hAnsi="宋体" w:eastAsia="宋体" w:cs="宋体"/>
          <w:color w:val="000"/>
          <w:sz w:val="28"/>
          <w:szCs w:val="28"/>
        </w:rPr>
        <w:t xml:space="preserve">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w:t>
      </w:r>
    </w:p>
    <w:p>
      <w:pPr>
        <w:ind w:left="0" w:right="0" w:firstLine="560"/>
        <w:spacing w:before="450" w:after="450" w:line="312" w:lineRule="auto"/>
      </w:pPr>
      <w:r>
        <w:rPr>
          <w:rFonts w:ascii="宋体" w:hAnsi="宋体" w:eastAsia="宋体" w:cs="宋体"/>
          <w:color w:val="000"/>
          <w:sz w:val="28"/>
          <w:szCs w:val="28"/>
        </w:rPr>
        <w:t xml:space="preserve">一是完善隐患定义。将隐患排查治理工作作为安全生产重要问题的综合督办，着手开展了国网公司隐患范例的修订工作，同时我们还开展了县级供电局“障碍隐患范例”的编制。</w:t>
      </w:r>
    </w:p>
    <w:p>
      <w:pPr>
        <w:ind w:left="0" w:right="0" w:firstLine="560"/>
        <w:spacing w:before="450" w:after="450" w:line="312" w:lineRule="auto"/>
      </w:pPr>
      <w:r>
        <w:rPr>
          <w:rFonts w:ascii="宋体" w:hAnsi="宋体" w:eastAsia="宋体" w:cs="宋体"/>
          <w:color w:val="000"/>
          <w:sz w:val="28"/>
          <w:szCs w:val="28"/>
        </w:rPr>
        <w:t xml:space="preserve">二是强化工作机制。明确了隐患排查治理的专业部门主体责任，成立了以专业小组为核心的隐患排查治理网络组织，建立以专业职能部门为核心，由安监部门综合协调的隐患排查治理机制。</w:t>
      </w:r>
    </w:p>
    <w:p>
      <w:pPr>
        <w:ind w:left="0" w:right="0" w:firstLine="560"/>
        <w:spacing w:before="450" w:after="450" w:line="312" w:lineRule="auto"/>
      </w:pPr>
      <w:r>
        <w:rPr>
          <w:rFonts w:ascii="宋体" w:hAnsi="宋体" w:eastAsia="宋体" w:cs="宋体"/>
          <w:color w:val="000"/>
          <w:sz w:val="28"/>
          <w:szCs w:val="28"/>
        </w:rPr>
        <w:t xml:space="preserve">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w:t>
      </w:r>
    </w:p>
    <w:p>
      <w:pPr>
        <w:ind w:left="0" w:right="0" w:firstLine="560"/>
        <w:spacing w:before="450" w:after="450" w:line="312" w:lineRule="auto"/>
      </w:pPr>
      <w:r>
        <w:rPr>
          <w:rFonts w:ascii="宋体" w:hAnsi="宋体" w:eastAsia="宋体" w:cs="宋体"/>
          <w:color w:val="000"/>
          <w:sz w:val="28"/>
          <w:szCs w:val="28"/>
        </w:rPr>
        <w:t xml:space="preserve">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_电业局事故隐患排查治理工作评价考核实施细则》，对部门、基层单位的隐患排查治理工作实施考核。9月份，国网公司事故隐患管理专责人员现场交流会在_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(八)创新管理机制，促进无违章活动深入开展</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_电业局安全生产反违章工作管理办法》进一步加强考核力度，重点突出了“26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w:t>
      </w:r>
    </w:p>
    <w:p>
      <w:pPr>
        <w:ind w:left="0" w:right="0" w:firstLine="560"/>
        <w:spacing w:before="450" w:after="450" w:line="312" w:lineRule="auto"/>
      </w:pPr>
      <w:r>
        <w:rPr>
          <w:rFonts w:ascii="宋体" w:hAnsi="宋体" w:eastAsia="宋体" w:cs="宋体"/>
          <w:color w:val="000"/>
          <w:sz w:val="28"/>
          <w:szCs w:val="28"/>
        </w:rPr>
        <w:t xml:space="preserve">通过变电站图像监控系统、移动式图像监控系统和无线视频系统使用到反违章稽查工作中，使全过程、全时段、全方位和远程安全监督成为现实。截止11月底，各单位开展反违章检查39764场次，与去年同期比较，自查次数基本持平，查到违章2130次，增加了44%;违章记2286人，增加了33%;记3648分;增加了14%。通过同业对标和联责考核等制度的实施，班组自查自纠现场自查次数和违章查到次数均有明显提高，班组开展反违章检查38714场次，同比提高了19%，查到违章1519次，提高了70%，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w:t>
      </w:r>
    </w:p>
    <w:p>
      <w:pPr>
        <w:ind w:left="0" w:right="0" w:firstLine="560"/>
        <w:spacing w:before="450" w:after="450" w:line="312" w:lineRule="auto"/>
      </w:pPr>
      <w:r>
        <w:rPr>
          <w:rFonts w:ascii="宋体" w:hAnsi="宋体" w:eastAsia="宋体" w:cs="宋体"/>
          <w:color w:val="000"/>
          <w:sz w:val="28"/>
          <w:szCs w:val="28"/>
        </w:rPr>
        <w:t xml:space="preserve">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(十)加强电力设施保护，促进线路设施安全运行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140万元，通过电视、广播、电影下乡、警示牌、标语、分发宣传资料等形式，着力推动电力安全知识进社区、进学校、进工地活动，不断增强广大人民群众电力安全法制意识。</w:t>
      </w:r>
    </w:p>
    <w:p>
      <w:pPr>
        <w:ind w:left="0" w:right="0" w:firstLine="560"/>
        <w:spacing w:before="450" w:after="450" w:line="312" w:lineRule="auto"/>
      </w:pPr>
      <w:r>
        <w:rPr>
          <w:rFonts w:ascii="宋体" w:hAnsi="宋体" w:eastAsia="宋体" w:cs="宋体"/>
          <w:color w:val="000"/>
          <w:sz w:val="28"/>
          <w:szCs w:val="28"/>
        </w:rPr>
        <w:t xml:space="preserve">二是努力提升电力设施技术防控水平。在红外报警、电子围栏、图象监控、防震报警及110联网报警系统、24小时保安驻守等基础上，加大投入，大力推广普及低压线路防盗报警装置安装。</w:t>
      </w:r>
    </w:p>
    <w:p>
      <w:pPr>
        <w:ind w:left="0" w:right="0" w:firstLine="560"/>
        <w:spacing w:before="450" w:after="450" w:line="312" w:lineRule="auto"/>
      </w:pPr>
      <w:r>
        <w:rPr>
          <w:rFonts w:ascii="宋体" w:hAnsi="宋体" w:eastAsia="宋体" w:cs="宋体"/>
          <w:color w:val="000"/>
          <w:sz w:val="28"/>
          <w:szCs w:val="28"/>
        </w:rPr>
        <w:t xml:space="preserve">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3月31日圆满完成主城区相距110千伏大河变电所仅28米的高楼爆破作业。四是强化义务护线队伍建设。积极实施举报奖励制度。今年以来计奖励各类有功人员20人次，计1.3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131家重要用户的供电安全和隐患排查专项督查工作，完成了_第三医院主变过热等7项重要用户供电隐患的整改。制定用户容量管理办法，对全市专变用户超变压器容量运行情况进行了普查，发出整改通知书78份，对2家用户进行了处罚，目前51家用户已办理了增容手续。</w:t>
      </w:r>
    </w:p>
    <w:p>
      <w:pPr>
        <w:ind w:left="0" w:right="0" w:firstLine="560"/>
        <w:spacing w:before="450" w:after="450" w:line="312" w:lineRule="auto"/>
      </w:pPr>
      <w:r>
        <w:rPr>
          <w:rFonts w:ascii="宋体" w:hAnsi="宋体" w:eastAsia="宋体" w:cs="宋体"/>
          <w:color w:val="000"/>
          <w:sz w:val="28"/>
          <w:szCs w:val="28"/>
        </w:rPr>
        <w:t xml:space="preserve">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w:t>
      </w:r>
    </w:p>
    <w:p>
      <w:pPr>
        <w:ind w:left="0" w:right="0" w:firstLine="560"/>
        <w:spacing w:before="450" w:after="450" w:line="312" w:lineRule="auto"/>
      </w:pPr>
      <w:r>
        <w:rPr>
          <w:rFonts w:ascii="宋体" w:hAnsi="宋体" w:eastAsia="宋体" w:cs="宋体"/>
          <w:color w:val="000"/>
          <w:sz w:val="28"/>
          <w:szCs w:val="28"/>
        </w:rPr>
        <w:t xml:space="preserve">三是开展“三个一”农村用电安全活动，制订_局农村私拉乱接用电安全隐患专项整治方案。组织开展_年农网改造升级工程专项安全监督。</w:t>
      </w:r>
    </w:p>
    <w:p>
      <w:pPr>
        <w:ind w:left="0" w:right="0" w:firstLine="560"/>
        <w:spacing w:before="450" w:after="450" w:line="312" w:lineRule="auto"/>
      </w:pPr>
      <w:r>
        <w:rPr>
          <w:rFonts w:ascii="宋体" w:hAnsi="宋体" w:eastAsia="宋体" w:cs="宋体"/>
          <w:color w:val="000"/>
          <w:sz w:val="28"/>
          <w:szCs w:val="28"/>
        </w:rPr>
        <w:t xml:space="preserve">四是组织召开外包管理工作会议，研究当前发包管理存在的问题;组织开展外施队伍安全管理抽评，推行亮黄牌制度和末位通报制度，不断提高外施队伍的安全管理水平。</w:t>
      </w:r>
    </w:p>
    <w:p>
      <w:pPr>
        <w:ind w:left="0" w:right="0" w:firstLine="560"/>
        <w:spacing w:before="450" w:after="450" w:line="312" w:lineRule="auto"/>
      </w:pPr>
      <w:r>
        <w:rPr>
          <w:rFonts w:ascii="宋体" w:hAnsi="宋体" w:eastAsia="宋体" w:cs="宋体"/>
          <w:color w:val="000"/>
          <w:sz w:val="28"/>
          <w:szCs w:val="28"/>
        </w:rPr>
        <w:t xml:space="preserve">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二)全力确保电网安全。当前，_电网面临基建、检修生产的高峰，需要大量的关键设备停役，电网安全运行存在较大风险，为保障电网稳定运行，我们将重点做好两个方面工作：一是深入开展风险评估，完善运行、检修、线路专业项目风险评估机制，重点做好四星及以上风险控制和措施落实，做好变电所防全停技术措施，确保电网安全运行。推行作业风险库和作业风险控制措施卡，开展单位、班组的安全承载力分析，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(三)努力防止检修施工期间人身、设备事故</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年度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年度各项生产和电网建设任务。四季度计划投产220千伏项目2个、110千伏项目12个，合计变电容量114万千伏安、线路133.85公里，电网建设任务相当艰巨。一是抓好项目全过程节点管控，督促各单位及时落实解决投产项目政策处理受阻点，做到建设流程各环节无缝衔接。二是抓好重点工程安全投产工作。四季度迎来220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600万千伏安，开工300万千伏安，投产300万千伏安)。</w:t>
      </w:r>
    </w:p>
    <w:p>
      <w:pPr>
        <w:ind w:left="0" w:right="0" w:firstLine="560"/>
        <w:spacing w:before="450" w:after="450" w:line="312" w:lineRule="auto"/>
      </w:pPr>
      <w:r>
        <w:rPr>
          <w:rFonts w:ascii="宋体" w:hAnsi="宋体" w:eastAsia="宋体" w:cs="宋体"/>
          <w:color w:val="000"/>
          <w:sz w:val="28"/>
          <w:szCs w:val="28"/>
        </w:rPr>
        <w:t xml:space="preserve">三、安全生产工作思路</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结合“三集五大”建设推广工作，将“不发生人身事故、电网事故和责任性事故”作为首要任务，紧紧围绕“防止短板，弥补弱项，保持优势”来开展各项工作，以夯实安全生产监管基础为核心，以提高执行力建设为抓手，党政工团齐抓共管，按照“三个百分之百”和“四不放过”要求，全面梳理流程，强化责任到位，严格措施落实检查，严肃事故、违章考核，精细管理，深化风险管理和隐患治理工作，进一步提升安全生产“可控、能控、在控”的能力与水平，为实现安全生产“十二五”规划开好局，持续推进企业“本质安全”建设。</w:t>
      </w:r>
    </w:p>
    <w:p>
      <w:pPr>
        <w:ind w:left="0" w:right="0" w:firstLine="560"/>
        <w:spacing w:before="450" w:after="450" w:line="312" w:lineRule="auto"/>
      </w:pPr>
      <w:r>
        <w:rPr>
          <w:rFonts w:ascii="宋体" w:hAnsi="宋体" w:eastAsia="宋体" w:cs="宋体"/>
          <w:color w:val="000"/>
          <w:sz w:val="28"/>
          <w:szCs w:val="28"/>
        </w:rPr>
        <w:t xml:space="preserve">(二)安全生产工作重点意见和措施</w:t>
      </w:r>
    </w:p>
    <w:p>
      <w:pPr>
        <w:ind w:left="0" w:right="0" w:firstLine="560"/>
        <w:spacing w:before="450" w:after="450" w:line="312" w:lineRule="auto"/>
      </w:pPr>
      <w:r>
        <w:rPr>
          <w:rFonts w:ascii="宋体" w:hAnsi="宋体" w:eastAsia="宋体" w:cs="宋体"/>
          <w:color w:val="000"/>
          <w:sz w:val="28"/>
          <w:szCs w:val="28"/>
        </w:rPr>
        <w:t xml:space="preserve">1、加强“五大”体系安全工作组织领导，严格体系过度阶段安全管理，落实责任，确保过渡期间安全监管“不弱化、不缺位、不空挡”，建立、修订与五大体系相适应的安全监管规章制度，分析并严控人员调整、生产管理模式调整、生产注意力不集中等引发的风险，落实管控措施，努力加快安全生产工作机制建设，先立后破、统筹兼顾，切实加强安全监督管理。</w:t>
      </w:r>
    </w:p>
    <w:p>
      <w:pPr>
        <w:ind w:left="0" w:right="0" w:firstLine="560"/>
        <w:spacing w:before="450" w:after="450" w:line="312" w:lineRule="auto"/>
      </w:pPr>
      <w:r>
        <w:rPr>
          <w:rFonts w:ascii="宋体" w:hAnsi="宋体" w:eastAsia="宋体" w:cs="宋体"/>
          <w:color w:val="000"/>
          <w:sz w:val="28"/>
          <w:szCs w:val="28"/>
        </w:rPr>
        <w:t xml:space="preserve">2、结合《电力安全事故应急处置和调查处理条例》，对《_电业局电网风险评估管理办法》中风险等级划分进行修订。依据《_电网事故风险分析及应对措施建议报告》，梳理电网存在的薄弱环节，提出风险防范措施建议。做好电网检修方式、临时方式和过渡方式下的安全稳定分析校验，按要求开展好电网风险预控工作。合理安排生产任务，明确特殊运行方式的审批、报备工作。加强调度管理和设备运行维护。积极推进技术监督和入网检测工作，确保设备入网质量。</w:t>
      </w:r>
    </w:p>
    <w:p>
      <w:pPr>
        <w:ind w:left="0" w:right="0" w:firstLine="560"/>
        <w:spacing w:before="450" w:after="450" w:line="312" w:lineRule="auto"/>
      </w:pPr>
      <w:r>
        <w:rPr>
          <w:rFonts w:ascii="宋体" w:hAnsi="宋体" w:eastAsia="宋体" w:cs="宋体"/>
          <w:color w:val="000"/>
          <w:sz w:val="28"/>
          <w:szCs w:val="28"/>
        </w:rPr>
        <w:t xml:space="preserve">3、深化隐患排查治理工作。一要完善隐患排查的报送流程，推进隐患报送系统应用及核查。二要落实人员、资金、时限对安全隐患进行认真治理，对一时不能整改到位的隐患落实风险控制措施。三要进一步完善并落实隐患的评定和考核机制，每月局务会通报安全检查发现问题整改完成情况，加大重复发现问题的考核力度，集中研讨“通病”，对整改不力、整改率不高的单位严格考核，确保有安全风险的隐患及时整治。四要持续推进县级供电企业“两清理”和送电线路安全标识排查工作，努力减少误碰设备、误登杆塔等责任事故的隐患。五要加大电网老旧、多病设备的改造力度，及时反馈新入网设备运行隐患信息。</w:t>
      </w:r>
    </w:p>
    <w:p>
      <w:pPr>
        <w:ind w:left="0" w:right="0" w:firstLine="560"/>
        <w:spacing w:before="450" w:after="450" w:line="312" w:lineRule="auto"/>
      </w:pPr>
      <w:r>
        <w:rPr>
          <w:rFonts w:ascii="宋体" w:hAnsi="宋体" w:eastAsia="宋体" w:cs="宋体"/>
          <w:color w:val="000"/>
          <w:sz w:val="28"/>
          <w:szCs w:val="28"/>
        </w:rPr>
        <w:t xml:space="preserve">4、认真组织开展城市电网安全性评价工作。本着“贵在真实，重在整改”的原则，优化查评专家组，集中力量全面开展查评工作。对电网、调度及二次系统、电气一次设备、安全供电、风险管控及应急管理等方面组织开展专业化查评工作，对现存的安全隐患和薄弱环节进行系统梳理，结合隐患治理工作，有计划地落实规划发展、建设改造、调度运行、生产维护等整改治理和预防预警措施。</w:t>
      </w:r>
    </w:p>
    <w:p>
      <w:pPr>
        <w:ind w:left="0" w:right="0" w:firstLine="560"/>
        <w:spacing w:before="450" w:after="450" w:line="312" w:lineRule="auto"/>
      </w:pPr>
      <w:r>
        <w:rPr>
          <w:rFonts w:ascii="宋体" w:hAnsi="宋体" w:eastAsia="宋体" w:cs="宋体"/>
          <w:color w:val="000"/>
          <w:sz w:val="28"/>
          <w:szCs w:val="28"/>
        </w:rPr>
        <w:t xml:space="preserve">5、严格违章稽查和到岗到位制度。一是持续完善反违章常态工作机制。继续加强保证体系和班组的反违章自查自纠工作力度，提高安全稽查业务指导水平。组织开展明察暗访及飞行检查，持续开展反违章稽查专题月活动，每月一个项目类别，每周一种违章现象，按“四不放过”要求严查、严打。充分利用各种形式，通过多媒体手段开展违章纠错，加大教育培训力度。二是加强工作计划刚性和到岗到位管理。进一步巩固，“年计划、季分析、月平衡、周协调”工作机制，加强设备计划停役管理，减少可能引起事故隐患的检修方式出现。在日常计划管理中，尽量做到变电与线路结合，一次与二次结合，基建与检修结合，杜绝重复停电。</w:t>
      </w:r>
    </w:p>
    <w:p>
      <w:pPr>
        <w:ind w:left="0" w:right="0" w:firstLine="560"/>
        <w:spacing w:before="450" w:after="450" w:line="312" w:lineRule="auto"/>
      </w:pPr>
      <w:r>
        <w:rPr>
          <w:rFonts w:ascii="宋体" w:hAnsi="宋体" w:eastAsia="宋体" w:cs="宋体"/>
          <w:color w:val="000"/>
          <w:sz w:val="28"/>
          <w:szCs w:val="28"/>
        </w:rPr>
        <w:t xml:space="preserve">6.强化发包及外包安全管理。严格资质审查，修订外包安全管理办法，组织开展外包队伍抽查和安全管理评价，对资质较低、能力不强、发生重大违章或事故未遂的、连续亮黄灯的进行警告直至清除。资质作假及不满足要求的坚决予以清退。加大外包工程的监管力度，推进主业直接外包管理模式转变，要求外包队伍加大培训力度，提高入网作业人员安全素质，加大现场安全监管力度，加大违章作业成本。切实加强现场监理、验收等关键环节。</w:t>
      </w:r>
    </w:p>
    <w:p>
      <w:pPr>
        <w:ind w:left="0" w:right="0" w:firstLine="560"/>
        <w:spacing w:before="450" w:after="450" w:line="312" w:lineRule="auto"/>
      </w:pPr>
      <w:r>
        <w:rPr>
          <w:rFonts w:ascii="宋体" w:hAnsi="宋体" w:eastAsia="宋体" w:cs="宋体"/>
          <w:color w:val="000"/>
          <w:sz w:val="28"/>
          <w:szCs w:val="28"/>
        </w:rPr>
        <w:t xml:space="preserve">7、加强农电安全监管。面对即将全面开始新一轮农网升级改造工程，开展专项监督检查，认真分析，积极探索解决运行配合人员不足、事故抢修人员结构缺员、农电工工作积极性不高等问题和矛盾。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宋体" w:hAnsi="宋体" w:eastAsia="宋体" w:cs="宋体"/>
          <w:color w:val="000"/>
          <w:sz w:val="28"/>
          <w:szCs w:val="28"/>
        </w:rPr>
        <w:t xml:space="preserve">8、持续加大环保、消防、交通、电力设施保护等安全监管力度。</w:t>
      </w:r>
    </w:p>
    <w:p>
      <w:pPr>
        <w:ind w:left="0" w:right="0" w:firstLine="560"/>
        <w:spacing w:before="450" w:after="450" w:line="312" w:lineRule="auto"/>
      </w:pPr>
      <w:r>
        <w:rPr>
          <w:rFonts w:ascii="黑体" w:hAnsi="黑体" w:eastAsia="黑体" w:cs="黑体"/>
          <w:color w:val="000000"/>
          <w:sz w:val="34"/>
          <w:szCs w:val="34"/>
          <w:b w:val="1"/>
          <w:bCs w:val="1"/>
        </w:rPr>
        <w:t xml:space="preserve">2024年工程年终工作总结报告范文五</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【2024年工程年终工作总结报告范文 工程年终工作总结报告模板最新】相关推荐文章:</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2024年设计师个人年终工作总结报告范文</w:t>
      </w:r>
    </w:p>
    <w:p>
      <w:pPr>
        <w:ind w:left="0" w:right="0" w:firstLine="560"/>
        <w:spacing w:before="450" w:after="450" w:line="312" w:lineRule="auto"/>
      </w:pPr>
      <w:r>
        <w:rPr>
          <w:rFonts w:ascii="宋体" w:hAnsi="宋体" w:eastAsia="宋体" w:cs="宋体"/>
          <w:color w:val="000"/>
          <w:sz w:val="28"/>
          <w:szCs w:val="28"/>
        </w:rPr>
        <w:t xml:space="preserve">优秀教师年终工作总结报告范文2024年</w:t>
      </w:r>
    </w:p>
    <w:p>
      <w:pPr>
        <w:ind w:left="0" w:right="0" w:firstLine="560"/>
        <w:spacing w:before="450" w:after="450" w:line="312" w:lineRule="auto"/>
      </w:pPr>
      <w:r>
        <w:rPr>
          <w:rFonts w:ascii="宋体" w:hAnsi="宋体" w:eastAsia="宋体" w:cs="宋体"/>
          <w:color w:val="000"/>
          <w:sz w:val="28"/>
          <w:szCs w:val="28"/>
        </w:rPr>
        <w:t xml:space="preserve">2024年武警部队个人年终工作总结报告范文</w:t>
      </w:r>
    </w:p>
    <w:p>
      <w:pPr>
        <w:ind w:left="0" w:right="0" w:firstLine="560"/>
        <w:spacing w:before="450" w:after="450" w:line="312" w:lineRule="auto"/>
      </w:pPr>
      <w:r>
        <w:rPr>
          <w:rFonts w:ascii="宋体" w:hAnsi="宋体" w:eastAsia="宋体" w:cs="宋体"/>
          <w:color w:val="000"/>
          <w:sz w:val="28"/>
          <w:szCs w:val="28"/>
        </w:rPr>
        <w:t xml:space="preserve">2024年工程管理工作总结报告范文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2024-09-20T22:37:29+08:00</dcterms:created>
  <dcterms:modified xsi:type="dcterms:W3CDTF">2024-09-20T22:37:29+08:00</dcterms:modified>
</cp:coreProperties>
</file>

<file path=docProps/custom.xml><?xml version="1.0" encoding="utf-8"?>
<Properties xmlns="http://schemas.openxmlformats.org/officeDocument/2006/custom-properties" xmlns:vt="http://schemas.openxmlformats.org/officeDocument/2006/docPropsVTypes"/>
</file>