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讲政治有信念发言稿(五篇)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讲政治有信念心得体会篇一资源...</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讲政治有信念心得体会篇一</w:t>
      </w:r>
    </w:p>
    <w:p>
      <w:pPr>
        <w:ind w:left="0" w:right="0" w:firstLine="560"/>
        <w:spacing w:before="450" w:after="450" w:line="312" w:lineRule="auto"/>
      </w:pPr>
      <w:r>
        <w:rPr>
          <w:rFonts w:ascii="宋体" w:hAnsi="宋体" w:eastAsia="宋体" w:cs="宋体"/>
          <w:color w:val="000"/>
          <w:sz w:val="28"/>
          <w:szCs w:val="28"/>
        </w:rPr>
        <w:t xml:space="preserve">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 “两学一做”学习教育活动，从中真正获得教育和提升，做合格党员，起先锋模范作用，为学校发展做出贡献。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讲政治有信念心得体会篇二</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月份的专题学习会上，支部班子便制定了语用司党支部年度党建学习计划，重点要求围绕“两学一做”内容开展每月一次的例行学习。要求全司党员紧紧围绕“两学一做”学习教育，在每月一次的党支部学习活动、纪检例会上结合实际工作谈学习讲话和党章党规党纪的体会，进一步加强党风廉政建设，掌握廉政自律准则规定的“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2月底，我司党支部启动了语用司全体党员“两学一做”学习教育，并将学习范围扩大到中国语文现代化学会和中国语文报刊协会。支部领导对学习内容的重要意义进行了阐述，对专题学习的形式和意义进行了强调，要求在“两学一做”学习教育上先学一步，扩大学习范围，进一步推进语言文字事业的发展。要战略性思考、系统性谋划、创造性操作，紧紧围绕党章和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学习总结。支委会带领全体同志对党章总纲部分内容、中国共产党廉洁自律准则进行了逐字逐句的学习，全体同志重温了入党誓词。</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一做”学习教育实施方案和我司具体实施方案，在前两个月学习《党章》、在xx届中央纪委第六次全会上的讲话精神、《关于组织人事部门对领导干部进行提醒、函询和诫勉的实施细则》和袁贵仁同志、王立英同志近期讲话精神的基础上，进行第一季度“讲政治、有信念”专题学习。对《党章》和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和其他中央领导同志在两会期间的重要讲话精神，学习贯彻其中关于教育与语言文字的重要讲话精神，学习《政府工作报告》、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心得体会。</w:t>
      </w:r>
    </w:p>
    <w:p>
      <w:pPr>
        <w:ind w:left="0" w:right="0" w:firstLine="560"/>
        <w:spacing w:before="450" w:after="450" w:line="312" w:lineRule="auto"/>
      </w:pPr>
      <w:r>
        <w:rPr>
          <w:rFonts w:ascii="宋体" w:hAnsi="宋体" w:eastAsia="宋体" w:cs="宋体"/>
          <w:color w:val="000"/>
          <w:sz w:val="28"/>
          <w:szCs w:val="28"/>
        </w:rPr>
        <w:t xml:space="preserve">三、深入基层，创新形式，拓展党课外延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上午，语用司党支部一行来到河北沧县姜庄子村齐越先生的墓地，近距离感受老一辈无产阶级播音艺术家不畏艰难险阻，为党的播音事业奋斗终身的光荣历程。我司和当地干部群众、学校师生一起，缅怀齐越先生事迹，为松柏培土浇水，青少年学生创作朗诵诗歌、献系白花，表达对先生的崇敬和追思。随后，全体人员来到沧州师范学院，姚喜双、方明和齐虹，给干部师生上了一堂以“弘扬齐越精神，坚定理想信念”为主题的生动党课，共同追忆齐越先生教书育人、播音工作和日常生活中的感人故事，学习他用自己的一生践行“延安精神”，扎根人民群众，心系祖国，品德高尚，一身正气，在事业上兢兢业业、勤勤恳恳，严于律己、刻苦钻研的齐越精神。王家勤作了总结讲话。他指出，语用司的党建活动，内容丰富，具有重要意义，在教育部机关党的建设工作中走在前列。他强调，“两学一做”学习教育，基础在学，关键在做，坚持学做结合、以学促做，“学”得深入，“做”得扎实，推动党内教育从“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转载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讲政治有信念心得体会篇三</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做”就是要做“讲政治、有信念，讲规矩、有纪律，讲道德、有品行，讲奉献、有作为”的合格党员，这是新形势下关于合格党员的最直观、最深刻的标准。组工干部作为管党员的党员、管干部的干部，要自觉践行组织部门优良传统，带头落实“两学一做”学习教育要求，坚持高标准严要求，学深学透，争做践行“四讲四有”的表率。</w:t>
      </w:r>
    </w:p>
    <w:p>
      <w:pPr>
        <w:ind w:left="0" w:right="0" w:firstLine="560"/>
        <w:spacing w:before="450" w:after="450" w:line="312" w:lineRule="auto"/>
      </w:pPr>
      <w:r>
        <w:rPr>
          <w:rFonts w:ascii="宋体" w:hAnsi="宋体" w:eastAsia="宋体" w:cs="宋体"/>
          <w:color w:val="000"/>
          <w:sz w:val="28"/>
          <w:szCs w:val="28"/>
        </w:rPr>
        <w:t xml:space="preserve">习近平指出，坚定理想信念，对党绝对忠诚，是党和人民对国家安全机关的一贯要求，新的历史条件下仍然要坚定不移坚持和加强。古人讲，善治人者必先自治，责人者必先自责，成人者必先自成。组织部门是管党治党的重要职能部门，做的就是补钙铸魂、立根固本的工作，组工干部要深刻领会、准确把握讲政治、有信念之精髓，主动当好表率。</w:t>
      </w:r>
    </w:p>
    <w:p>
      <w:pPr>
        <w:ind w:left="0" w:right="0" w:firstLine="560"/>
        <w:spacing w:before="450" w:after="450" w:line="312" w:lineRule="auto"/>
      </w:pPr>
      <w:r>
        <w:rPr>
          <w:rFonts w:ascii="宋体" w:hAnsi="宋体" w:eastAsia="宋体" w:cs="宋体"/>
          <w:color w:val="000"/>
          <w:sz w:val="28"/>
          <w:szCs w:val="28"/>
        </w:rPr>
        <w:t xml:space="preserve">“忠诚”在我国传统文化中具有很高的地位，“忠、孝、仁、爱、信、义、和、平”被称为“八德”，“忠”列“八德”之首。“忠”不仅被看作是个人的“修身之要”，而且被定为“天下之纪纲”“义理之所归”。早在《尚书》《左传》等典籍中，就有“忠德之正”的思想。我国历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一、强化理论武装。善于学习是中华民族的传统美德，也是我们党和组织部门的优良传统。组工干部要把学习作为终身追求，要学习党的路线、方针、政策，学习习近平总书记系列重要讲话精神，做政治上的明白人;要学习和弘扬优秀组工干部卢玉宝、最美基层干部涂红刚“安专迷”精神，强化对组织业务知识的学习，做工作上的内行人;同时，要加强对市场经济、科技、金融、法律、等知识的学习，不断优化知识结构，解决“知识折旧”和“本领恐慌”问题，做一专多能的人。</w:t>
      </w:r>
    </w:p>
    <w:p>
      <w:pPr>
        <w:ind w:left="0" w:right="0" w:firstLine="560"/>
        <w:spacing w:before="450" w:after="450" w:line="312" w:lineRule="auto"/>
      </w:pPr>
      <w:r>
        <w:rPr>
          <w:rFonts w:ascii="宋体" w:hAnsi="宋体" w:eastAsia="宋体" w:cs="宋体"/>
          <w:color w:val="000"/>
          <w:sz w:val="28"/>
          <w:szCs w:val="28"/>
        </w:rPr>
        <w:t xml:space="preserve">二、坚定理想信念。对组工干部来说，理想信念的坚定、党性的坚强，更是衡量政治素质的第一标准。我们一定要牢记入党誓言，以开展“两学一做”学习教育为契机，认真学习党章党规，学习习近平总书记系列重要讲话精神，通过坚持不懈地学习理论，补足精神之“钙”。要时刻以正确的理想信念作为行动指南，在对待是与非上，做一个政治清醒、立场坚定、光明磊落的人民公仆;在对待公与私上，做一个为党为民、不求索取、甘于奉献的好公仆;在对待真与假上，做一个坚持真理、奉信科学、言行一致的好干部;在对待实与虚上，做一个党能靠得住、民能信得过、事能干得成的老实人。</w:t>
      </w:r>
    </w:p>
    <w:p>
      <w:pPr>
        <w:ind w:left="0" w:right="0" w:firstLine="560"/>
        <w:spacing w:before="450" w:after="450" w:line="312" w:lineRule="auto"/>
      </w:pPr>
      <w:r>
        <w:rPr>
          <w:rFonts w:ascii="宋体" w:hAnsi="宋体" w:eastAsia="宋体" w:cs="宋体"/>
          <w:color w:val="000"/>
          <w:sz w:val="28"/>
          <w:szCs w:val="28"/>
        </w:rPr>
        <w:t xml:space="preserve">三、增强党员意识。增强党员意识就是要求党员要始终意识到自己是一个先进的执政党的一员，意识到作为一个党员应当具备的条件和素质，意识到一个党员对党、对国家、对人民应尽的义务和应担负的政治责任。习近平总书记强调，每个党员干部都要增强角色意识和政治担当，在党言党、在党爱党、在党忧党、在党为党，把爱党、忧党、兴党、护党落实到工作生活各个环节。我们在组织部门工作，更要时刻牢记自己是党的人，是“特殊材料”制成的人，要把党性锻炼作为终身追求，把讲党性内化为一种稳定的思想、品质和觉悟，不断自我完善、自我提高。</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讲政治有信念心得体会篇四</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把“讲政治、有信念”排在“四讲四有”的首位，凸显了坚定正确政治方向、坚定崇高理想信念的重要性。</w:t>
      </w:r>
    </w:p>
    <w:p>
      <w:pPr>
        <w:ind w:left="0" w:right="0" w:firstLine="560"/>
        <w:spacing w:before="450" w:after="450" w:line="312" w:lineRule="auto"/>
      </w:pPr>
      <w:r>
        <w:rPr>
          <w:rFonts w:ascii="宋体" w:hAnsi="宋体" w:eastAsia="宋体" w:cs="宋体"/>
          <w:color w:val="000"/>
          <w:sz w:val="28"/>
          <w:szCs w:val="28"/>
        </w:rPr>
        <w:t xml:space="preserve">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一是保持清醒的政治方向。正确贯彻执行党的路线、方针、政策，自觉服从和服务于党的工作大局，在思想和行动上始终与以同志为的党中央保持高度一致。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二是站稳坚定的政治立场。自觉把自己的命运同党的命运紧密相连，爱党忧党、兴党护党，自觉维护党的利益、国家利益、集体利益，时刻站在广大人民群众的立场上观察和分析问题。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三是牢牢把握鲜明的政治观点。要认真学习马列主义、毛泽东思想和中国特色社会主义理论体系，深入贯彻系列重要讲话精神，掌握观察问题的立场、观点和方法。</w:t>
      </w:r>
    </w:p>
    <w:p>
      <w:pPr>
        <w:ind w:left="0" w:right="0" w:firstLine="560"/>
        <w:spacing w:before="450" w:after="450" w:line="312" w:lineRule="auto"/>
      </w:pPr>
      <w:r>
        <w:rPr>
          <w:rFonts w:ascii="宋体" w:hAnsi="宋体" w:eastAsia="宋体" w:cs="宋体"/>
          <w:color w:val="000"/>
          <w:sz w:val="28"/>
          <w:szCs w:val="28"/>
        </w:rPr>
        <w:t xml:space="preserve">四是严格遵守政治纪律。严格遵守政治纪律是维护我党团结统一，提高全党凝聚力和战斗力的基础，是认真贯彻执行党的路线、方针、政策的重要保证。</w:t>
      </w:r>
    </w:p>
    <w:p>
      <w:pPr>
        <w:ind w:left="0" w:right="0" w:firstLine="560"/>
        <w:spacing w:before="450" w:after="450" w:line="312" w:lineRule="auto"/>
      </w:pPr>
      <w:r>
        <w:rPr>
          <w:rFonts w:ascii="宋体" w:hAnsi="宋体" w:eastAsia="宋体" w:cs="宋体"/>
          <w:color w:val="000"/>
          <w:sz w:val="28"/>
          <w:szCs w:val="28"/>
        </w:rPr>
        <w:t xml:space="preserve">五是有高度的政治鉴别力和政治敏锐性。政治鉴别力是从政治上分辨是非的能力，主要表现在政治风浪和大是大非面前，能够分清主流和逆流、真理和谬误。政治敏锐性是指能够快速敏捷、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在“信仰之河”里，中国共产党从南湖的“一叶扁舟”成长为“一艘巨舰”，中国人民从受压迫受剥削到当家作主，中国实现了翻天覆地的历史性转变，重回世界舞台的重心，如今已成为世界第二大经济体，而支撑这一伟业的，首先是社会主义、共产主义理想信念的力量。</w:t>
      </w:r>
    </w:p>
    <w:p>
      <w:pPr>
        <w:ind w:left="0" w:right="0" w:firstLine="560"/>
        <w:spacing w:before="450" w:after="450" w:line="312" w:lineRule="auto"/>
      </w:pPr>
      <w:r>
        <w:rPr>
          <w:rFonts w:ascii="宋体" w:hAnsi="宋体" w:eastAsia="宋体" w:cs="宋体"/>
          <w:color w:val="000"/>
          <w:sz w:val="28"/>
          <w:szCs w:val="28"/>
        </w:rPr>
        <w:t xml:space="preserve">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黑体" w:hAnsi="黑体" w:eastAsia="黑体" w:cs="黑体"/>
          <w:color w:val="000000"/>
          <w:sz w:val="34"/>
          <w:szCs w:val="34"/>
          <w:b w:val="1"/>
          <w:bCs w:val="1"/>
        </w:rPr>
        <w:t xml:space="preserve">讲政治有信念心得体会篇五</w:t>
      </w:r>
    </w:p>
    <w:p>
      <w:pPr>
        <w:ind w:left="0" w:right="0" w:firstLine="560"/>
        <w:spacing w:before="450" w:after="450" w:line="312" w:lineRule="auto"/>
      </w:pPr>
      <w:r>
        <w:rPr>
          <w:rFonts w:ascii="宋体" w:hAnsi="宋体" w:eastAsia="宋体" w:cs="宋体"/>
          <w:color w:val="000"/>
          <w:sz w:val="28"/>
          <w:szCs w:val="28"/>
        </w:rPr>
        <w:t xml:space="preserve">“讲政治、有信念”是做合格共产党员的重要标准、重要要求、重要内容，必须认真学习、深刻领会、躬身践行，真正做到心中有党、心中有民、心中有责、心中有戒，努力成为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要强化政治意识、大局意识、核心意识、看齐意识，把增强“四种意识”作为根本要求来贯彻，认真落实省委“双学”要求，主动自觉地向党中央看齐，向习近平总书记看齐，向党的理论路线方针政策看齐，坚决维护党中央权威，坚决维护党的团结统一，坚决反对“七个有之”，坚决做到“五个必须”，始终与以习近平同志为总书记的党中央保持高度一致，确保中央和省委政令畅通。</w:t>
      </w:r>
    </w:p>
    <w:p>
      <w:pPr>
        <w:ind w:left="0" w:right="0" w:firstLine="560"/>
        <w:spacing w:before="450" w:after="450" w:line="312" w:lineRule="auto"/>
      </w:pPr>
      <w:r>
        <w:rPr>
          <w:rFonts w:ascii="宋体" w:hAnsi="宋体" w:eastAsia="宋体" w:cs="宋体"/>
          <w:color w:val="000"/>
          <w:sz w:val="28"/>
          <w:szCs w:val="28"/>
        </w:rPr>
        <w:t xml:space="preserve">要对党绝对忠诚，强化党的意识和组织意识，始终把党放在心中最高位置，始终保持清醒的政治头脑，以身许党，真正做到爱党忧党护党兴党。要践行党的宗旨，坚持一切为了群众、一切依靠群众，站稳群众立场、倾听群众呼声，抓好“五个一批”、办好民生实事，让人民群众共享发展成果，不断增强获得感。</w:t>
      </w:r>
    </w:p>
    <w:p>
      <w:pPr>
        <w:ind w:left="0" w:right="0" w:firstLine="560"/>
        <w:spacing w:before="450" w:after="450" w:line="312" w:lineRule="auto"/>
      </w:pPr>
      <w:r>
        <w:rPr>
          <w:rFonts w:ascii="宋体" w:hAnsi="宋体" w:eastAsia="宋体" w:cs="宋体"/>
          <w:color w:val="000"/>
          <w:sz w:val="28"/>
          <w:szCs w:val="28"/>
        </w:rPr>
        <w:t xml:space="preserve">要增强道路自信、理论自信、制度自信，认真学习党史、国史，认清历史脉络、把握现实方位、辨明发展走向，深刻认识到中国特色社会主义道路是中华民族走向伟大复兴的必由之路，是创造人民美好生活的必由之路，必须坚定不移走中国特色社会主义道路，自觉为实现“两个一百年”奋斗目标和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要加强理论武装，必须把学习习近平总书记系列重要讲话精神作为重大政治任务，全面学、深入学、系统学，读原著、学原文、悟原理，自觉用讲话精神武装头脑、指导实践、推动工作;坚持结合学，把学习习近平总书记系列重要讲话同学习党章党规紧密结合起来，学深悟透、融会贯通，不断提高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作为一名党员领导干部，要坚持以身作则、以上率下，带头学习、当好标杆，按照“五位一体”总体布局和“四个全面”战略布局，牢固树立五大发展理念，认真落实省委“五句话”总要求，一手抓全面从严治党不放松，一手抓发展第一要务不动摇，大力弘扬夙夜在公、只争朝夕，马上就办、真抓实干的优良作风，团结带领全市人民以新的发展理念推动“六大发展”，为实现全面建成小康社会和“十三五”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2024-09-20T11:34:45+08:00</dcterms:created>
  <dcterms:modified xsi:type="dcterms:W3CDTF">2024-09-20T11:34:45+08:00</dcterms:modified>
</cp:coreProperties>
</file>

<file path=docProps/custom.xml><?xml version="1.0" encoding="utf-8"?>
<Properties xmlns="http://schemas.openxmlformats.org/officeDocument/2006/custom-properties" xmlns:vt="http://schemas.openxmlformats.org/officeDocument/2006/docPropsVTypes"/>
</file>