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最新国家开放大学电大《外国文学专题》形考任务一试题及答案</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外国文学专题》形考任务一试题及答案一．选择题（共30分）（一）已知作品选择作家（每题2分，共10分）题目1《麦田里的守望者》选择一项：A.斯坦贝克B.德莱赛C.菲兹杰拉德D.塞林格题目2《伤心之家》选择一项：A.罗曼·...</w:t>
      </w:r>
    </w:p>
    <w:p>
      <w:pPr>
        <w:ind w:left="0" w:right="0" w:firstLine="560"/>
        <w:spacing w:before="450" w:after="450" w:line="312" w:lineRule="auto"/>
      </w:pPr>
      <w:r>
        <w:rPr>
          <w:rFonts w:ascii="宋体" w:hAnsi="宋体" w:eastAsia="宋体" w:cs="宋体"/>
          <w:color w:val="000"/>
          <w:sz w:val="28"/>
          <w:szCs w:val="28"/>
        </w:rPr>
        <w:t xml:space="preserve">最新国家开放大学电大《外国文学专题》形考任务一试题及答案</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《麦田里的守望者》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A.斯坦贝克</w:t>
      </w:r>
    </w:p>
    <w:p>
      <w:pPr>
        <w:ind w:left="0" w:right="0" w:firstLine="560"/>
        <w:spacing w:before="450" w:after="450" w:line="312" w:lineRule="auto"/>
      </w:pPr>
      <w:r>
        <w:rPr>
          <w:rFonts w:ascii="宋体" w:hAnsi="宋体" w:eastAsia="宋体" w:cs="宋体"/>
          <w:color w:val="000"/>
          <w:sz w:val="28"/>
          <w:szCs w:val="28"/>
        </w:rPr>
        <w:t xml:space="preserve">B.德莱赛</w:t>
      </w:r>
    </w:p>
    <w:p>
      <w:pPr>
        <w:ind w:left="0" w:right="0" w:firstLine="560"/>
        <w:spacing w:before="450" w:after="450" w:line="312" w:lineRule="auto"/>
      </w:pPr>
      <w:r>
        <w:rPr>
          <w:rFonts w:ascii="宋体" w:hAnsi="宋体" w:eastAsia="宋体" w:cs="宋体"/>
          <w:color w:val="000"/>
          <w:sz w:val="28"/>
          <w:szCs w:val="28"/>
        </w:rPr>
        <w:t xml:space="preserve">C.菲兹杰拉德</w:t>
      </w:r>
    </w:p>
    <w:p>
      <w:pPr>
        <w:ind w:left="0" w:right="0" w:firstLine="560"/>
        <w:spacing w:before="450" w:after="450" w:line="312" w:lineRule="auto"/>
      </w:pPr>
      <w:r>
        <w:rPr>
          <w:rFonts w:ascii="宋体" w:hAnsi="宋体" w:eastAsia="宋体" w:cs="宋体"/>
          <w:color w:val="000"/>
          <w:sz w:val="28"/>
          <w:szCs w:val="28"/>
        </w:rPr>
        <w:t xml:space="preserve">D.塞林格</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《伤心之家》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A.罗曼·罗兰</w:t>
      </w:r>
    </w:p>
    <w:p>
      <w:pPr>
        <w:ind w:left="0" w:right="0" w:firstLine="560"/>
        <w:spacing w:before="450" w:after="450" w:line="312" w:lineRule="auto"/>
      </w:pPr>
      <w:r>
        <w:rPr>
          <w:rFonts w:ascii="宋体" w:hAnsi="宋体" w:eastAsia="宋体" w:cs="宋体"/>
          <w:color w:val="000"/>
          <w:sz w:val="28"/>
          <w:szCs w:val="28"/>
        </w:rPr>
        <w:t xml:space="preserve">B.萧伯纳</w:t>
      </w:r>
    </w:p>
    <w:p>
      <w:pPr>
        <w:ind w:left="0" w:right="0" w:firstLine="560"/>
        <w:spacing w:before="450" w:after="450" w:line="312" w:lineRule="auto"/>
      </w:pPr>
      <w:r>
        <w:rPr>
          <w:rFonts w:ascii="宋体" w:hAnsi="宋体" w:eastAsia="宋体" w:cs="宋体"/>
          <w:color w:val="000"/>
          <w:sz w:val="28"/>
          <w:szCs w:val="28"/>
        </w:rPr>
        <w:t xml:space="preserve">C.高尔斯华绥</w:t>
      </w:r>
    </w:p>
    <w:p>
      <w:pPr>
        <w:ind w:left="0" w:right="0" w:firstLine="560"/>
        <w:spacing w:before="450" w:after="450" w:line="312" w:lineRule="auto"/>
      </w:pPr>
      <w:r>
        <w:rPr>
          <w:rFonts w:ascii="宋体" w:hAnsi="宋体" w:eastAsia="宋体" w:cs="宋体"/>
          <w:color w:val="000"/>
          <w:sz w:val="28"/>
          <w:szCs w:val="28"/>
        </w:rPr>
        <w:t xml:space="preserve">D.雷马克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《克里姆·萨姆金的一生》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B.高尔基</w:t>
      </w:r>
    </w:p>
    <w:p>
      <w:pPr>
        <w:ind w:left="0" w:right="0" w:firstLine="560"/>
        <w:spacing w:before="450" w:after="450" w:line="312" w:lineRule="auto"/>
      </w:pPr>
      <w:r>
        <w:rPr>
          <w:rFonts w:ascii="宋体" w:hAnsi="宋体" w:eastAsia="宋体" w:cs="宋体"/>
          <w:color w:val="000"/>
          <w:sz w:val="28"/>
          <w:szCs w:val="28"/>
        </w:rPr>
        <w:t xml:space="preserve">C.法捷耶夫</w:t>
      </w:r>
    </w:p>
    <w:p>
      <w:pPr>
        <w:ind w:left="0" w:right="0" w:firstLine="560"/>
        <w:spacing w:before="450" w:after="450" w:line="312" w:lineRule="auto"/>
      </w:pPr>
      <w:r>
        <w:rPr>
          <w:rFonts w:ascii="宋体" w:hAnsi="宋体" w:eastAsia="宋体" w:cs="宋体"/>
          <w:color w:val="000"/>
          <w:sz w:val="28"/>
          <w:szCs w:val="28"/>
        </w:rPr>
        <w:t xml:space="preserve">D.绥拉菲莫维奇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《老人与海》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A.斯坦贝克</w:t>
      </w:r>
    </w:p>
    <w:p>
      <w:pPr>
        <w:ind w:left="0" w:right="0" w:firstLine="560"/>
        <w:spacing w:before="450" w:after="450" w:line="312" w:lineRule="auto"/>
      </w:pPr>
      <w:r>
        <w:rPr>
          <w:rFonts w:ascii="宋体" w:hAnsi="宋体" w:eastAsia="宋体" w:cs="宋体"/>
          <w:color w:val="000"/>
          <w:sz w:val="28"/>
          <w:szCs w:val="28"/>
        </w:rPr>
        <w:t xml:space="preserve">B.德莱赛</w:t>
      </w:r>
    </w:p>
    <w:p>
      <w:pPr>
        <w:ind w:left="0" w:right="0" w:firstLine="560"/>
        <w:spacing w:before="450" w:after="450" w:line="312" w:lineRule="auto"/>
      </w:pPr>
      <w:r>
        <w:rPr>
          <w:rFonts w:ascii="宋体" w:hAnsi="宋体" w:eastAsia="宋体" w:cs="宋体"/>
          <w:color w:val="000"/>
          <w:sz w:val="28"/>
          <w:szCs w:val="28"/>
        </w:rPr>
        <w:t xml:space="preserve">C.杰克·伦敦</w:t>
      </w:r>
    </w:p>
    <w:p>
      <w:pPr>
        <w:ind w:left="0" w:right="0" w:firstLine="560"/>
        <w:spacing w:before="450" w:after="450" w:line="312" w:lineRule="auto"/>
      </w:pPr>
      <w:r>
        <w:rPr>
          <w:rFonts w:ascii="宋体" w:hAnsi="宋体" w:eastAsia="宋体" w:cs="宋体"/>
          <w:color w:val="000"/>
          <w:sz w:val="28"/>
          <w:szCs w:val="28"/>
        </w:rPr>
        <w:t xml:space="preserve">D.海明威</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《大师和玛格丽特》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A.肖洛霍夫</w:t>
      </w:r>
    </w:p>
    <w:p>
      <w:pPr>
        <w:ind w:left="0" w:right="0" w:firstLine="560"/>
        <w:spacing w:before="450" w:after="450" w:line="312" w:lineRule="auto"/>
      </w:pPr>
      <w:r>
        <w:rPr>
          <w:rFonts w:ascii="宋体" w:hAnsi="宋体" w:eastAsia="宋体" w:cs="宋体"/>
          <w:color w:val="000"/>
          <w:sz w:val="28"/>
          <w:szCs w:val="28"/>
        </w:rPr>
        <w:t xml:space="preserve">B.布尔加科夫</w:t>
      </w:r>
    </w:p>
    <w:p>
      <w:pPr>
        <w:ind w:left="0" w:right="0" w:firstLine="560"/>
        <w:spacing w:before="450" w:after="450" w:line="312" w:lineRule="auto"/>
      </w:pPr>
      <w:r>
        <w:rPr>
          <w:rFonts w:ascii="宋体" w:hAnsi="宋体" w:eastAsia="宋体" w:cs="宋体"/>
          <w:color w:val="000"/>
          <w:sz w:val="28"/>
          <w:szCs w:val="28"/>
        </w:rPr>
        <w:t xml:space="preserve">C.法捷耶夫</w:t>
      </w:r>
    </w:p>
    <w:p>
      <w:pPr>
        <w:ind w:left="0" w:right="0" w:firstLine="560"/>
        <w:spacing w:before="450" w:after="450" w:line="312" w:lineRule="auto"/>
      </w:pPr>
      <w:r>
        <w:rPr>
          <w:rFonts w:ascii="宋体" w:hAnsi="宋体" w:eastAsia="宋体" w:cs="宋体"/>
          <w:color w:val="000"/>
          <w:sz w:val="28"/>
          <w:szCs w:val="28"/>
        </w:rPr>
        <w:t xml:space="preserve">D.帕斯捷尔纳克</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在30年代欧洲文坛向左转的时期，英国出现了一批左翼进步作家，其中最重要的是剧作家</w:t>
      </w:r>
    </w:p>
    <w:p>
      <w:pPr>
        <w:ind w:left="0" w:right="0" w:firstLine="560"/>
        <w:spacing w:before="450" w:after="450" w:line="312" w:lineRule="auto"/>
      </w:pPr>
      <w:r>
        <w:rPr>
          <w:rFonts w:ascii="宋体" w:hAnsi="宋体" w:eastAsia="宋体" w:cs="宋体"/>
          <w:color w:val="000"/>
          <w:sz w:val="28"/>
          <w:szCs w:val="28"/>
        </w:rPr>
        <w:t xml:space="preserve">和小说家威斯坦·休·奥登。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A.戈尔丁</w:t>
      </w:r>
    </w:p>
    <w:p>
      <w:pPr>
        <w:ind w:left="0" w:right="0" w:firstLine="560"/>
        <w:spacing w:before="450" w:after="450" w:line="312" w:lineRule="auto"/>
      </w:pPr>
      <w:r>
        <w:rPr>
          <w:rFonts w:ascii="宋体" w:hAnsi="宋体" w:eastAsia="宋体" w:cs="宋体"/>
          <w:color w:val="000"/>
          <w:sz w:val="28"/>
          <w:szCs w:val="28"/>
        </w:rPr>
        <w:t xml:space="preserve">B.萧伯纳</w:t>
      </w:r>
    </w:p>
    <w:p>
      <w:pPr>
        <w:ind w:left="0" w:right="0" w:firstLine="560"/>
        <w:spacing w:before="450" w:after="450" w:line="312" w:lineRule="auto"/>
      </w:pPr>
      <w:r>
        <w:rPr>
          <w:rFonts w:ascii="宋体" w:hAnsi="宋体" w:eastAsia="宋体" w:cs="宋体"/>
          <w:color w:val="000"/>
          <w:sz w:val="28"/>
          <w:szCs w:val="28"/>
        </w:rPr>
        <w:t xml:space="preserve">C.高尔斯华绥</w:t>
      </w:r>
    </w:p>
    <w:p>
      <w:pPr>
        <w:ind w:left="0" w:right="0" w:firstLine="560"/>
        <w:spacing w:before="450" w:after="450" w:line="312" w:lineRule="auto"/>
      </w:pPr>
      <w:r>
        <w:rPr>
          <w:rFonts w:ascii="宋体" w:hAnsi="宋体" w:eastAsia="宋体" w:cs="宋体"/>
          <w:color w:val="000"/>
          <w:sz w:val="28"/>
          <w:szCs w:val="28"/>
        </w:rPr>
        <w:t xml:space="preserve">D.旭恩·奥凯西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“愤怒的青年”得名于约翰·奥斯本的剧作。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A.《天使的愤怒》</w:t>
      </w:r>
    </w:p>
    <w:p>
      <w:pPr>
        <w:ind w:left="0" w:right="0" w:firstLine="560"/>
        <w:spacing w:before="450" w:after="450" w:line="312" w:lineRule="auto"/>
      </w:pPr>
      <w:r>
        <w:rPr>
          <w:rFonts w:ascii="宋体" w:hAnsi="宋体" w:eastAsia="宋体" w:cs="宋体"/>
          <w:color w:val="000"/>
          <w:sz w:val="28"/>
          <w:szCs w:val="28"/>
        </w:rPr>
        <w:t xml:space="preserve">B.《荒野的呼唤》</w:t>
      </w:r>
    </w:p>
    <w:p>
      <w:pPr>
        <w:ind w:left="0" w:right="0" w:firstLine="560"/>
        <w:spacing w:before="450" w:after="450" w:line="312" w:lineRule="auto"/>
      </w:pPr>
      <w:r>
        <w:rPr>
          <w:rFonts w:ascii="宋体" w:hAnsi="宋体" w:eastAsia="宋体" w:cs="宋体"/>
          <w:color w:val="000"/>
          <w:sz w:val="28"/>
          <w:szCs w:val="28"/>
        </w:rPr>
        <w:t xml:space="preserve">C.《愤怒的回顾》</w:t>
      </w:r>
    </w:p>
    <w:p>
      <w:pPr>
        <w:ind w:left="0" w:right="0" w:firstLine="560"/>
        <w:spacing w:before="450" w:after="450" w:line="312" w:lineRule="auto"/>
      </w:pPr>
      <w:r>
        <w:rPr>
          <w:rFonts w:ascii="宋体" w:hAnsi="宋体" w:eastAsia="宋体" w:cs="宋体"/>
          <w:color w:val="000"/>
          <w:sz w:val="28"/>
          <w:szCs w:val="28"/>
        </w:rPr>
        <w:t xml:space="preserve">D.《愤怒的葡萄》</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是作家又是政治活动家，曾多次来到中国。他著有两部描写中国工人罢工和起义的作品：《征服者》和《人的状况》。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A.纪德</w:t>
      </w:r>
    </w:p>
    <w:p>
      <w:pPr>
        <w:ind w:left="0" w:right="0" w:firstLine="560"/>
        <w:spacing w:before="450" w:after="450" w:line="312" w:lineRule="auto"/>
      </w:pPr>
      <w:r>
        <w:rPr>
          <w:rFonts w:ascii="宋体" w:hAnsi="宋体" w:eastAsia="宋体" w:cs="宋体"/>
          <w:color w:val="000"/>
          <w:sz w:val="28"/>
          <w:szCs w:val="28"/>
        </w:rPr>
        <w:t xml:space="preserve">B.马尔罗</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D.罗马·罗兰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雷马克最著名的作品是</w:t>
      </w:r>
    </w:p>
    <w:p>
      <w:pPr>
        <w:ind w:left="0" w:right="0" w:firstLine="560"/>
        <w:spacing w:before="450" w:after="450" w:line="312" w:lineRule="auto"/>
      </w:pPr>
      <w:r>
        <w:rPr>
          <w:rFonts w:ascii="宋体" w:hAnsi="宋体" w:eastAsia="宋体" w:cs="宋体"/>
          <w:color w:val="000"/>
          <w:sz w:val="28"/>
          <w:szCs w:val="28"/>
        </w:rPr>
        <w:t xml:space="preserve">。小说以客观的态度、生动细腻的笔法描写战争的残酷场景，写年青的士兵的经历和感受，因而具有震撼人心的力量。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A.《战争》</w:t>
      </w:r>
    </w:p>
    <w:p>
      <w:pPr>
        <w:ind w:left="0" w:right="0" w:firstLine="560"/>
        <w:spacing w:before="450" w:after="450" w:line="312" w:lineRule="auto"/>
      </w:pPr>
      <w:r>
        <w:rPr>
          <w:rFonts w:ascii="宋体" w:hAnsi="宋体" w:eastAsia="宋体" w:cs="宋体"/>
          <w:color w:val="000"/>
          <w:sz w:val="28"/>
          <w:szCs w:val="28"/>
        </w:rPr>
        <w:t xml:space="preserve">B.《永别了，武器》</w:t>
      </w:r>
    </w:p>
    <w:p>
      <w:pPr>
        <w:ind w:left="0" w:right="0" w:firstLine="560"/>
        <w:spacing w:before="450" w:after="450" w:line="312" w:lineRule="auto"/>
      </w:pPr>
      <w:r>
        <w:rPr>
          <w:rFonts w:ascii="宋体" w:hAnsi="宋体" w:eastAsia="宋体" w:cs="宋体"/>
          <w:color w:val="000"/>
          <w:sz w:val="28"/>
          <w:szCs w:val="28"/>
        </w:rPr>
        <w:t xml:space="preserve">C.《西线无战事》</w:t>
      </w:r>
    </w:p>
    <w:p>
      <w:pPr>
        <w:ind w:left="0" w:right="0" w:firstLine="560"/>
        <w:spacing w:before="450" w:after="450" w:line="312" w:lineRule="auto"/>
      </w:pPr>
      <w:r>
        <w:rPr>
          <w:rFonts w:ascii="宋体" w:hAnsi="宋体" w:eastAsia="宋体" w:cs="宋体"/>
          <w:color w:val="000"/>
          <w:sz w:val="28"/>
          <w:szCs w:val="28"/>
        </w:rPr>
        <w:t xml:space="preserve">D.《战争与和平》</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“迷惘的一代”的代表之一是，他的代表作是小说《了不起的盖茨比》。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A.海明威</w:t>
      </w:r>
    </w:p>
    <w:p>
      <w:pPr>
        <w:ind w:left="0" w:right="0" w:firstLine="560"/>
        <w:spacing w:before="450" w:after="450" w:line="312" w:lineRule="auto"/>
      </w:pPr>
      <w:r>
        <w:rPr>
          <w:rFonts w:ascii="宋体" w:hAnsi="宋体" w:eastAsia="宋体" w:cs="宋体"/>
          <w:color w:val="000"/>
          <w:sz w:val="28"/>
          <w:szCs w:val="28"/>
        </w:rPr>
        <w:t xml:space="preserve">B.杰克·伦敦</w:t>
      </w:r>
    </w:p>
    <w:p>
      <w:pPr>
        <w:ind w:left="0" w:right="0" w:firstLine="560"/>
        <w:spacing w:before="450" w:after="450" w:line="312" w:lineRule="auto"/>
      </w:pPr>
      <w:r>
        <w:rPr>
          <w:rFonts w:ascii="宋体" w:hAnsi="宋体" w:eastAsia="宋体" w:cs="宋体"/>
          <w:color w:val="000"/>
          <w:sz w:val="28"/>
          <w:szCs w:val="28"/>
        </w:rPr>
        <w:t xml:space="preserve">C.斯坦贝克</w:t>
      </w:r>
    </w:p>
    <w:p>
      <w:pPr>
        <w:ind w:left="0" w:right="0" w:firstLine="560"/>
        <w:spacing w:before="450" w:after="450" w:line="312" w:lineRule="auto"/>
      </w:pPr>
      <w:r>
        <w:rPr>
          <w:rFonts w:ascii="宋体" w:hAnsi="宋体" w:eastAsia="宋体" w:cs="宋体"/>
          <w:color w:val="000"/>
          <w:sz w:val="28"/>
          <w:szCs w:val="28"/>
        </w:rPr>
        <w:t xml:space="preserve">D.菲兹杰拉德</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女作家的代表作是《飘》，作品的背景是美国南北战争时期的历史。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A.玛格丽特·米切尔</w:t>
      </w:r>
    </w:p>
    <w:p>
      <w:pPr>
        <w:ind w:left="0" w:right="0" w:firstLine="560"/>
        <w:spacing w:before="450" w:after="450" w:line="312" w:lineRule="auto"/>
      </w:pPr>
      <w:r>
        <w:rPr>
          <w:rFonts w:ascii="宋体" w:hAnsi="宋体" w:eastAsia="宋体" w:cs="宋体"/>
          <w:color w:val="000"/>
          <w:sz w:val="28"/>
          <w:szCs w:val="28"/>
        </w:rPr>
        <w:t xml:space="preserve">B.多丽丝·莱辛</w:t>
      </w:r>
    </w:p>
    <w:p>
      <w:pPr>
        <w:ind w:left="0" w:right="0" w:firstLine="560"/>
        <w:spacing w:before="450" w:after="450" w:line="312" w:lineRule="auto"/>
      </w:pPr>
      <w:r>
        <w:rPr>
          <w:rFonts w:ascii="宋体" w:hAnsi="宋体" w:eastAsia="宋体" w:cs="宋体"/>
          <w:color w:val="000"/>
          <w:sz w:val="28"/>
          <w:szCs w:val="28"/>
        </w:rPr>
        <w:t xml:space="preserve">C.托尼·莫里森</w:t>
      </w:r>
    </w:p>
    <w:p>
      <w:pPr>
        <w:ind w:left="0" w:right="0" w:firstLine="560"/>
        <w:spacing w:before="450" w:after="450" w:line="312" w:lineRule="auto"/>
      </w:pPr>
      <w:r>
        <w:rPr>
          <w:rFonts w:ascii="宋体" w:hAnsi="宋体" w:eastAsia="宋体" w:cs="宋体"/>
          <w:color w:val="000"/>
          <w:sz w:val="28"/>
          <w:szCs w:val="28"/>
        </w:rPr>
        <w:t xml:space="preserve">D.弗吉尼亚·吴尔夫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20世纪美国在戏剧方面的主要成就除奥尼尔的作品外，还有阿瑟·米勒的和的《欲望号街车》等名剧。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A.《巴巴拉少校》</w:t>
      </w:r>
    </w:p>
    <w:p>
      <w:pPr>
        <w:ind w:left="0" w:right="0" w:firstLine="560"/>
        <w:spacing w:before="450" w:after="450" w:line="312" w:lineRule="auto"/>
      </w:pPr>
      <w:r>
        <w:rPr>
          <w:rFonts w:ascii="宋体" w:hAnsi="宋体" w:eastAsia="宋体" w:cs="宋体"/>
          <w:color w:val="000"/>
          <w:sz w:val="28"/>
          <w:szCs w:val="28"/>
        </w:rPr>
        <w:t xml:space="preserve">辛格</w:t>
      </w:r>
    </w:p>
    <w:p>
      <w:pPr>
        <w:ind w:left="0" w:right="0" w:firstLine="560"/>
        <w:spacing w:before="450" w:after="450" w:line="312" w:lineRule="auto"/>
      </w:pPr>
      <w:r>
        <w:rPr>
          <w:rFonts w:ascii="宋体" w:hAnsi="宋体" w:eastAsia="宋体" w:cs="宋体"/>
          <w:color w:val="000"/>
          <w:sz w:val="28"/>
          <w:szCs w:val="28"/>
        </w:rPr>
        <w:t xml:space="preserve">B.《榆树下的欲望》</w:t>
      </w:r>
    </w:p>
    <w:p>
      <w:pPr>
        <w:ind w:left="0" w:right="0" w:firstLine="560"/>
        <w:spacing w:before="450" w:after="450" w:line="312" w:lineRule="auto"/>
      </w:pPr>
      <w:r>
        <w:rPr>
          <w:rFonts w:ascii="宋体" w:hAnsi="宋体" w:eastAsia="宋体" w:cs="宋体"/>
          <w:color w:val="000"/>
          <w:sz w:val="28"/>
          <w:szCs w:val="28"/>
        </w:rPr>
        <w:t xml:space="preserve">奥尼尔</w:t>
      </w:r>
    </w:p>
    <w:p>
      <w:pPr>
        <w:ind w:left="0" w:right="0" w:firstLine="560"/>
        <w:spacing w:before="450" w:after="450" w:line="312" w:lineRule="auto"/>
      </w:pPr>
      <w:r>
        <w:rPr>
          <w:rFonts w:ascii="宋体" w:hAnsi="宋体" w:eastAsia="宋体" w:cs="宋体"/>
          <w:color w:val="000"/>
          <w:sz w:val="28"/>
          <w:szCs w:val="28"/>
        </w:rPr>
        <w:t xml:space="preserve">C.《天边外》</w:t>
      </w:r>
    </w:p>
    <w:p>
      <w:pPr>
        <w:ind w:left="0" w:right="0" w:firstLine="560"/>
        <w:spacing w:before="450" w:after="450" w:line="312" w:lineRule="auto"/>
      </w:pPr>
      <w:r>
        <w:rPr>
          <w:rFonts w:ascii="宋体" w:hAnsi="宋体" w:eastAsia="宋体" w:cs="宋体"/>
          <w:color w:val="000"/>
          <w:sz w:val="28"/>
          <w:szCs w:val="28"/>
        </w:rPr>
        <w:t xml:space="preserve">海勒</w:t>
      </w:r>
    </w:p>
    <w:p>
      <w:pPr>
        <w:ind w:left="0" w:right="0" w:firstLine="560"/>
        <w:spacing w:before="450" w:after="450" w:line="312" w:lineRule="auto"/>
      </w:pPr>
      <w:r>
        <w:rPr>
          <w:rFonts w:ascii="宋体" w:hAnsi="宋体" w:eastAsia="宋体" w:cs="宋体"/>
          <w:color w:val="000"/>
          <w:sz w:val="28"/>
          <w:szCs w:val="28"/>
        </w:rPr>
        <w:t xml:space="preserve">D.《推销员之死》</w:t>
      </w:r>
    </w:p>
    <w:p>
      <w:pPr>
        <w:ind w:left="0" w:right="0" w:firstLine="560"/>
        <w:spacing w:before="450" w:after="450" w:line="312" w:lineRule="auto"/>
      </w:pPr>
      <w:r>
        <w:rPr>
          <w:rFonts w:ascii="宋体" w:hAnsi="宋体" w:eastAsia="宋体" w:cs="宋体"/>
          <w:color w:val="000"/>
          <w:sz w:val="28"/>
          <w:szCs w:val="28"/>
        </w:rPr>
        <w:t xml:space="preserve">威廉斯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主要的戏剧作品有《三姊妹》和《樱桃园》等。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A.索尔·贝娄</w:t>
      </w:r>
    </w:p>
    <w:p>
      <w:pPr>
        <w:ind w:left="0" w:right="0" w:firstLine="560"/>
        <w:spacing w:before="450" w:after="450" w:line="312" w:lineRule="auto"/>
      </w:pPr>
      <w:r>
        <w:rPr>
          <w:rFonts w:ascii="宋体" w:hAnsi="宋体" w:eastAsia="宋体" w:cs="宋体"/>
          <w:color w:val="000"/>
          <w:sz w:val="28"/>
          <w:szCs w:val="28"/>
        </w:rPr>
        <w:t xml:space="preserve">B.契诃夫</w:t>
      </w:r>
    </w:p>
    <w:p>
      <w:pPr>
        <w:ind w:left="0" w:right="0" w:firstLine="560"/>
        <w:spacing w:before="450" w:after="450" w:line="312" w:lineRule="auto"/>
      </w:pPr>
      <w:r>
        <w:rPr>
          <w:rFonts w:ascii="宋体" w:hAnsi="宋体" w:eastAsia="宋体" w:cs="宋体"/>
          <w:color w:val="000"/>
          <w:sz w:val="28"/>
          <w:szCs w:val="28"/>
        </w:rPr>
        <w:t xml:space="preserve">C.肖洛霍夫</w:t>
      </w:r>
    </w:p>
    <w:p>
      <w:pPr>
        <w:ind w:left="0" w:right="0" w:firstLine="560"/>
        <w:spacing w:before="450" w:after="450" w:line="312" w:lineRule="auto"/>
      </w:pPr>
      <w:r>
        <w:rPr>
          <w:rFonts w:ascii="宋体" w:hAnsi="宋体" w:eastAsia="宋体" w:cs="宋体"/>
          <w:color w:val="000"/>
          <w:sz w:val="28"/>
          <w:szCs w:val="28"/>
        </w:rPr>
        <w:t xml:space="preserve">D.约翰·契弗</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美国小说家德莱塞的主要作品有《嘉莉妹妹》、《珍妮姑娘》、“欲望三部曲”和。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A.《美国的悲剧》</w:t>
      </w:r>
    </w:p>
    <w:p>
      <w:pPr>
        <w:ind w:left="0" w:right="0" w:firstLine="560"/>
        <w:spacing w:before="450" w:after="450" w:line="312" w:lineRule="auto"/>
      </w:pPr>
      <w:r>
        <w:rPr>
          <w:rFonts w:ascii="宋体" w:hAnsi="宋体" w:eastAsia="宋体" w:cs="宋体"/>
          <w:color w:val="000"/>
          <w:sz w:val="28"/>
          <w:szCs w:val="28"/>
        </w:rPr>
        <w:t xml:space="preserve">B.《马丁·伊登》</w:t>
      </w:r>
    </w:p>
    <w:p>
      <w:pPr>
        <w:ind w:left="0" w:right="0" w:firstLine="560"/>
        <w:spacing w:before="450" w:after="450" w:line="312" w:lineRule="auto"/>
      </w:pPr>
      <w:r>
        <w:rPr>
          <w:rFonts w:ascii="宋体" w:hAnsi="宋体" w:eastAsia="宋体" w:cs="宋体"/>
          <w:color w:val="000"/>
          <w:sz w:val="28"/>
          <w:szCs w:val="28"/>
        </w:rPr>
        <w:t xml:space="preserve">C.《人间天堂》</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二、简答题（每题15分，共45分）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托马斯·曼的现实主义和传统现实主义有哪些不同？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托马斯·曼在思想上继承了19世纪的人道主义传统，同时又深受叔本华和尼采哲学思想以及弗洛伊德精神分析学的影响，因此他既保持了现实主义的批判精神，又吸取了20世纪初现代主义思潮的影响，形成了独特的世界观。既是积极的，又是悲观的。积极的一面是他对旧的社会持严厉的批判态度，悲观的一面是他对‘新世界’的出现始终持保留态度，这也是20世纪西方大多数知识分子共有的态度，而曼是其典型代表。</w:t>
      </w:r>
    </w:p>
    <w:p>
      <w:pPr>
        <w:ind w:left="0" w:right="0" w:firstLine="560"/>
        <w:spacing w:before="450" w:after="450" w:line="312" w:lineRule="auto"/>
      </w:pPr>
      <w:r>
        <w:rPr>
          <w:rFonts w:ascii="宋体" w:hAnsi="宋体" w:eastAsia="宋体" w:cs="宋体"/>
          <w:color w:val="000"/>
          <w:sz w:val="28"/>
          <w:szCs w:val="28"/>
        </w:rPr>
        <w:t xml:space="preserve">在艺术上，曼的小说尤其是长篇小说的基础调是现实主义的，但在手法上又融合了众多现代派的因素，如意识流、超现实主义、梦幻和反讽等。因此，他是个现代作家，而不是现代派作家。他的小</w:t>
      </w:r>
    </w:p>
    <w:p>
      <w:pPr>
        <w:ind w:left="0" w:right="0" w:firstLine="560"/>
        <w:spacing w:before="450" w:after="450" w:line="312" w:lineRule="auto"/>
      </w:pPr>
      <w:r>
        <w:rPr>
          <w:rFonts w:ascii="宋体" w:hAnsi="宋体" w:eastAsia="宋体" w:cs="宋体"/>
          <w:color w:val="000"/>
          <w:sz w:val="28"/>
          <w:szCs w:val="28"/>
        </w:rPr>
        <w:t xml:space="preserve">说结构都是精心设计的，情节和人物经过细致安排，这是19世纪现实主义小说的遗风，但他的小说在局部和细节的处理上比19世纪的现实作品要丰富得多。此外，他讲究遣词造句，被公认为德国20世纪的语言大师。</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布莱希特“叙事剧”理论的主要内容是什么？“叙事剧”在艺术上有什么特点？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布莱希特看来诉戏剧强调戏剧冲突，强调戏剧性，这是一种建立在亚里士多德关于命运悲剧理论基础上的戏剧。也就是说通过模仿引起恐惧和怜悯的使观众的思想产生恐惧和怜悯，从而在道德上得到净化。而布莱希特倡导的叙事剧，却是要让观众产生思考的兴趣，激发观众变革现实的愿望，并使观众相信世纪是可变的，从而培养观众积极的处世态度。</w:t>
      </w:r>
    </w:p>
    <w:p>
      <w:pPr>
        <w:ind w:left="0" w:right="0" w:firstLine="560"/>
        <w:spacing w:before="450" w:after="450" w:line="312" w:lineRule="auto"/>
      </w:pPr>
      <w:r>
        <w:rPr>
          <w:rFonts w:ascii="宋体" w:hAnsi="宋体" w:eastAsia="宋体" w:cs="宋体"/>
          <w:color w:val="000"/>
          <w:sz w:val="28"/>
          <w:szCs w:val="28"/>
        </w:rPr>
        <w:t xml:space="preserve">叙事剧在艺术上的特点，包括“陌生化”的手法，使观众用新的眼光观察和理解司空见惯的事物。导演和演员借此有意识地在舞台与观众之间制造一种感情上的距离，使演员既是角色的扮演者，又是角色的裁判，使观众成为清醒的旁观者，用探讨和批判的态度对待舞台上的事件。</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什么是“社会主义现实主义”？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社会主义现实主义“是在1934</w:t>
      </w:r>
    </w:p>
    <w:p>
      <w:pPr>
        <w:ind w:left="0" w:right="0" w:firstLine="560"/>
        <w:spacing w:before="450" w:after="450" w:line="312" w:lineRule="auto"/>
      </w:pPr>
      <w:r>
        <w:rPr>
          <w:rFonts w:ascii="宋体" w:hAnsi="宋体" w:eastAsia="宋体" w:cs="宋体"/>
          <w:color w:val="000"/>
          <w:sz w:val="28"/>
          <w:szCs w:val="28"/>
        </w:rPr>
        <w:t xml:space="preserve">年8</w:t>
      </w:r>
    </w:p>
    <w:p>
      <w:pPr>
        <w:ind w:left="0" w:right="0" w:firstLine="560"/>
        <w:spacing w:before="450" w:after="450" w:line="312" w:lineRule="auto"/>
      </w:pPr>
      <w:r>
        <w:rPr>
          <w:rFonts w:ascii="宋体" w:hAnsi="宋体" w:eastAsia="宋体" w:cs="宋体"/>
          <w:color w:val="000"/>
          <w:sz w:val="28"/>
          <w:szCs w:val="28"/>
        </w:rPr>
        <w:t xml:space="preserve">月召开的苏联第一次作家代表大会上制定的苏联文学创作和批评的基本方法。“社会主义现实主义“要求艺术家从现实的革命发展中真实地、历史具体地去描写现实；同时，艺术描写的真实性和历史具体性必须与用社会主义精神从思想上改造和教育劳动人民的任务结合起来。社会主义现实主义保证艺术创作有特殊的可能性去发挥创作的主动性，去选择各种各样的形式、风格和体裁。“它既体现了现实主义在社会主义苏联时期的自我更新的机制，诞生了20</w:t>
      </w:r>
    </w:p>
    <w:p>
      <w:pPr>
        <w:ind w:left="0" w:right="0" w:firstLine="560"/>
        <w:spacing w:before="450" w:after="450" w:line="312" w:lineRule="auto"/>
      </w:pPr>
      <w:r>
        <w:rPr>
          <w:rFonts w:ascii="宋体" w:hAnsi="宋体" w:eastAsia="宋体" w:cs="宋体"/>
          <w:color w:val="000"/>
          <w:sz w:val="28"/>
          <w:szCs w:val="28"/>
        </w:rPr>
        <w:t xml:space="preserve">世纪现实主义小说独属于苏联的自己的方式，同时也由于社会主义现实主义的惟我独尊的地位而束缚了现实主义小说的空间。五、六十年代之后这种状况有所改观。</w:t>
      </w:r>
    </w:p>
    <w:p>
      <w:pPr>
        <w:ind w:left="0" w:right="0" w:firstLine="560"/>
        <w:spacing w:before="450" w:after="450" w:line="312" w:lineRule="auto"/>
      </w:pPr>
      <w:r>
        <w:rPr>
          <w:rFonts w:ascii="宋体" w:hAnsi="宋体" w:eastAsia="宋体" w:cs="宋体"/>
          <w:color w:val="000"/>
          <w:sz w:val="28"/>
          <w:szCs w:val="28"/>
        </w:rPr>
        <w:t xml:space="preserve">三、论述题（25分）</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分析《静静的顿河》的主人公格里高利·麦列霍夫的形象。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（一）、格利高里的性格特征</w:t>
      </w:r>
    </w:p>
    <w:p>
      <w:pPr>
        <w:ind w:left="0" w:right="0" w:firstLine="560"/>
        <w:spacing w:before="450" w:after="450" w:line="312" w:lineRule="auto"/>
      </w:pPr>
      <w:r>
        <w:rPr>
          <w:rFonts w:ascii="宋体" w:hAnsi="宋体" w:eastAsia="宋体" w:cs="宋体"/>
          <w:color w:val="000"/>
          <w:sz w:val="28"/>
          <w:szCs w:val="28"/>
        </w:rPr>
        <w:t xml:space="preserve">葛利高里是出生在美丽的大草原上的哥萨克,他热爱劳动,淳朴热情,心地善良,割草时误伤一只小野鸭,“心里发生了一种突然袭来的非常怜悯的感情”。他本来过着宁静的生活,可战争爆发了,接踵而来的是大革命年代,“人都变得比狼还坏,四周都是仇恨”,然而,葛利高里却努力保持着人的自尊和自信,从未丧失良知和同情心,没有堕落为野兽。他第一次砍死一名奥地利士兵,内心受到极大的震动,深沉的痛苦使他“人都变得瘦了”。他同情惨死于战争的人,尤其对被盲目的仇恨和偏狭心理所支配的滥杀俘虏和反人道行为感到气愤和痛心,因此,一个哥萨克残忍地劈砍俘虏时,他气急之中朝他开了一枪;哥萨克士兵轮奸波兰姑娘,他出于义愤挺身解救;</w:t>
      </w:r>
    </w:p>
    <w:p>
      <w:pPr>
        <w:ind w:left="0" w:right="0" w:firstLine="560"/>
        <w:spacing w:before="450" w:after="450" w:line="312" w:lineRule="auto"/>
      </w:pPr>
      <w:r>
        <w:rPr>
          <w:rFonts w:ascii="宋体" w:hAnsi="宋体" w:eastAsia="宋体" w:cs="宋体"/>
          <w:color w:val="000"/>
          <w:sz w:val="28"/>
          <w:szCs w:val="28"/>
        </w:rPr>
        <w:t xml:space="preserve">情敌司捷潘在战场上落马遇险,他冒死救下这个几次蓄意杀害自己的人;</w:t>
      </w:r>
    </w:p>
    <w:p>
      <w:pPr>
        <w:ind w:left="0" w:right="0" w:firstLine="560"/>
        <w:spacing w:before="450" w:after="450" w:line="312" w:lineRule="auto"/>
      </w:pPr>
      <w:r>
        <w:rPr>
          <w:rFonts w:ascii="宋体" w:hAnsi="宋体" w:eastAsia="宋体" w:cs="宋体"/>
          <w:color w:val="000"/>
          <w:sz w:val="28"/>
          <w:szCs w:val="28"/>
        </w:rPr>
        <w:t xml:space="preserve">当红军军官波特捷尔柯夫不经审判枪杀白军军官时,他大为震惊,竟离开红军队伍。作为一名叛军首领,他率队疯狂向红军冲杀,心里却苦恼万分;</w:t>
      </w:r>
    </w:p>
    <w:p>
      <w:pPr>
        <w:ind w:left="0" w:right="0" w:firstLine="560"/>
        <w:spacing w:before="450" w:after="450" w:line="312" w:lineRule="auto"/>
      </w:pPr>
      <w:r>
        <w:rPr>
          <w:rFonts w:ascii="宋体" w:hAnsi="宋体" w:eastAsia="宋体" w:cs="宋体"/>
          <w:color w:val="000"/>
          <w:sz w:val="28"/>
          <w:szCs w:val="28"/>
        </w:rPr>
        <w:t xml:space="preserve">他不仅自己从不抢劫,严禁部下抢劫,连他的父亲要趁机捞一把,也遭到他的斥责制止;</w:t>
      </w:r>
    </w:p>
    <w:p>
      <w:pPr>
        <w:ind w:left="0" w:right="0" w:firstLine="560"/>
        <w:spacing w:before="450" w:after="450" w:line="312" w:lineRule="auto"/>
      </w:pPr>
      <w:r>
        <w:rPr>
          <w:rFonts w:ascii="宋体" w:hAnsi="宋体" w:eastAsia="宋体" w:cs="宋体"/>
          <w:color w:val="000"/>
          <w:sz w:val="28"/>
          <w:szCs w:val="28"/>
        </w:rPr>
        <w:t xml:space="preserve">他公然违抗上级命令,放走被囚的红军,保护他们的妻儿老小,骂杀死红军战士的嫂子是“好狠毒的娘们”。尽管生活的残酷一度让他迷惘,与狼共舞,但他并没有变成狼,在人性泯灭的时代,他人性依存,执着于真善美,显示了他的人格魅力。他越来越感到屠杀红军是不可饶恕的罪恶行径,发出了凄惨的呼喊:“砍死我吧!</w:t>
      </w:r>
    </w:p>
    <w:p>
      <w:pPr>
        <w:ind w:left="0" w:right="0" w:firstLine="560"/>
        <w:spacing w:before="450" w:after="450" w:line="312" w:lineRule="auto"/>
      </w:pPr>
      <w:r>
        <w:rPr>
          <w:rFonts w:ascii="宋体" w:hAnsi="宋体" w:eastAsia="宋体" w:cs="宋体"/>
          <w:color w:val="000"/>
          <w:sz w:val="28"/>
          <w:szCs w:val="28"/>
        </w:rPr>
        <w:t xml:space="preserve">”正是主人公身上那战争也不能摧毁的同情心和正义感,使我们看到了葛利高里人性的光辉与做人的尊严。</w:t>
      </w:r>
    </w:p>
    <w:p>
      <w:pPr>
        <w:ind w:left="0" w:right="0" w:firstLine="560"/>
        <w:spacing w:before="450" w:after="450" w:line="312" w:lineRule="auto"/>
      </w:pPr>
      <w:r>
        <w:rPr>
          <w:rFonts w:ascii="宋体" w:hAnsi="宋体" w:eastAsia="宋体" w:cs="宋体"/>
          <w:color w:val="000"/>
          <w:sz w:val="28"/>
          <w:szCs w:val="28"/>
        </w:rPr>
        <w:t xml:space="preserve">展现在我们面前的葛利高里是复杂的、矛盾的,既有反抗旧的传统观念的一面,又有和哥萨克传统意识相妥协的一面。哥萨克,这个帝俄时代特殊的军事农民阶层,有着勤劳、勇敢、独立不羁的性格,也有愚昧、保守、宗法制的特点。对葛利高里这个哥萨克无法单一地用美或丑、善或恶来界定,他善良、正直,却又凶狠、暴烈,酷爱自由,向往正义,勇于探索真理,然而又左右摇摆。他大胆追求爱情,忠于爱情,但同时又屈从父命娶娜达莉亚为妻,婚后对她冷酷无情,在两性关系上也不无放荡行为。他既为革命效过力,又屠杀过革命者,他有着与普通劳动人民血肉相连的崇高人格。但是,他的思想认识水平却停留在原始的层次上。</w:t>
      </w:r>
    </w:p>
    <w:p>
      <w:pPr>
        <w:ind w:left="0" w:right="0" w:firstLine="560"/>
        <w:spacing w:before="450" w:after="450" w:line="312" w:lineRule="auto"/>
      </w:pPr>
      <w:r>
        <w:rPr>
          <w:rFonts w:ascii="宋体" w:hAnsi="宋体" w:eastAsia="宋体" w:cs="宋体"/>
          <w:color w:val="000"/>
          <w:sz w:val="28"/>
          <w:szCs w:val="28"/>
        </w:rPr>
        <w:t xml:space="preserve">他性格的善恶美丑并不是简单的并列或彼此割裂、泾渭分明,而是互相依存、互相转化、互相映衬的,主人公的心灵是个战场,上帝与魔鬼在此搏斗。葛利高里很羡慕坚定的革命者珂晒沃依和反动透顶的白军军官李斯特尼茨基,“他们从一开头就什么都清清楚楚,可是我到如今还是什么都糊糊涂涂”,其实,这恰是他卓尔不群的地方。肖洛霍夫通过葛利高里形象揭示了人的多面性和丰富性,真与假、善与恶、美与丑的交织交融,很难去判断它的是与非,但需要有一个属于自己的灵魂。这就是人格魅力所在。</w:t>
      </w:r>
    </w:p>
    <w:p>
      <w:pPr>
        <w:ind w:left="0" w:right="0" w:firstLine="560"/>
        <w:spacing w:before="450" w:after="450" w:line="312" w:lineRule="auto"/>
      </w:pPr>
      <w:r>
        <w:rPr>
          <w:rFonts w:ascii="宋体" w:hAnsi="宋体" w:eastAsia="宋体" w:cs="宋体"/>
          <w:color w:val="000"/>
          <w:sz w:val="28"/>
          <w:szCs w:val="28"/>
        </w:rPr>
        <w:t xml:space="preserve">（二）、格利高里的形象典型</w:t>
      </w:r>
    </w:p>
    <w:p>
      <w:pPr>
        <w:ind w:left="0" w:right="0" w:firstLine="560"/>
        <w:spacing w:before="450" w:after="450" w:line="312" w:lineRule="auto"/>
      </w:pPr>
      <w:r>
        <w:rPr>
          <w:rFonts w:ascii="宋体" w:hAnsi="宋体" w:eastAsia="宋体" w:cs="宋体"/>
          <w:color w:val="000"/>
          <w:sz w:val="28"/>
          <w:szCs w:val="28"/>
        </w:rPr>
        <w:t xml:space="preserve">格利高里是一个探索追求的典型。这个善良、勤劳、纯朴的哥萨克身上具有哥萨克劳动者的一切美好品质。他身上又带着哥萨克时代的种种偏见。</w:t>
      </w:r>
    </w:p>
    <w:p>
      <w:pPr>
        <w:ind w:left="0" w:right="0" w:firstLine="560"/>
        <w:spacing w:before="450" w:after="450" w:line="312" w:lineRule="auto"/>
      </w:pPr>
      <w:r>
        <w:rPr>
          <w:rFonts w:ascii="宋体" w:hAnsi="宋体" w:eastAsia="宋体" w:cs="宋体"/>
          <w:color w:val="000"/>
          <w:sz w:val="28"/>
          <w:szCs w:val="28"/>
        </w:rPr>
        <w:t xml:space="preserve">哥萨克是俄罗斯民族中一个特殊的群体,在长期的历史发展中,形成热爱劳动、崇尚自由、粗犷善战的特质,在沙皇愚民政策下哥萨克阶层又保留着许多中世纪生活特点和风俗习惯,一种盲目的优越感体现在葛利高里身上。一方面,可以看到哥萨克中下层人民的优秀品质如勇敢善战、勤劳热情、诚实正直和富有同情心。另一方面,他又受到哥萨克落后传统和道德偏见的影响,盲目崇拜军人荣誉,把争取哥萨克人的生存权和自制权看得高于一切。葛利高里堕入匪帮,是历史悲剧在葛利高里身上的体现,是国内战争中哥萨克悲剧性曲折道路的延伸和深化,而这种历史悲剧是带有历史的必然性的。葛利高里之所以毅然脱离匪帮,是具有历史的必然性。正因为这样造成他认识真理和接受革命的艰难,他寻找中间道路的幻想在现实生活中一再碰壁,在不到五年的时间里,葛利高里两次参加红军,三次投入白军和叛军,同各种社会力量代表人物都发生过冲突。葛利高里的矛盾和痛苦显然与他所属的那个特定群体不可分开。透过他的悲剧命运,反映在苏维埃政权的建设中一部分哥萨克农民主义现实主义的框架的命运。</w:t>
      </w:r>
    </w:p>
    <w:p>
      <w:pPr>
        <w:ind w:left="0" w:right="0" w:firstLine="560"/>
        <w:spacing w:before="450" w:after="450" w:line="312" w:lineRule="auto"/>
      </w:pPr>
      <w:r>
        <w:rPr>
          <w:rFonts w:ascii="宋体" w:hAnsi="宋体" w:eastAsia="宋体" w:cs="宋体"/>
          <w:color w:val="000"/>
          <w:sz w:val="28"/>
          <w:szCs w:val="28"/>
        </w:rPr>
        <w:t xml:space="preserve">（三）、格利高里悲剧根源性</w:t>
      </w:r>
    </w:p>
    <w:p>
      <w:pPr>
        <w:ind w:left="0" w:right="0" w:firstLine="560"/>
        <w:spacing w:before="450" w:after="450" w:line="312" w:lineRule="auto"/>
      </w:pPr>
      <w:r>
        <w:rPr>
          <w:rFonts w:ascii="宋体" w:hAnsi="宋体" w:eastAsia="宋体" w:cs="宋体"/>
          <w:color w:val="000"/>
          <w:sz w:val="28"/>
          <w:szCs w:val="28"/>
        </w:rPr>
        <w:t xml:space="preserve">格利高里的悲剧根源性主要来自两个方面及社会根源和家庭根源。</w:t>
      </w:r>
    </w:p>
    <w:p>
      <w:pPr>
        <w:ind w:left="0" w:right="0" w:firstLine="560"/>
        <w:spacing w:before="450" w:after="450" w:line="312" w:lineRule="auto"/>
      </w:pPr>
      <w:r>
        <w:rPr>
          <w:rFonts w:ascii="宋体" w:hAnsi="宋体" w:eastAsia="宋体" w:cs="宋体"/>
          <w:color w:val="000"/>
          <w:sz w:val="28"/>
          <w:szCs w:val="28"/>
        </w:rPr>
        <w:t xml:space="preserve">格利高里在很大程度上想超越和反抗周围的环境,因为这个环境贬低生命的意义,漠视生命的尊严。他不停地追求,但他始终处于一种自我否定之中。对人的爱与恨,对他所做的事情的憎恶与疑惑,对历史事件的拥护与反抗,回避与投入,一道要求主宰着他的灵魂,揉碎着他的心。葛利高里作为生命个体,有着美好的个性,他的向往和探索体现了人的价值和意义。但是顿河地区独特的地位和军事生活形成的哥萨克强烈的自我意识、整体感、内聚力、优越感和排外性一直左右着他,使他不可能彻底超越。他在颠沛流离中一直试图将自己融入到时代斗争、人民大众的洪流当中去,但他顽固的个性主义和怀疑一切的立场,使他最终未能实现与人民的结合。他在奋斗与挣扎中最后失败,不仅仅反映出一个个性主义者的生命悲剧,更重要的是反映出理想与现实的距离。他有着对生命的无限热情和渴望,只是这种渴望无所着落。在经历了人生各种苦难之后,葛利高里将原始的激情消磨殆尽,也没有找到精神的归宿。</w:t>
      </w:r>
    </w:p>
    <w:p>
      <w:pPr>
        <w:ind w:left="0" w:right="0" w:firstLine="560"/>
        <w:spacing w:before="450" w:after="450" w:line="312" w:lineRule="auto"/>
      </w:pPr>
      <w:r>
        <w:rPr>
          <w:rFonts w:ascii="宋体" w:hAnsi="宋体" w:eastAsia="宋体" w:cs="宋体"/>
          <w:color w:val="000"/>
          <w:sz w:val="28"/>
          <w:szCs w:val="28"/>
        </w:rPr>
        <w:t xml:space="preserve">他在个人生活中，格利高里动摇于妻子娜塔莉亚与情人婀克西妮亚之间，两次回到妻子身边，三次投入情人怀抱，使这两个都深爱他的女人为他死得异常悲惨——娜塔莉亚痛恨丈夫的不忠，私自堕胎身亡，然而，她到临死前，仍然是原谅他了，仍然那样深刻的爱着他，但小说却没有安排格利高里和娜塔莉亚最后的诀别，没有爱，没有恨，然而却留下了深深的遗憾和悲伤；另一面在婀克西妮亚与葛利高里逃亡途中，原以为两个人可以度过难关，逃到另外一个地方好好生活，然而却被枪打死了。肖洛霍夫最终失去了生命中最重要的两个女人，这样的爱情结局确实让人心痛。</w:t>
      </w:r>
    </w:p>
    <w:p>
      <w:pPr>
        <w:ind w:left="0" w:right="0" w:firstLine="560"/>
        <w:spacing w:before="450" w:after="450" w:line="312" w:lineRule="auto"/>
      </w:pPr>
      <w:r>
        <w:rPr>
          <w:rFonts w:ascii="宋体" w:hAnsi="宋体" w:eastAsia="宋体" w:cs="宋体"/>
          <w:color w:val="000"/>
          <w:sz w:val="28"/>
          <w:szCs w:val="28"/>
        </w:rPr>
        <w:t xml:space="preserve">格利高里的悲剧，还在于他骨子里的那份善良之心。是的，曾经的他是一个十分冷淡，残酷无礼，冲动草率的哥萨克小伙子。然而他对人民却又爱得那样的深沉，这份感情直接导致着他悲剧的发生。小说中展示的战争是极端残酷的，而生活在战争中的哥萨克们更只能如此，为了生存，他们生活在生死之间，在仇恨与怜爱之间，在一次次放下武器，然而又一次次被当时环境而被迫重新拿起武器之间。诚然，他在如此独立而孤傲的世界中，结果只能是一个悲剧。</w:t>
      </w:r>
    </w:p>
    <w:p>
      <w:pPr>
        <w:ind w:left="0" w:right="0" w:firstLine="560"/>
        <w:spacing w:before="450" w:after="450" w:line="312" w:lineRule="auto"/>
      </w:pPr>
      <w:r>
        <w:rPr>
          <w:rFonts w:ascii="宋体" w:hAnsi="宋体" w:eastAsia="宋体" w:cs="宋体"/>
          <w:color w:val="000"/>
          <w:sz w:val="28"/>
          <w:szCs w:val="28"/>
        </w:rPr>
        <w:t xml:space="preserve">（四）、格利高里人性魅力</w:t>
      </w:r>
    </w:p>
    <w:p>
      <w:pPr>
        <w:ind w:left="0" w:right="0" w:firstLine="560"/>
        <w:spacing w:before="450" w:after="450" w:line="312" w:lineRule="auto"/>
      </w:pPr>
      <w:r>
        <w:rPr>
          <w:rFonts w:ascii="宋体" w:hAnsi="宋体" w:eastAsia="宋体" w:cs="宋体"/>
          <w:color w:val="000"/>
          <w:sz w:val="28"/>
          <w:szCs w:val="28"/>
        </w:rPr>
        <w:t xml:space="preserve">从1928</w:t>
      </w:r>
    </w:p>
    <w:p>
      <w:pPr>
        <w:ind w:left="0" w:right="0" w:firstLine="560"/>
        <w:spacing w:before="450" w:after="450" w:line="312" w:lineRule="auto"/>
      </w:pPr>
      <w:r>
        <w:rPr>
          <w:rFonts w:ascii="宋体" w:hAnsi="宋体" w:eastAsia="宋体" w:cs="宋体"/>
          <w:color w:val="000"/>
          <w:sz w:val="28"/>
          <w:szCs w:val="28"/>
        </w:rPr>
        <w:t xml:space="preserve">年《静静的顿河》第一部问世起,人们对小说主人公葛利高里的兴趣经久不衰。究其原因,主要是由于这一形象所具有的独特人格魅力。1957年,肖洛霍夫在接受采访时透露:“对于作家来说——他本身首先需要的是把人的心灵的运动表达出来。我在葛利高里·麦列霍夫身上就想表现出人的这种魅力。”</w:t>
      </w:r>
    </w:p>
    <w:p>
      <w:pPr>
        <w:ind w:left="0" w:right="0" w:firstLine="560"/>
        <w:spacing w:before="450" w:after="450" w:line="312" w:lineRule="auto"/>
      </w:pPr>
      <w:r>
        <w:rPr>
          <w:rFonts w:ascii="宋体" w:hAnsi="宋体" w:eastAsia="宋体" w:cs="宋体"/>
          <w:color w:val="000"/>
          <w:sz w:val="28"/>
          <w:szCs w:val="28"/>
        </w:rPr>
        <w:t xml:space="preserve">通读《静静的顿河》,让我们意识到作家并不是单单想以浓重的手笔来描述一个小人物的悲剧人生,更重要的是想通过主人公葛利高里这个人物来表现些什么,我想这就是本文的核心主题;</w:t>
      </w:r>
    </w:p>
    <w:p>
      <w:pPr>
        <w:ind w:left="0" w:right="0" w:firstLine="560"/>
        <w:spacing w:before="450" w:after="450" w:line="312" w:lineRule="auto"/>
      </w:pPr>
      <w:r>
        <w:rPr>
          <w:rFonts w:ascii="宋体" w:hAnsi="宋体" w:eastAsia="宋体" w:cs="宋体"/>
          <w:color w:val="000"/>
          <w:sz w:val="28"/>
          <w:szCs w:val="28"/>
        </w:rPr>
        <w:t xml:space="preserve">通过人物的命运来体现人性的魅力,以小人物的悲剧人生来折射本文的主题。作者明确表示要通过这个形象的“心灵运动”来体现人的魅力,人物的悲剧性和人格魅力有机交织,构成这一形象特异的色彩。葛利高里的魅力就在于痛苦地抗挣战争对他的人性腐蚀和扭曲,就在于他的人格力量超出其他人。这是因为在这里历史伦理标准被悬置,代之以审美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2024-10-19T02:19:30+08:00</dcterms:created>
  <dcterms:modified xsi:type="dcterms:W3CDTF">2024-10-19T02:19:30+08:00</dcterms:modified>
</cp:coreProperties>
</file>

<file path=docProps/custom.xml><?xml version="1.0" encoding="utf-8"?>
<Properties xmlns="http://schemas.openxmlformats.org/officeDocument/2006/custom-properties" xmlns:vt="http://schemas.openxmlformats.org/officeDocument/2006/docPropsVTypes"/>
</file>