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2024年会计专业的社会环境分析论文(6篇)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会计专业的社会环境分析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会计专业的社会环境分析论文篇一</w:t>
      </w:r>
    </w:p>
    <w:p>
      <w:pPr>
        <w:ind w:left="0" w:right="0" w:firstLine="560"/>
        <w:spacing w:before="450" w:after="450" w:line="312" w:lineRule="auto"/>
      </w:pPr>
      <w:r>
        <w:rPr>
          <w:rFonts w:ascii="宋体" w:hAnsi="宋体" w:eastAsia="宋体" w:cs="宋体"/>
          <w:color w:val="000"/>
          <w:sz w:val="28"/>
          <w:szCs w:val="28"/>
        </w:rPr>
        <w:t xml:space="preserve">1.会计电算化概念</w:t>
      </w:r>
    </w:p>
    <w:p>
      <w:pPr>
        <w:ind w:left="0" w:right="0" w:firstLine="560"/>
        <w:spacing w:before="450" w:after="450" w:line="312" w:lineRule="auto"/>
      </w:pPr>
      <w:r>
        <w:rPr>
          <w:rFonts w:ascii="宋体" w:hAnsi="宋体" w:eastAsia="宋体" w:cs="宋体"/>
          <w:color w:val="000"/>
          <w:sz w:val="28"/>
          <w:szCs w:val="28"/>
        </w:rPr>
        <w:t xml:space="preserve">会计电算化，就是依托于计算机技术、网络技术完成会计工作的一种工作方法，通常情况下，会计电算化也被认为是电子信息技术与计算机技术结合的产物，能够在新型的技术指导下使会计工作方法得到改进、工作效率有所提高。传统的会计工作多为人工操作完成，比如记账、账目的核查、核算等，会计电算化的应用逐步取代了人工操作的误差，并大大提高了会计工作的效率与质量。会计电算化系统能够实现在整体系统内数据的整理、录入、分析与查询等，具有极高的可操作性，具有推广应用的现实意义。</w:t>
      </w:r>
    </w:p>
    <w:p>
      <w:pPr>
        <w:ind w:left="0" w:right="0" w:firstLine="560"/>
        <w:spacing w:before="450" w:after="450" w:line="312" w:lineRule="auto"/>
      </w:pPr>
      <w:r>
        <w:rPr>
          <w:rFonts w:ascii="宋体" w:hAnsi="宋体" w:eastAsia="宋体" w:cs="宋体"/>
          <w:color w:val="000"/>
          <w:sz w:val="28"/>
          <w:szCs w:val="28"/>
        </w:rPr>
        <w:t xml:space="preserve">2.会计电算化实际作用</w:t>
      </w:r>
    </w:p>
    <w:p>
      <w:pPr>
        <w:ind w:left="0" w:right="0" w:firstLine="560"/>
        <w:spacing w:before="450" w:after="450" w:line="312" w:lineRule="auto"/>
      </w:pPr>
      <w:r>
        <w:rPr>
          <w:rFonts w:ascii="宋体" w:hAnsi="宋体" w:eastAsia="宋体" w:cs="宋体"/>
          <w:color w:val="000"/>
          <w:sz w:val="28"/>
          <w:szCs w:val="28"/>
        </w:rPr>
        <w:t xml:space="preserve">会计电算化是实现信息化、数据化管理的基础条件，能够实现对企业运行中一切经营活动的会计信息化处理，并在电算化系统中，还能够实时对企业财务数据信息、会计数据等进行管理与分析，及时发现企业运行、生产决策中的不合理的行为，并及时根据会计数据分析结果，及时调整企业的经营决策行为。会计电算化用最简单直接的方式将企业发展弊端与不足表现出来，企业高层决策者还可以根据财务、会计数据，进行企业决策的相关调整，实现经营活动与企业财务数据的高度协调。会计电算化根据先进的计算机技术，可以实现企业会计、财务工作的精确性与准确性，提高会计工作的效率。</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会计电算化对会计工作方法的影响主要表现在数据处理方式、记账方式、工作范围、工作重心的改变上。</w:t>
      </w:r>
    </w:p>
    <w:p>
      <w:pPr>
        <w:ind w:left="0" w:right="0" w:firstLine="560"/>
        <w:spacing w:before="450" w:after="450" w:line="312" w:lineRule="auto"/>
      </w:pPr>
      <w:r>
        <w:rPr>
          <w:rFonts w:ascii="宋体" w:hAnsi="宋体" w:eastAsia="宋体" w:cs="宋体"/>
          <w:color w:val="000"/>
          <w:sz w:val="28"/>
          <w:szCs w:val="28"/>
        </w:rPr>
        <w:t xml:space="preserve">1.改变数据处理方式</w:t>
      </w:r>
    </w:p>
    <w:p>
      <w:pPr>
        <w:ind w:left="0" w:right="0" w:firstLine="560"/>
        <w:spacing w:before="450" w:after="450" w:line="312" w:lineRule="auto"/>
      </w:pPr>
      <w:r>
        <w:rPr>
          <w:rFonts w:ascii="宋体" w:hAnsi="宋体" w:eastAsia="宋体" w:cs="宋体"/>
          <w:color w:val="000"/>
          <w:sz w:val="28"/>
          <w:szCs w:val="28"/>
        </w:rPr>
        <w:t xml:space="preserve">传统的会计工作方法下，会计数据的处理都是人工进行处理的，在需要进行数据的查询时，多为人工手工翻阅账簿、凭证、报表等，一方面这种查询方式的效率低下，浪费人力、时间等，另一方面这种查询方式的处理手段较为落后，对会计信息的修改等需要采用划线更正、红字冲销等方式进行人工的修改，这种修改的手段与方法的工作效率低下，严重影响了企业会计、经营活动的正常进行。而会计电算化则改变了这种数据处理、查询与修改方式，相关的电算化操作人员只需要在系统内部进行检索就可以进行会计查询，计算机数据处理方式较为简单，可操作性极强，与传统数据查询方式相比，其大大节约了时间，提高了工作效率。在会计电算化系统中，会计相关信息的修改只需要在系统内进行相关权限的修改与审核即可完成。传统的会计数据处理方式中所涉及的会计账簿、凭证的保存都在专用的企业档案管理室进行的，这种储存与保存方式对于室内环境的要求较高，要保证防水、防火等，而会计电算化则是通过计算机系统来实现会计信息与数据的存储，只要计算机系统无故障，会计信息与数据的存储就没有问题，无纸化办公更是实现了高效的会计资料管理与处理。</w:t>
      </w:r>
    </w:p>
    <w:p>
      <w:pPr>
        <w:ind w:left="0" w:right="0" w:firstLine="560"/>
        <w:spacing w:before="450" w:after="450" w:line="312" w:lineRule="auto"/>
      </w:pPr>
      <w:r>
        <w:rPr>
          <w:rFonts w:ascii="宋体" w:hAnsi="宋体" w:eastAsia="宋体" w:cs="宋体"/>
          <w:color w:val="000"/>
          <w:sz w:val="28"/>
          <w:szCs w:val="28"/>
        </w:rPr>
        <w:t xml:space="preserve">2.改变传统记账方式</w:t>
      </w:r>
    </w:p>
    <w:p>
      <w:pPr>
        <w:ind w:left="0" w:right="0" w:firstLine="560"/>
        <w:spacing w:before="450" w:after="450" w:line="312" w:lineRule="auto"/>
      </w:pPr>
      <w:r>
        <w:rPr>
          <w:rFonts w:ascii="宋体" w:hAnsi="宋体" w:eastAsia="宋体" w:cs="宋体"/>
          <w:color w:val="000"/>
          <w:sz w:val="28"/>
          <w:szCs w:val="28"/>
        </w:rPr>
        <w:t xml:space="preserve">传统的记账方式主要是人工手工记账来实现的，这种会计工作方法需要大量的人力资源来实现对不同会计数据的分类、登记与记账，只有各个部门、人员之间相互协调，才能实现会计记账、核算效率与质量的提高。会计电算化改变了传统的人工记账的弊端，节省了会计核算的人力物力，提高了会计工作的效率。会计电算化可以在整个计算机系统内实现会计记账，通过会计凭证等数据的录入，实现在电算化系统内会计数据的处理与输出，该系统还可以对会计数据进行反复的核算，操作简单且可以避免人工记账的误差，能够大大提高记账的精确性。</w:t>
      </w:r>
    </w:p>
    <w:p>
      <w:pPr>
        <w:ind w:left="0" w:right="0" w:firstLine="560"/>
        <w:spacing w:before="450" w:after="450" w:line="312" w:lineRule="auto"/>
      </w:pPr>
      <w:r>
        <w:rPr>
          <w:rFonts w:ascii="宋体" w:hAnsi="宋体" w:eastAsia="宋体" w:cs="宋体"/>
          <w:color w:val="000"/>
          <w:sz w:val="28"/>
          <w:szCs w:val="28"/>
        </w:rPr>
        <w:t xml:space="preserve">3.扩大会计工作范围</w:t>
      </w:r>
    </w:p>
    <w:p>
      <w:pPr>
        <w:ind w:left="0" w:right="0" w:firstLine="560"/>
        <w:spacing w:before="450" w:after="450" w:line="312" w:lineRule="auto"/>
      </w:pPr>
      <w:r>
        <w:rPr>
          <w:rFonts w:ascii="宋体" w:hAnsi="宋体" w:eastAsia="宋体" w:cs="宋体"/>
          <w:color w:val="000"/>
          <w:sz w:val="28"/>
          <w:szCs w:val="28"/>
        </w:rPr>
        <w:t xml:space="preserve">随着经济社会的发展，会计电算化在各个企业逐步得到了应用与推广，与传统会计工作相比，具有相同的工作目标，但是由于会计电算化的数据处理、存储更为高效与丰富，使得会计工作的范围进一步扩大，并使得计算机技术、电子信息技术与传统会计工作的融合更为深入，使得传统会计工作的范围与对象逐步丰富，使得会计工作方法的效率大大提高，并为企业的经营决策等提供重要的指导与借鉴。因此，会计电算化工作范围的扩大对于相关从业人员的专业性、职业技能等提出了更高的要求，他们既要具有丰富的会计专业知识，还要有基本的计算机操作能力。</w:t>
      </w:r>
    </w:p>
    <w:p>
      <w:pPr>
        <w:ind w:left="0" w:right="0" w:firstLine="560"/>
        <w:spacing w:before="450" w:after="450" w:line="312" w:lineRule="auto"/>
      </w:pPr>
      <w:r>
        <w:rPr>
          <w:rFonts w:ascii="宋体" w:hAnsi="宋体" w:eastAsia="宋体" w:cs="宋体"/>
          <w:color w:val="000"/>
          <w:sz w:val="28"/>
          <w:szCs w:val="28"/>
        </w:rPr>
        <w:t xml:space="preserve">4.转移会计工作重心</w:t>
      </w:r>
    </w:p>
    <w:p>
      <w:pPr>
        <w:ind w:left="0" w:right="0" w:firstLine="560"/>
        <w:spacing w:before="450" w:after="450" w:line="312" w:lineRule="auto"/>
      </w:pPr>
      <w:r>
        <w:rPr>
          <w:rFonts w:ascii="宋体" w:hAnsi="宋体" w:eastAsia="宋体" w:cs="宋体"/>
          <w:color w:val="000"/>
          <w:sz w:val="28"/>
          <w:szCs w:val="28"/>
        </w:rPr>
        <w:t xml:space="preserve">会计电算化的应用使得会计工作的职能、重心等都发生了一定程度的改变，与传统人工会计工作方法相比，工作重心逐步转向对原始凭证的审核上，因此，在一定意义上而言，会计电算化中，其监督职能效果不理想。在电算化操作中，相关人员还可以根据会计数据与信息，及时发现企业经营决策中的一些问题，使得会计工作中的预测、控制职能凸显，在企业生产中发挥着重要的作用。另一方面，会计电算化也使得会计检查结构发生变化，检查与审核更依托于计算机信息技术来实现。</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计算机技术、电子信息技术逐步改变了传统的会计工作方法，使得会计工作更依托于电算化系统，一方面会计电算化提高了会计工作的效率，大大节省了人力成本，另一方面电算化系统功能的完善更为企业经营决策提供了重要的参考，使得企业的决策更为科学与合理。未来会计电算化将具有更为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会计专业的社会环境分析论文篇二</w:t>
      </w:r>
    </w:p>
    <w:p>
      <w:pPr>
        <w:ind w:left="0" w:right="0" w:firstLine="560"/>
        <w:spacing w:before="450" w:after="450" w:line="312" w:lineRule="auto"/>
      </w:pPr>
      <w:r>
        <w:rPr>
          <w:rFonts w:ascii="宋体" w:hAnsi="宋体" w:eastAsia="宋体" w:cs="宋体"/>
          <w:color w:val="000"/>
          <w:sz w:val="28"/>
          <w:szCs w:val="28"/>
        </w:rPr>
        <w:t xml:space="preserve">预算会计制度对于我国财政和行政、事业单位的会计核算有着极好的规范作用，自从20世纪50年代我国第一套预算会计制度应运而生之后，我国对于预算会计制度的改革也从未停止过脚步，最终建立了现行预算会计制度，其中包括《财政总预算会计制度》《行政单位会计制度》《事业单位会计准则（试行）》《事业单位会计制度》等，使得我国预算会计无论是从组织管理体系、制度体系还是理论与方法体系方面都得到了极大的提升，但社会在发展，在长期的实践过程中现行预算会计制度仍旧存在着较多的不足之处，需要针对性的进行改革完善。</w:t>
      </w:r>
    </w:p>
    <w:p>
      <w:pPr>
        <w:ind w:left="0" w:right="0" w:firstLine="560"/>
        <w:spacing w:before="450" w:after="450" w:line="312" w:lineRule="auto"/>
      </w:pPr>
      <w:r>
        <w:rPr>
          <w:rFonts w:ascii="宋体" w:hAnsi="宋体" w:eastAsia="宋体" w:cs="宋体"/>
          <w:color w:val="000"/>
          <w:sz w:val="28"/>
          <w:szCs w:val="28"/>
        </w:rPr>
        <w:t xml:space="preserve">第一，在国库集中收付制度和政府采购制度实施后出现的新业务，现有预算会计制度无法做到真实完整性的反映。第二，现行预算会计制度无法在事业单位编制部门预算时提供有效会计信息，也不适应于零基预算办法。第三，现行预算会计制度在事业单位负债方面无法做到全面、完整性的反映。第四，现行预算会计制度下事业单位的会计信息无法达到一定的透明度。</w:t>
      </w:r>
    </w:p>
    <w:p>
      <w:pPr>
        <w:ind w:left="0" w:right="0" w:firstLine="560"/>
        <w:spacing w:before="450" w:after="450" w:line="312" w:lineRule="auto"/>
      </w:pPr>
      <w:r>
        <w:rPr>
          <w:rFonts w:ascii="宋体" w:hAnsi="宋体" w:eastAsia="宋体" w:cs="宋体"/>
          <w:color w:val="000"/>
          <w:sz w:val="28"/>
          <w:szCs w:val="28"/>
        </w:rPr>
        <w:t xml:space="preserve">1.相关制度改革后事业单位会计核算无法反映新型业务</w:t>
      </w:r>
    </w:p>
    <w:p>
      <w:pPr>
        <w:ind w:left="0" w:right="0" w:firstLine="560"/>
        <w:spacing w:before="450" w:after="450" w:line="312" w:lineRule="auto"/>
      </w:pPr>
      <w:r>
        <w:rPr>
          <w:rFonts w:ascii="宋体" w:hAnsi="宋体" w:eastAsia="宋体" w:cs="宋体"/>
          <w:color w:val="000"/>
          <w:sz w:val="28"/>
          <w:szCs w:val="28"/>
        </w:rPr>
        <w:t xml:space="preserve">我国预算会计制度的改革成就是值得骄傲的，尤其是现行预算会计制度的建立在很大程度上解决了原有预算会计制度下存在的问题，不仅提高了事业单位会计核算效率，在质量方面也是有保证的。但是随着社会的发展各种业务也在不断更新，各种拨款形式发生了明显变化，资金的使用权利得到较大规范，这是由于国家要制定更为合理的核算监督制度，因此预算会计制度与必然要继续更新，否则事业单位将无法达到更高的标准和要求。此外造成事业单位预算会计效率不高的原因还有思想层面的，在预算会计制度改革和实施方面重视度不足，使得会计工作缺乏独立性，部分领导层的干涉也严重影响着事业单位会计核算。</w:t>
      </w:r>
    </w:p>
    <w:p>
      <w:pPr>
        <w:ind w:left="0" w:right="0" w:firstLine="560"/>
        <w:spacing w:before="450" w:after="450" w:line="312" w:lineRule="auto"/>
      </w:pPr>
      <w:r>
        <w:rPr>
          <w:rFonts w:ascii="宋体" w:hAnsi="宋体" w:eastAsia="宋体" w:cs="宋体"/>
          <w:color w:val="000"/>
          <w:sz w:val="28"/>
          <w:szCs w:val="28"/>
        </w:rPr>
        <w:t xml:space="preserve">2.部门预算与零基预算下现行预算会计制度无法满足事业单位会计核算的要求</w:t>
      </w:r>
    </w:p>
    <w:p>
      <w:pPr>
        <w:ind w:left="0" w:right="0" w:firstLine="560"/>
        <w:spacing w:before="450" w:after="450" w:line="312" w:lineRule="auto"/>
      </w:pPr>
      <w:r>
        <w:rPr>
          <w:rFonts w:ascii="宋体" w:hAnsi="宋体" w:eastAsia="宋体" w:cs="宋体"/>
          <w:color w:val="000"/>
          <w:sz w:val="28"/>
          <w:szCs w:val="28"/>
        </w:rPr>
        <w:t xml:space="preserve">预算会计信息是部门预算编制的基础，但就目前来看，我国现行预算会计制度无法为部门预算的编制提供有效可靠的信息，严重影响到事业单位会计工作，是一个较大的弊端，需要我们从现有问题出发，综合考虑问题，进一步改革现行预算会计制度。此外我国预算编制逐渐开始采用零基预算，在这种预算方法下，事业单位各个部门资金的使用会和其自身职责、性质、所占资源等各个因素挂钩，因此做到对各个部门信息的可靠掌握是尤为重要的，如果不能做到这一点，就无法对零基预算的编制提供可靠的信息。</w:t>
      </w:r>
    </w:p>
    <w:p>
      <w:pPr>
        <w:ind w:left="0" w:right="0" w:firstLine="560"/>
        <w:spacing w:before="450" w:after="450" w:line="312" w:lineRule="auto"/>
      </w:pPr>
      <w:r>
        <w:rPr>
          <w:rFonts w:ascii="宋体" w:hAnsi="宋体" w:eastAsia="宋体" w:cs="宋体"/>
          <w:color w:val="000"/>
          <w:sz w:val="28"/>
          <w:szCs w:val="28"/>
        </w:rPr>
        <w:t xml:space="preserve">3.现行预算会计制度无法合理全面地反映事业单位负债问题</w:t>
      </w:r>
    </w:p>
    <w:p>
      <w:pPr>
        <w:ind w:left="0" w:right="0" w:firstLine="560"/>
        <w:spacing w:before="450" w:after="450" w:line="312" w:lineRule="auto"/>
      </w:pPr>
      <w:r>
        <w:rPr>
          <w:rFonts w:ascii="宋体" w:hAnsi="宋体" w:eastAsia="宋体" w:cs="宋体"/>
          <w:color w:val="000"/>
          <w:sz w:val="28"/>
          <w:szCs w:val="28"/>
        </w:rPr>
        <w:t xml:space="preserve">现行预算会计无法完整的反映事业单位负债问题的原因在于会计核算采用的是收付实现制，事业单位在报表中只会反映当期的还本付息，在应付账款方面无法科学的反映出来。这些问题主要发生在我国一些较为偏远地区，一些陈旧问题得不到解决，有些政府的债务有可能会被隐藏，不真实的反映财务状况也使得政府与人民对于政府可支配资金得不到正确认识，同时不利于事业单位对于财政风险的规避。因此，这些社会问题对于事业单位的发展极为不利。</w:t>
      </w:r>
    </w:p>
    <w:p>
      <w:pPr>
        <w:ind w:left="0" w:right="0" w:firstLine="560"/>
        <w:spacing w:before="450" w:after="450" w:line="312" w:lineRule="auto"/>
      </w:pPr>
      <w:r>
        <w:rPr>
          <w:rFonts w:ascii="宋体" w:hAnsi="宋体" w:eastAsia="宋体" w:cs="宋体"/>
          <w:color w:val="000"/>
          <w:sz w:val="28"/>
          <w:szCs w:val="28"/>
        </w:rPr>
        <w:t xml:space="preserve">4.会计信息质量不高，影响事业单位财务会计报告</w:t>
      </w:r>
    </w:p>
    <w:p>
      <w:pPr>
        <w:ind w:left="0" w:right="0" w:firstLine="560"/>
        <w:spacing w:before="450" w:after="450" w:line="312" w:lineRule="auto"/>
      </w:pPr>
      <w:r>
        <w:rPr>
          <w:rFonts w:ascii="宋体" w:hAnsi="宋体" w:eastAsia="宋体" w:cs="宋体"/>
          <w:color w:val="000"/>
          <w:sz w:val="28"/>
          <w:szCs w:val="28"/>
        </w:rPr>
        <w:t xml:space="preserve">对于财政的监督是我国一直以来较为重视的，并且国家对于财政审计报告等信息的公布使得社会对于国家财政信息的关注度日益加强，在这一社会环境中，对于会计信息的完整性与透明性的要求也更高了。那么对于事业单位来说，现行会计制度的监督性人就不足，在会计信息的完整性、真实性、与透明性方面的公布远远达不到要求，无法更好的披露财政问题。</w:t>
      </w:r>
    </w:p>
    <w:p>
      <w:pPr>
        <w:ind w:left="0" w:right="0" w:firstLine="560"/>
        <w:spacing w:before="450" w:after="450" w:line="312" w:lineRule="auto"/>
      </w:pPr>
      <w:r>
        <w:rPr>
          <w:rFonts w:ascii="宋体" w:hAnsi="宋体" w:eastAsia="宋体" w:cs="宋体"/>
          <w:color w:val="000"/>
          <w:sz w:val="28"/>
          <w:szCs w:val="28"/>
        </w:rPr>
        <w:t xml:space="preserve">1.预算会计制度改革对事业单位会计工作的积极影响</w:t>
      </w:r>
    </w:p>
    <w:p>
      <w:pPr>
        <w:ind w:left="0" w:right="0" w:firstLine="560"/>
        <w:spacing w:before="450" w:after="450" w:line="312" w:lineRule="auto"/>
      </w:pPr>
      <w:r>
        <w:rPr>
          <w:rFonts w:ascii="宋体" w:hAnsi="宋体" w:eastAsia="宋体" w:cs="宋体"/>
          <w:color w:val="000"/>
          <w:sz w:val="28"/>
          <w:szCs w:val="28"/>
        </w:rPr>
        <w:t xml:space="preserve">社会经济发展过程中，各种制度的完善是必不可少的，只有科学合理的制度规范，才能促进社会各个组成部分的协调发展。因此在预算会计制度改革过程中，事业单位会计核算工作会发生极大的变化，首先，工作效率将得到提升，监督机制的完善将督促工作者在制度规范下合理合法的进行会计核算，同时也规避了各种违法违规现象，极大的降低事业单位财政风险。而在财政资金使用效率方面也会有明显的提升，这一现象不仅影响着事业单位自身的发展，同时也对社会稳定发展具有积极性的影响。</w:t>
      </w:r>
    </w:p>
    <w:p>
      <w:pPr>
        <w:ind w:left="0" w:right="0" w:firstLine="560"/>
        <w:spacing w:before="450" w:after="450" w:line="312" w:lineRule="auto"/>
      </w:pPr>
      <w:r>
        <w:rPr>
          <w:rFonts w:ascii="宋体" w:hAnsi="宋体" w:eastAsia="宋体" w:cs="宋体"/>
          <w:color w:val="000"/>
          <w:sz w:val="28"/>
          <w:szCs w:val="28"/>
        </w:rPr>
        <w:t xml:space="preserve">预算会计制度的改革是在以往传统会计制度的基础上进行的，因此它的改革首要任务是解决传统预算会计制度中存在的缺陷，再考虑未来发展情况下可能会出现的问题，对制度加以完善。在技术的应用方面也是改革的重点，将现代先进的信息化技术应用到预算会计制度改革中对于事业单位会计工作效率与质量的提升具有重要意义。</w:t>
      </w:r>
    </w:p>
    <w:p>
      <w:pPr>
        <w:ind w:left="0" w:right="0" w:firstLine="560"/>
        <w:spacing w:before="450" w:after="450" w:line="312" w:lineRule="auto"/>
      </w:pPr>
      <w:r>
        <w:rPr>
          <w:rFonts w:ascii="宋体" w:hAnsi="宋体" w:eastAsia="宋体" w:cs="宋体"/>
          <w:color w:val="000"/>
          <w:sz w:val="28"/>
          <w:szCs w:val="28"/>
        </w:rPr>
        <w:t xml:space="preserve">2.预算会计制度对事业单位会计工作的消极影响</w:t>
      </w:r>
    </w:p>
    <w:p>
      <w:pPr>
        <w:ind w:left="0" w:right="0" w:firstLine="560"/>
        <w:spacing w:before="450" w:after="450" w:line="312" w:lineRule="auto"/>
      </w:pPr>
      <w:r>
        <w:rPr>
          <w:rFonts w:ascii="宋体" w:hAnsi="宋体" w:eastAsia="宋体" w:cs="宋体"/>
          <w:color w:val="000"/>
          <w:sz w:val="28"/>
          <w:szCs w:val="28"/>
        </w:rPr>
        <w:t xml:space="preserve">预算会计制度在对事业单位会计工作带来积极影响的同时也带来了一些消极影响。制度的改革必然在会计工作质量、效率等方面提高要求，虽然从长远来看预算制度的改革可以促进事业单位工作会计工作效率、质量的提升，但是在改革初期，还是有一定的副作用的，会计工作者已经长期适应了现有的预算会计制度，在不熟悉新型预算会计制度的情况下，就容易导致会计工作者的工作无从下手。而要规避这一现象的发生，就要在制度改革的同时加强对会计核算工作者的宣传与培训工作，使其在最短时间内接受新型事务，与时俱进，不断提升自我素养。从总体上来看，消极影响的根本在于事业单位自身对于改革的认知程度不足，因此要保证事业单位预算会计制度改革的同时会计核算工作能够正常开展，我们必须要对制度改革提高重视，贯彻实施新制度，也深刻學习新制度。</w:t>
      </w:r>
    </w:p>
    <w:p>
      <w:pPr>
        <w:ind w:left="0" w:right="0" w:firstLine="560"/>
        <w:spacing w:before="450" w:after="450" w:line="312" w:lineRule="auto"/>
      </w:pPr>
      <w:r>
        <w:rPr>
          <w:rFonts w:ascii="宋体" w:hAnsi="宋体" w:eastAsia="宋体" w:cs="宋体"/>
          <w:color w:val="000"/>
          <w:sz w:val="28"/>
          <w:szCs w:val="28"/>
        </w:rPr>
        <w:t xml:space="preserve">现行预算会计制度同样存在缺陷，社会发展速度让我们无法忽视制度的更新，要与时俱进才能保证事业单位会计核算的科学性，使事业单位的职能得到最好的发挥，促进社会经济的稳定发展。从总体上来看，事业单位对社会的医疗、文化、教育机构起到监管规范的作用，而这些机构影响着社会经济发展，所以从根本上来讲，事业单位的工作与社会经济、文化的发展是相辅相成的。 1.提高事业单位对预算会计制度改革的重视</w:t>
      </w:r>
    </w:p>
    <w:p>
      <w:pPr>
        <w:ind w:left="0" w:right="0" w:firstLine="560"/>
        <w:spacing w:before="450" w:after="450" w:line="312" w:lineRule="auto"/>
      </w:pPr>
      <w:r>
        <w:rPr>
          <w:rFonts w:ascii="宋体" w:hAnsi="宋体" w:eastAsia="宋体" w:cs="宋体"/>
          <w:color w:val="000"/>
          <w:sz w:val="28"/>
          <w:szCs w:val="28"/>
        </w:rPr>
        <w:t xml:space="preserve">预算制度改革对于事业单位开展会计核算具有重要意义，但是完善的制度需要良好的实践来支持才能使其效用最大化，因此事业单位领导以及会计工作人员要提高程度并加以實践。例如邀请相关专家进行培训、发放宣传资料，单位也可以制定相关制度来督促会计人员进行学习，以此使制度改革与实施落到实处。</w:t>
      </w:r>
    </w:p>
    <w:p>
      <w:pPr>
        <w:ind w:left="0" w:right="0" w:firstLine="560"/>
        <w:spacing w:before="450" w:after="450" w:line="312" w:lineRule="auto"/>
      </w:pPr>
      <w:r>
        <w:rPr>
          <w:rFonts w:ascii="宋体" w:hAnsi="宋体" w:eastAsia="宋体" w:cs="宋体"/>
          <w:color w:val="000"/>
          <w:sz w:val="28"/>
          <w:szCs w:val="28"/>
        </w:rPr>
        <w:t xml:space="preserve">2.配合国家相关制度的改革改进事业单位工作流程</w:t>
      </w:r>
    </w:p>
    <w:p>
      <w:pPr>
        <w:ind w:left="0" w:right="0" w:firstLine="560"/>
        <w:spacing w:before="450" w:after="450" w:line="312" w:lineRule="auto"/>
      </w:pPr>
      <w:r>
        <w:rPr>
          <w:rFonts w:ascii="宋体" w:hAnsi="宋体" w:eastAsia="宋体" w:cs="宋体"/>
          <w:color w:val="000"/>
          <w:sz w:val="28"/>
          <w:szCs w:val="28"/>
        </w:rPr>
        <w:t xml:space="preserve">预算制度改革的同时要求事业单位充分了解国家相关制度政策，以此为依据进行自身职能的改进与工作流程的转变，保证事业单位各部门的工作能够顺利开展，在这一过程中财务监管工作是尤为重要的，管理能力与水平始终是重中之重。在制度改革初期极容易出现责任推诿，职责不明等情况，对此必须要将工作责任具体到个人，使得各个流程中的工作有条不紊。在监管方面，不仅要求事业单位自身进行监管，也要求上级监管机构进行必要的检查监督，相互配合，对于改革过程中的问题进行及时解决，对于新制度实施过程中出现的重大问题要及时上报。</w:t>
      </w:r>
    </w:p>
    <w:p>
      <w:pPr>
        <w:ind w:left="0" w:right="0" w:firstLine="560"/>
        <w:spacing w:before="450" w:after="450" w:line="312" w:lineRule="auto"/>
      </w:pPr>
      <w:r>
        <w:rPr>
          <w:rFonts w:ascii="宋体" w:hAnsi="宋体" w:eastAsia="宋体" w:cs="宋体"/>
          <w:color w:val="000"/>
          <w:sz w:val="28"/>
          <w:szCs w:val="28"/>
        </w:rPr>
        <w:t xml:space="preserve">3.预算制度的改革要重视创新性</w:t>
      </w:r>
    </w:p>
    <w:p>
      <w:pPr>
        <w:ind w:left="0" w:right="0" w:firstLine="560"/>
        <w:spacing w:before="450" w:after="450" w:line="312" w:lineRule="auto"/>
      </w:pPr>
      <w:r>
        <w:rPr>
          <w:rFonts w:ascii="宋体" w:hAnsi="宋体" w:eastAsia="宋体" w:cs="宋体"/>
          <w:color w:val="000"/>
          <w:sz w:val="28"/>
          <w:szCs w:val="28"/>
        </w:rPr>
        <w:t xml:space="preserve">虽然预算制度的改革是经过专家专业性研究出来的结果，但是创新性永远都是提高工作效率与生产力的动力，而事业单位会计工作人员作为制度实施的一线人员，对于制度的优势、缺陷具有最为直观的认识，因此要大胆创新，不断探索作为科学的运作流程，这些创新不仅可以体现在理论方面也可以在实际操作中进行应用，例如;在采购方面，合理的采购模式需要进行探索，在资源分配方面，要高度利用现代信息化技术，使得自身获得信息的效率与准确性都能得到保证，具体层面还需要会计工作者结合自身情况具体问题具体分析。</w:t>
      </w:r>
    </w:p>
    <w:p>
      <w:pPr>
        <w:ind w:left="0" w:right="0" w:firstLine="560"/>
        <w:spacing w:before="450" w:after="450" w:line="312" w:lineRule="auto"/>
      </w:pPr>
      <w:r>
        <w:rPr>
          <w:rFonts w:ascii="宋体" w:hAnsi="宋体" w:eastAsia="宋体" w:cs="宋体"/>
          <w:color w:val="000"/>
          <w:sz w:val="28"/>
          <w:szCs w:val="28"/>
        </w:rPr>
        <w:t xml:space="preserve">预算会计制度的改革对于事业单位的影响是非常大的，无论是从监管方面还是一些核算流程方面都有不同程度的改变，而如何保证制度改革的效果达到最大化，就需要制度改革的实施者和接受者都从思想上提高重视，避免形式化的改革。会计信息的质量和透明化对于事业单位会计核算工作的监督将起到重要作用，而会计核算人员自身的素质则是保证会计信息准确性与可靠性的重要因素。我们要尽可能避免制度改革的消极影响，最大程度上放大预算会计制度改革的积极影响，从自身角度出发，积极配合制度改革，让事业单位的会计核算更为科学。</w:t>
      </w:r>
    </w:p>
    <w:p>
      <w:pPr>
        <w:ind w:left="0" w:right="0" w:firstLine="560"/>
        <w:spacing w:before="450" w:after="450" w:line="312" w:lineRule="auto"/>
      </w:pPr>
      <w:r>
        <w:rPr>
          <w:rFonts w:ascii="黑体" w:hAnsi="黑体" w:eastAsia="黑体" w:cs="黑体"/>
          <w:color w:val="000000"/>
          <w:sz w:val="34"/>
          <w:szCs w:val="34"/>
          <w:b w:val="1"/>
          <w:bCs w:val="1"/>
        </w:rPr>
        <w:t xml:space="preserve">会计专业的社会环境分析论文篇三</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比较喜欢经济类职业，会计学是一门管理学和经济学兼而有之的学科，作为一名会计的学生，我很热爱自己的专业，对力争在会计行业有所为很感兴趣，所以，未来几年内，我将立足会计岗位，不断提高自己的会计业务水平。</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在近三年的专业学习中，我几经对会计学科有了全面的认识，并在此基础上不断提高自己的会计业务素质，在日常学习中，我注意博览群书以开拓自己的知识面。同时，在校期间，我力争提高自己的综合素质，注重社会交往能力的提高。所以，我认为自己可以胜任会计的相关岗位。</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独立处事能力强；</w:t>
      </w:r>
    </w:p>
    <w:p>
      <w:pPr>
        <w:ind w:left="0" w:right="0" w:firstLine="560"/>
        <w:spacing w:before="450" w:after="450" w:line="312" w:lineRule="auto"/>
      </w:pPr>
      <w:r>
        <w:rPr>
          <w:rFonts w:ascii="宋体" w:hAnsi="宋体" w:eastAsia="宋体" w:cs="宋体"/>
          <w:color w:val="000"/>
          <w:sz w:val="28"/>
          <w:szCs w:val="28"/>
        </w:rPr>
        <w:t xml:space="preserve">遇事冷静；</w:t>
      </w:r>
    </w:p>
    <w:p>
      <w:pPr>
        <w:ind w:left="0" w:right="0" w:firstLine="560"/>
        <w:spacing w:before="450" w:after="450" w:line="312" w:lineRule="auto"/>
      </w:pPr>
      <w:r>
        <w:rPr>
          <w:rFonts w:ascii="宋体" w:hAnsi="宋体" w:eastAsia="宋体" w:cs="宋体"/>
          <w:color w:val="000"/>
          <w:sz w:val="28"/>
          <w:szCs w:val="28"/>
        </w:rPr>
        <w:t xml:space="preserve">专业知识较为扎实；</w:t>
      </w:r>
    </w:p>
    <w:p>
      <w:pPr>
        <w:ind w:left="0" w:right="0" w:firstLine="560"/>
        <w:spacing w:before="450" w:after="450" w:line="312" w:lineRule="auto"/>
      </w:pPr>
      <w:r>
        <w:rPr>
          <w:rFonts w:ascii="宋体" w:hAnsi="宋体" w:eastAsia="宋体" w:cs="宋体"/>
          <w:color w:val="000"/>
          <w:sz w:val="28"/>
          <w:szCs w:val="28"/>
        </w:rPr>
        <w:t xml:space="preserve">社交能力较强；</w:t>
      </w:r>
    </w:p>
    <w:p>
      <w:pPr>
        <w:ind w:left="0" w:right="0" w:firstLine="560"/>
        <w:spacing w:before="450" w:after="450" w:line="312" w:lineRule="auto"/>
      </w:pPr>
      <w:r>
        <w:rPr>
          <w:rFonts w:ascii="宋体" w:hAnsi="宋体" w:eastAsia="宋体" w:cs="宋体"/>
          <w:color w:val="000"/>
          <w:sz w:val="28"/>
          <w:szCs w:val="28"/>
        </w:rPr>
        <w:t xml:space="preserve">自学能力较强；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我认为个人在谋求自身物质财富的同时应该努力提高自己的思想道德素质，时常的仰望星空。在职业生涯中，应该具有职业精神，爱岗敬业，不把就业和工作单纯看作谋生的手段。</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本人处事较为稳重，善于思考和分析，形象思维能力较强，同时作为一名会计学的学生，有较为扎实的会计专业知识，可以胜任会计工作的岗位。</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家庭经济情况一般，能维持日常生活，生活水平一般，家中有在市政府工作的中层干部和在建筑集团公司工作的。父母比较开明，很尊重我的就业选择。从这种层面上讲，家庭为我的职业发展提供了较好的环境。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xx院校，学校在全国范围没竞争力较差，在省内声誉较好，知名度在中上等。当前的院校专业设置中，会计专业的学生总体上就业形势较好，并且20xx年我校的会计专业已经跨入一本招生行列。所以从这一角度上讲，专业的优势可以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由于家庭的原因，我将来的就业地点很可能会选择在xx或则xx的一个城市，但两个城市的经济发展程度不是很高，从长远角度看，不是十分有利。但从地理位置关系的角度来看，将会有利于个人的职业生涯发展。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发展的现状是中低端人才供大于求，高端人才供不应求，缺乏的是会计的高端人才。所谓高端人才就是既有一定的学历又有相当的业务素质，既能在理论上有较高水准，又能在实践中胜任较为重要的位置。所以，想在会计行业有一定的发展就要树立终身学习的理念，只有在现实工作中不断地总结和学习，才能胜任更高层次的位置。就目前本科会计阶段而言，xx大学的会计学本科生总体上是处于会计行业的中层结构中，只要不断加强自身的学习，不断提高会计业务素质，可以在会计行业中有所作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人认为会计的任务是负责日常的记账工作，但是实际工作中，会计很大的程度上在扮演着管理的角色。会计的基本理论应用面很广，在金融和投资领域中都有应用。在资本市场上，证券投资学出身的职业者在现实工作中并没有会计出身的职业者有发展前途。因为在投资决策中，财务分析是最基本的分析，是最基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结合第一、二部分的分析，做出本人的swot分析并作出具体的职业定位：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对成功有利的因素对成功有利的因素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单独处事能力较强，有责任心，遇事冷静，自学能力强，有一定的社会交往能力，缺乏耐心，缺乏社会经验，性格不够坚韧，缺乏恒心。</w:t>
      </w:r>
    </w:p>
    <w:p>
      <w:pPr>
        <w:ind w:left="0" w:right="0" w:firstLine="560"/>
        <w:spacing w:before="450" w:after="450" w:line="312" w:lineRule="auto"/>
      </w:pPr>
      <w:r>
        <w:rPr>
          <w:rFonts w:ascii="宋体" w:hAnsi="宋体" w:eastAsia="宋体" w:cs="宋体"/>
          <w:color w:val="000"/>
          <w:sz w:val="28"/>
          <w:szCs w:val="28"/>
        </w:rPr>
        <w:t xml:space="preserve">外部因素机会威胁</w:t>
      </w:r>
    </w:p>
    <w:p>
      <w:pPr>
        <w:ind w:left="0" w:right="0" w:firstLine="560"/>
        <w:spacing w:before="450" w:after="450" w:line="312" w:lineRule="auto"/>
      </w:pPr>
      <w:r>
        <w:rPr>
          <w:rFonts w:ascii="宋体" w:hAnsi="宋体" w:eastAsia="宋体" w:cs="宋体"/>
          <w:color w:val="000"/>
          <w:sz w:val="28"/>
          <w:szCs w:val="28"/>
        </w:rPr>
        <w:t xml:space="preserve">会计当前较为良好的就业形势，家庭中有一定的社会资源，当期国家对高校毕业生优惠政策，专业知识不够扎实，三脉资源不够，会计人才市场日趋饱和。</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毕业后做一名会计职员，中期目标是做部门财务主管，长期目标是自己创业。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进入企业财务部门，积累一定经验和资源，在选择一个有发展前景的企业。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通过在不断努力，力争进入国企。</w:t>
      </w:r>
    </w:p>
    <w:p>
      <w:pPr>
        <w:ind w:left="0" w:right="0" w:firstLine="560"/>
        <w:spacing w:before="450" w:after="450" w:line="312" w:lineRule="auto"/>
      </w:pPr>
      <w:r>
        <w:rPr>
          <w:rFonts w:ascii="宋体" w:hAnsi="宋体" w:eastAsia="宋体" w:cs="宋体"/>
          <w:color w:val="000"/>
          <w:sz w:val="28"/>
          <w:szCs w:val="28"/>
        </w:rPr>
        <w:t xml:space="preserve">1、总体计划</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会计从业人员，然后在凭借积累的经验选择一家发展前景良好的企业，最后用积累的资源进行创业，开创属于自己的一片天空。总体设计见下表。</w:t>
      </w:r>
    </w:p>
    <w:p>
      <w:pPr>
        <w:ind w:left="0" w:right="0" w:firstLine="560"/>
        <w:spacing w:before="450" w:after="450" w:line="312" w:lineRule="auto"/>
      </w:pPr>
      <w:r>
        <w:rPr>
          <w:rFonts w:ascii="宋体" w:hAnsi="宋体" w:eastAsia="宋体" w:cs="宋体"/>
          <w:color w:val="000"/>
          <w:sz w:val="28"/>
          <w:szCs w:val="28"/>
        </w:rPr>
        <w:t xml:space="preserve">总体目标目标分解计划内容</w:t>
      </w:r>
    </w:p>
    <w:p>
      <w:pPr>
        <w:ind w:left="0" w:right="0" w:firstLine="560"/>
        <w:spacing w:before="450" w:after="450" w:line="312" w:lineRule="auto"/>
      </w:pPr>
      <w:r>
        <w:rPr>
          <w:rFonts w:ascii="宋体" w:hAnsi="宋体" w:eastAsia="宋体" w:cs="宋体"/>
          <w:color w:val="000"/>
          <w:sz w:val="28"/>
          <w:szCs w:val="28"/>
        </w:rPr>
        <w:t xml:space="preserve">短期计划20xx-20xx完成学业，取得学士学位。找到工作，对待遇方面要求不是太高在校期间，加强专业素质的锻炼和综合素质的提高饱读专业书籍和相关书籍，多参加社会实践活动，利用假期参加实习，全面提高综合素质；</w:t>
      </w:r>
    </w:p>
    <w:p>
      <w:pPr>
        <w:ind w:left="0" w:right="0" w:firstLine="560"/>
        <w:spacing w:before="450" w:after="450" w:line="312" w:lineRule="auto"/>
      </w:pPr>
      <w:r>
        <w:rPr>
          <w:rFonts w:ascii="宋体" w:hAnsi="宋体" w:eastAsia="宋体" w:cs="宋体"/>
          <w:color w:val="000"/>
          <w:sz w:val="28"/>
          <w:szCs w:val="28"/>
        </w:rPr>
        <w:t xml:space="preserve">中期计划20xx-20xx做一名会计主管积累一定的三脉资源在实际工作中不断提高自身专业素质在5年内通过注册会计师考试；</w:t>
      </w:r>
    </w:p>
    <w:p>
      <w:pPr>
        <w:ind w:left="0" w:right="0" w:firstLine="560"/>
        <w:spacing w:before="450" w:after="450" w:line="312" w:lineRule="auto"/>
      </w:pPr>
      <w:r>
        <w:rPr>
          <w:rFonts w:ascii="宋体" w:hAnsi="宋体" w:eastAsia="宋体" w:cs="宋体"/>
          <w:color w:val="000"/>
          <w:sz w:val="28"/>
          <w:szCs w:val="28"/>
        </w:rPr>
        <w:t xml:space="preserve">长期计划20xx以后开始自己的创业生涯利用所积累的资源进行创业随着社会资源的丰富，选择一个比较有前途的行业开创属于自己的事业。</w:t>
      </w:r>
    </w:p>
    <w:p>
      <w:pPr>
        <w:ind w:left="0" w:right="0" w:firstLine="560"/>
        <w:spacing w:before="450" w:after="450" w:line="312" w:lineRule="auto"/>
      </w:pPr>
      <w:r>
        <w:rPr>
          <w:rFonts w:ascii="宋体" w:hAnsi="宋体" w:eastAsia="宋体" w:cs="宋体"/>
          <w:color w:val="000"/>
          <w:sz w:val="28"/>
          <w:szCs w:val="28"/>
        </w:rPr>
        <w:t xml:space="preserve">2、计划执行</w:t>
      </w:r>
    </w:p>
    <w:p>
      <w:pPr>
        <w:ind w:left="0" w:right="0" w:firstLine="560"/>
        <w:spacing w:before="450" w:after="450" w:line="312" w:lineRule="auto"/>
      </w:pPr>
      <w:r>
        <w:rPr>
          <w:rFonts w:ascii="宋体" w:hAnsi="宋体" w:eastAsia="宋体" w:cs="宋体"/>
          <w:color w:val="000"/>
          <w:sz w:val="28"/>
          <w:szCs w:val="28"/>
        </w:rPr>
        <w:t xml:space="preserve">我现在是一名大三学生，能做到并且做好的就是立足当前，夯实专业知识，加强个人综合素质的锻炼。具体就是下半年通过英语六级考试，大四期间力争通过中级会计师的考试。完成学位论文。</w:t>
      </w:r>
    </w:p>
    <w:p>
      <w:pPr>
        <w:ind w:left="0" w:right="0" w:firstLine="560"/>
        <w:spacing w:before="450" w:after="450" w:line="312" w:lineRule="auto"/>
      </w:pPr>
      <w:r>
        <w:rPr>
          <w:rFonts w:ascii="宋体" w:hAnsi="宋体" w:eastAsia="宋体" w:cs="宋体"/>
          <w:color w:val="000"/>
          <w:sz w:val="28"/>
          <w:szCs w:val="28"/>
        </w:rPr>
        <w:t xml:space="preserve">计划赶不上变化，未来的发展是满悬念的，所以要根据实际情况及时评价调整自己的计划。</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在职业生涯的近期目标中，如果出现较好的发展机遇，应当及时改变工作地方甚至行业。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发展路径调整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如果出现意外的因素，就因该及时改变发展路径。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在实际工作中要充分估计实际中的困难，但是应该充满信心，不为困难所困惑，同时要全面考虑现实中的各种影响发展的因素。</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会计专业的社会环境分析论文篇四</w:t>
      </w:r>
    </w:p>
    <w:p>
      <w:pPr>
        <w:ind w:left="0" w:right="0" w:firstLine="560"/>
        <w:spacing w:before="450" w:after="450" w:line="312" w:lineRule="auto"/>
      </w:pPr>
      <w:r>
        <w:rPr>
          <w:rFonts w:ascii="宋体" w:hAnsi="宋体" w:eastAsia="宋体" w:cs="宋体"/>
          <w:color w:val="000"/>
          <w:sz w:val="28"/>
          <w:szCs w:val="28"/>
        </w:rPr>
        <w:t xml:space="preserve">事业单位会计档案主要是指在会计管理工作当中所形成的数据资料，包括会计图标、文字、数字、凭证等内容，在信息时代，会计档案既包括传统纸质档案，也包括电子档案。对于事业单位而言，会计档案是财务预算、收支的主要凭证。在我国最新颁布的《会计档案管理办法》中明确了会计档案的相关内容，如管理手段、内容范围等，并对其相关衔接也作出了具体的规定。</w:t>
      </w:r>
    </w:p>
    <w:p>
      <w:pPr>
        <w:ind w:left="0" w:right="0" w:firstLine="560"/>
        <w:spacing w:before="450" w:after="450" w:line="312" w:lineRule="auto"/>
      </w:pPr>
      <w:r>
        <w:rPr>
          <w:rFonts w:ascii="宋体" w:hAnsi="宋体" w:eastAsia="宋体" w:cs="宋体"/>
          <w:color w:val="000"/>
          <w:sz w:val="28"/>
          <w:szCs w:val="28"/>
        </w:rPr>
        <w:t xml:space="preserve">在会计电算化背景下，会计档案具有以下特点：</w:t>
      </w:r>
    </w:p>
    <w:p>
      <w:pPr>
        <w:ind w:left="0" w:right="0" w:firstLine="560"/>
        <w:spacing w:before="450" w:after="450" w:line="312" w:lineRule="auto"/>
      </w:pPr>
      <w:r>
        <w:rPr>
          <w:rFonts w:ascii="宋体" w:hAnsi="宋体" w:eastAsia="宋体" w:cs="宋体"/>
          <w:color w:val="000"/>
          <w:sz w:val="28"/>
          <w:szCs w:val="28"/>
        </w:rPr>
        <w:t xml:space="preserve">其一，内容广泛。会计电算化实现了会计档案范围的有效拓宽，无论纸质档案还是数字化信息档案均属于其内容，同时，会计档案还与数据库、处理系统等密切关联。</w:t>
      </w:r>
    </w:p>
    <w:p>
      <w:pPr>
        <w:ind w:left="0" w:right="0" w:firstLine="560"/>
        <w:spacing w:before="450" w:after="450" w:line="312" w:lineRule="auto"/>
      </w:pPr>
      <w:r>
        <w:rPr>
          <w:rFonts w:ascii="宋体" w:hAnsi="宋体" w:eastAsia="宋体" w:cs="宋体"/>
          <w:color w:val="000"/>
          <w:sz w:val="28"/>
          <w:szCs w:val="28"/>
        </w:rPr>
        <w:t xml:space="preserve">其二，承载形式更加广泛。在会计电算化背景下，会计档案存在的形式更加广泛，既存在于纸质载体上，也存在于光盘、u盘、硬盘在内的各种介质中，还存在于远程服务器数据库存中。</w:t>
      </w:r>
    </w:p>
    <w:p>
      <w:pPr>
        <w:ind w:left="0" w:right="0" w:firstLine="560"/>
        <w:spacing w:before="450" w:after="450" w:line="312" w:lineRule="auto"/>
      </w:pPr>
      <w:r>
        <w:rPr>
          <w:rFonts w:ascii="宋体" w:hAnsi="宋体" w:eastAsia="宋体" w:cs="宋体"/>
          <w:color w:val="000"/>
          <w:sz w:val="28"/>
          <w:szCs w:val="28"/>
        </w:rPr>
        <w:t xml:space="preserve">其三，运行环境相对特定。在传统模式下，档案管理较为简单，只需要提供纸质档案即可满足信息查阅需求，但在电算化背景下，需要具备相关的信息技术水平和专业知识，对应用人员以及电子档案管理人员提出了更高的要求。</w:t>
      </w:r>
    </w:p>
    <w:p>
      <w:pPr>
        <w:ind w:left="0" w:right="0" w:firstLine="560"/>
        <w:spacing w:before="450" w:after="450" w:line="312" w:lineRule="auto"/>
      </w:pPr>
      <w:r>
        <w:rPr>
          <w:rFonts w:ascii="宋体" w:hAnsi="宋体" w:eastAsia="宋体" w:cs="宋体"/>
          <w:color w:val="000"/>
          <w:sz w:val="28"/>
          <w:szCs w:val="28"/>
        </w:rPr>
        <w:t xml:space="preserve">其四，信息利用程度高，共享力度大。在会计电算化模式下，会计档案信息实现了有效处理，而且实现了数据之间的有效链接，使用者通过登录系统即可获取大量授权信息，同时这些数据信息经过系统处理，能够有效地为使用者提供参考依据，更好地发挥数据的价值性。</w:t>
      </w:r>
    </w:p>
    <w:p>
      <w:pPr>
        <w:ind w:left="0" w:right="0" w:firstLine="560"/>
        <w:spacing w:before="450" w:after="450" w:line="312" w:lineRule="auto"/>
      </w:pPr>
      <w:r>
        <w:rPr>
          <w:rFonts w:ascii="宋体" w:hAnsi="宋体" w:eastAsia="宋体" w:cs="宋体"/>
          <w:color w:val="000"/>
          <w:sz w:val="28"/>
          <w:szCs w:val="28"/>
        </w:rPr>
        <w:t xml:space="preserve">其五，会计档案的安全要求更高。会计信息储存于光盘、u盘、硬盘等介质上，在一定环境下，会导致信息被非法修改、复制或销毁。此外，会计信息化下的会计档案处理均借助于网络信息技术，对网络运行安全、系统安全、软件稳定性均具有较为严格的要求，一旦任一系统出现问题，就会影响会计档案的安全性。</w:t>
      </w:r>
    </w:p>
    <w:p>
      <w:pPr>
        <w:ind w:left="0" w:right="0" w:firstLine="560"/>
        <w:spacing w:before="450" w:after="450" w:line="312" w:lineRule="auto"/>
      </w:pPr>
      <w:r>
        <w:rPr>
          <w:rFonts w:ascii="宋体" w:hAnsi="宋体" w:eastAsia="宋体" w:cs="宋体"/>
          <w:color w:val="000"/>
          <w:sz w:val="28"/>
          <w:szCs w:val="28"/>
        </w:rPr>
        <w:t xml:space="preserve">可见，随着信息技术的不断发展，对电算化会计档案管理有更高的要求。需要不断完善管理机制，更新会计管理系统，保证信息数据的真实性、完整性，这也能够为单位持续健康发展提供基本资料的保障。</w:t>
      </w:r>
    </w:p>
    <w:p>
      <w:pPr>
        <w:ind w:left="0" w:right="0" w:firstLine="560"/>
        <w:spacing w:before="450" w:after="450" w:line="312" w:lineRule="auto"/>
      </w:pPr>
      <w:r>
        <w:rPr>
          <w:rFonts w:ascii="宋体" w:hAnsi="宋体" w:eastAsia="宋体" w:cs="宋体"/>
          <w:color w:val="000"/>
          <w:sz w:val="28"/>
          <w:szCs w:val="28"/>
        </w:rPr>
        <w:t xml:space="preserve">（一）对会计电算化档案管理认识不足</w:t>
      </w:r>
    </w:p>
    <w:p>
      <w:pPr>
        <w:ind w:left="0" w:right="0" w:firstLine="560"/>
        <w:spacing w:before="450" w:after="450" w:line="312" w:lineRule="auto"/>
      </w:pPr>
      <w:r>
        <w:rPr>
          <w:rFonts w:ascii="宋体" w:hAnsi="宋体" w:eastAsia="宋体" w:cs="宋体"/>
          <w:color w:val="000"/>
          <w:sz w:val="28"/>
          <w:szCs w:val="28"/>
        </w:rPr>
        <w:t xml:space="preserve">部分事业单位在发展中并未对会计电算化档案管理予以重视。尤其是高层领导对其重视度不足。新的《会计档案管理办法》实施以来，单位没有按照相关要求及时改变，大多沿用以前的管理模式，使会计电算化档案管理流于形式，同时对会计档案管理的完整性和真实性也造成了影响。</w:t>
      </w:r>
    </w:p>
    <w:p>
      <w:pPr>
        <w:ind w:left="0" w:right="0" w:firstLine="560"/>
        <w:spacing w:before="450" w:after="450" w:line="312" w:lineRule="auto"/>
      </w:pPr>
      <w:r>
        <w:rPr>
          <w:rFonts w:ascii="宋体" w:hAnsi="宋体" w:eastAsia="宋体" w:cs="宋体"/>
          <w:color w:val="000"/>
          <w:sz w:val="28"/>
          <w:szCs w:val="28"/>
        </w:rPr>
        <w:t xml:space="preserve">（二）会计档案管理的制度规范不完善</w:t>
      </w:r>
    </w:p>
    <w:p>
      <w:pPr>
        <w:ind w:left="0" w:right="0" w:firstLine="560"/>
        <w:spacing w:before="450" w:after="450" w:line="312" w:lineRule="auto"/>
      </w:pPr>
      <w:r>
        <w:rPr>
          <w:rFonts w:ascii="宋体" w:hAnsi="宋体" w:eastAsia="宋体" w:cs="宋体"/>
          <w:color w:val="000"/>
          <w:sz w:val="28"/>
          <w:szCs w:val="28"/>
        </w:rPr>
        <w:t xml:space="preserve">从目前电子会计档案的使用管理情况来看，缺乏完善的管理机制，在档案管理当中存在诸多问题，没有考虑到会计电算化后会计档案的特殊性，缺乏针对性的档案管理制度，原有的档案管理制度对电算化背景下的會计档案管理指导性不强。并且在电子档案模式下，对应数据信息主要运用硬盘、u盘等工具予以保存，这就容易引发数据损坏、丢失、泄露，数据安全性存在隐患。事业单位从手工记账到单机版财务软件记账，再到网络版财务软件记账，记账形式不断变化，然而管理体制并没有随着记账形式的改变采取相应的改变，管理制度也没有随着记账形式的发展逐步完善。对于存在于u盘、光盘和硬盘以及远程服务器中的电子档案，缺乏指导性强的收集归档制度、借阅使用和销毁制度。</w:t>
      </w:r>
    </w:p>
    <w:p>
      <w:pPr>
        <w:ind w:left="0" w:right="0" w:firstLine="560"/>
        <w:spacing w:before="450" w:after="450" w:line="312" w:lineRule="auto"/>
      </w:pPr>
      <w:r>
        <w:rPr>
          <w:rFonts w:ascii="宋体" w:hAnsi="宋体" w:eastAsia="宋体" w:cs="宋体"/>
          <w:color w:val="000"/>
          <w:sz w:val="28"/>
          <w:szCs w:val="28"/>
        </w:rPr>
        <w:t xml:space="preserve">（三）电算化会计档案管理人员设置不合理、专业水平不高</w:t>
      </w:r>
    </w:p>
    <w:p>
      <w:pPr>
        <w:ind w:left="0" w:right="0" w:firstLine="560"/>
        <w:spacing w:before="450" w:after="450" w:line="312" w:lineRule="auto"/>
      </w:pPr>
      <w:r>
        <w:rPr>
          <w:rFonts w:ascii="宋体" w:hAnsi="宋体" w:eastAsia="宋体" w:cs="宋体"/>
          <w:color w:val="000"/>
          <w:sz w:val="28"/>
          <w:szCs w:val="28"/>
        </w:rPr>
        <w:t xml:space="preserve">由于机构及人员编制设置紧张，大多数事业单位都是一人兼任多个工作岗位。在档案管理方面，随着《会计档案管理办法》的出台，对原有制度规范进行了优化，其中对档案分类问题作出了详细论述，包括纸质档案、电子档案对应的内容、保存程序、消除方式等。与传统档案管理不同，会计电算化模式下的档案管理与信息、技术、软件、网络、电算化知识、会计专业水平等密不可分，由于我国电算化教育人才滞后及单位人员不足等原因，事业单位也没有配备这样专业的人才。研究发现，会计档案管理人员并不专业，尤其是事业单位人员多由财务部门转岗而成，不具备档案管理专业知识以及会计电算化技能，没有经过专门的培训，且同时兼任多项工作，造成档案管理简单粗暴。</w:t>
      </w:r>
    </w:p>
    <w:p>
      <w:pPr>
        <w:ind w:left="0" w:right="0" w:firstLine="560"/>
        <w:spacing w:before="450" w:after="450" w:line="312" w:lineRule="auto"/>
      </w:pPr>
      <w:r>
        <w:rPr>
          <w:rFonts w:ascii="宋体" w:hAnsi="宋体" w:eastAsia="宋体" w:cs="宋体"/>
          <w:color w:val="000"/>
          <w:sz w:val="28"/>
          <w:szCs w:val="28"/>
        </w:rPr>
        <w:t xml:space="preserve">（四）存在网络和日常安全隐患</w:t>
      </w:r>
    </w:p>
    <w:p>
      <w:pPr>
        <w:ind w:left="0" w:right="0" w:firstLine="560"/>
        <w:spacing w:before="450" w:after="450" w:line="312" w:lineRule="auto"/>
      </w:pPr>
      <w:r>
        <w:rPr>
          <w:rFonts w:ascii="宋体" w:hAnsi="宋体" w:eastAsia="宋体" w:cs="宋体"/>
          <w:color w:val="000"/>
          <w:sz w:val="28"/>
          <w:szCs w:val="28"/>
        </w:rPr>
        <w:t xml:space="preserve">网络信息化虽然为事业单位档案管理提供了便利，但由于网络自身缺陷，使得档案管理面临诸多安全风险。会计档案信息处理需要及时对数据信息进行保存、备份，以避免由于系统故障或网络风险引发的数据丢失、损害等问题，不过事业单位财务人员缺乏备份意识，没有及时将数据进行备份，一旦计算机出现故障或网络出现安全问题，很可能造成数据丢失或篡改。财务部门没有配备专业的计算机维护人员，只是通过对财务人员的培训，由财务人员对自己所使用的计算机进行日常维护，如果出现专业问题，财务人员很难解决。在维护中，对一些计算机的专业操作不熟悉，不能保证计算机的安全性，同样容易造成数据泄露、丢失等问题发生。同时，在网络时代，全网互联，计算机数据储存面临着网络病毒、黑客侵犯的危机，一旦遭遇入侵，整个网络将会瘫痪，数据泄漏，给国家或单位造成不可挽回的损失。</w:t>
      </w:r>
    </w:p>
    <w:p>
      <w:pPr>
        <w:ind w:left="0" w:right="0" w:firstLine="560"/>
        <w:spacing w:before="450" w:after="450" w:line="312" w:lineRule="auto"/>
      </w:pPr>
      <w:r>
        <w:rPr>
          <w:rFonts w:ascii="宋体" w:hAnsi="宋体" w:eastAsia="宋体" w:cs="宋体"/>
          <w:color w:val="000"/>
          <w:sz w:val="28"/>
          <w:szCs w:val="28"/>
        </w:rPr>
        <w:t xml:space="preserve">（一）正确认识电算化会计档案管理的重要性</w:t>
      </w:r>
    </w:p>
    <w:p>
      <w:pPr>
        <w:ind w:left="0" w:right="0" w:firstLine="560"/>
        <w:spacing w:before="450" w:after="450" w:line="312" w:lineRule="auto"/>
      </w:pPr>
      <w:r>
        <w:rPr>
          <w:rFonts w:ascii="宋体" w:hAnsi="宋体" w:eastAsia="宋体" w:cs="宋体"/>
          <w:color w:val="000"/>
          <w:sz w:val="28"/>
          <w:szCs w:val="28"/>
        </w:rPr>
        <w:t xml:space="preserve">在国家档案管理工作中，事业单位会计档案管理是主要的构成因素，并在其中发挥着重要作用，而电算化会计档案管理又是单位会计管理工作的重中之重。对此，单位领导要重视档案管理，正确认识会计档案管理的重要性，只有高层领导从思想上予以重视，才能引起基层工作人员的注意，真正发挥会计档案管理的价值。 （二）建立完善会计档案管理制度</w:t>
      </w:r>
    </w:p>
    <w:p>
      <w:pPr>
        <w:ind w:left="0" w:right="0" w:firstLine="560"/>
        <w:spacing w:before="450" w:after="450" w:line="312" w:lineRule="auto"/>
      </w:pPr>
      <w:r>
        <w:rPr>
          <w:rFonts w:ascii="宋体" w:hAnsi="宋体" w:eastAsia="宋体" w:cs="宋体"/>
          <w:color w:val="000"/>
          <w:sz w:val="28"/>
          <w:szCs w:val="28"/>
        </w:rPr>
        <w:t xml:space="preserve">随着会计档案管理模式的转变，必须对原有会计档案管理制度进行优化，使其更好地满足电算化背景下的档案管理需求。对于事业单位而言，要制定完善的会计档案搜集、查阅、保存、使用、销毁等机制，明确操作流程，同时，要针对会计电算化特征，完善电子档案安全保障机制，提高数据的安全性。具体可从以下方面入手：</w:t>
      </w:r>
    </w:p>
    <w:p>
      <w:pPr>
        <w:ind w:left="0" w:right="0" w:firstLine="560"/>
        <w:spacing w:before="450" w:after="450" w:line="312" w:lineRule="auto"/>
      </w:pPr>
      <w:r>
        <w:rPr>
          <w:rFonts w:ascii="宋体" w:hAnsi="宋体" w:eastAsia="宋体" w:cs="宋体"/>
          <w:color w:val="000"/>
          <w:sz w:val="28"/>
          <w:szCs w:val="28"/>
        </w:rPr>
        <w:t xml:space="preserve">一是完善信息搜集、归档机制。传统会计信息搜集与会计电算化数据搜集存在差异，对此要根据新的数据搜集流程制定对应的制度体系。如会计凭证、财务报告、账簿可以率先进行打印，并由相关主体签字、盖章后装订成册予以归档。其他会计资料也应按要求及时归档。</w:t>
      </w:r>
    </w:p>
    <w:p>
      <w:pPr>
        <w:ind w:left="0" w:right="0" w:firstLine="560"/>
        <w:spacing w:before="450" w:after="450" w:line="312" w:lineRule="auto"/>
      </w:pPr>
      <w:r>
        <w:rPr>
          <w:rFonts w:ascii="宋体" w:hAnsi="宋体" w:eastAsia="宋体" w:cs="宋体"/>
          <w:color w:val="000"/>
          <w:sz w:val="28"/>
          <w:szCs w:val="28"/>
        </w:rPr>
        <w:t xml:space="preserve">二是构建备份机制，增强会计档案的安全性。电算化会计档案管理主要以计算机为依托，通过软件信息技术处理实现档案信息的数据化管理，所有数据储存在数据库，易导致数据丢失、损害。对此，可以通过档案备份机制构建来增强数据的安全性，做到防患于未然。此外，还要对系统安全性进行定期维护，做好安全防护。</w:t>
      </w:r>
    </w:p>
    <w:p>
      <w:pPr>
        <w:ind w:left="0" w:right="0" w:firstLine="560"/>
        <w:spacing w:before="450" w:after="450" w:line="312" w:lineRule="auto"/>
      </w:pPr>
      <w:r>
        <w:rPr>
          <w:rFonts w:ascii="宋体" w:hAnsi="宋体" w:eastAsia="宋体" w:cs="宋体"/>
          <w:color w:val="000"/>
          <w:sz w:val="28"/>
          <w:szCs w:val="28"/>
        </w:rPr>
        <w:t xml:space="preserve">三是完善档案储存机制。在新的发展阶段，在传统纸质档案管理方面，应注意防潮、防尘、防火、防盗等;对于电子会计档案，要注重防磁化、防尘等处理工作，同时做好数据编码，提高数据检索利用效率。</w:t>
      </w:r>
    </w:p>
    <w:p>
      <w:pPr>
        <w:ind w:left="0" w:right="0" w:firstLine="560"/>
        <w:spacing w:before="450" w:after="450" w:line="312" w:lineRule="auto"/>
      </w:pPr>
      <w:r>
        <w:rPr>
          <w:rFonts w:ascii="宋体" w:hAnsi="宋体" w:eastAsia="宋体" w:cs="宋体"/>
          <w:color w:val="000"/>
          <w:sz w:val="28"/>
          <w:szCs w:val="28"/>
        </w:rPr>
        <w:t xml:space="preserve">四是构建会计档案借阅机制。单位会计档案具有相对保密性，极少外借，若需借阅，必须依据相对制度规范进行借阅，而且要做好档案归还检查工作，确保归还时信息的完整性，此外，出借人不得泄露档案信息。</w:t>
      </w:r>
    </w:p>
    <w:p>
      <w:pPr>
        <w:ind w:left="0" w:right="0" w:firstLine="560"/>
        <w:spacing w:before="450" w:after="450" w:line="312" w:lineRule="auto"/>
      </w:pPr>
      <w:r>
        <w:rPr>
          <w:rFonts w:ascii="宋体" w:hAnsi="宋体" w:eastAsia="宋体" w:cs="宋体"/>
          <w:color w:val="000"/>
          <w:sz w:val="28"/>
          <w:szCs w:val="28"/>
        </w:rPr>
        <w:t xml:space="preserve">五是档案销毁制度。对于达到销毁年限且经鉴定可以销毁的会计档案，须列举清单，明确被销毁档案卷号、编号、册数等内容。电子档案的销毁必须与国家相关法律法规相吻合，遵循电子档案销毁若干规定，须由会计机构、单位档案管理机构等多部门联合监销。对于债权债务尚未结束的档案内容，即便到期也不能予以销毁，针对此类档案，需将纸质档案独立保存，同时转存电子档案，做好独立保管工作，当债务问题解决后方可按程序销毁。</w:t>
      </w:r>
    </w:p>
    <w:p>
      <w:pPr>
        <w:ind w:left="0" w:right="0" w:firstLine="560"/>
        <w:spacing w:before="450" w:after="450" w:line="312" w:lineRule="auto"/>
      </w:pPr>
      <w:r>
        <w:rPr>
          <w:rFonts w:ascii="宋体" w:hAnsi="宋体" w:eastAsia="宋体" w:cs="宋体"/>
          <w:color w:val="000"/>
          <w:sz w:val="28"/>
          <w:szCs w:val="28"/>
        </w:rPr>
        <w:t xml:space="preserve">（三）配备专业人员，提升专业素养</w:t>
      </w:r>
    </w:p>
    <w:p>
      <w:pPr>
        <w:ind w:left="0" w:right="0" w:firstLine="560"/>
        <w:spacing w:before="450" w:after="450" w:line="312" w:lineRule="auto"/>
      </w:pPr>
      <w:r>
        <w:rPr>
          <w:rFonts w:ascii="宋体" w:hAnsi="宋体" w:eastAsia="宋体" w:cs="宋体"/>
          <w:color w:val="000"/>
          <w:sz w:val="28"/>
          <w:szCs w:val="28"/>
        </w:rPr>
        <w:t xml:space="preserve">会计电算化档案管理对管理人员有更高要求，不仅要求其具备专业的档案管理知识，还要求其具备计算机技术等。对此，单位应当单独设立会计电算化档案管理人员，并结合单位档案管理需求制定对应的培训机制，邀请专业人员对各个岗位的档案管理工作进行专业的针对性强的培训，提升从业者的综合素质，建立一支既懂财务又懂电算化档案管理的复合型人才。安排专业人员从事专业工作才能提升单位的会计电算化档案管理的整体水平。</w:t>
      </w:r>
    </w:p>
    <w:p>
      <w:pPr>
        <w:ind w:left="0" w:right="0" w:firstLine="560"/>
        <w:spacing w:before="450" w:after="450" w:line="312" w:lineRule="auto"/>
      </w:pPr>
      <w:r>
        <w:rPr>
          <w:rFonts w:ascii="宋体" w:hAnsi="宋体" w:eastAsia="宋体" w:cs="宋体"/>
          <w:color w:val="000"/>
          <w:sz w:val="28"/>
          <w:szCs w:val="28"/>
        </w:rPr>
        <w:t xml:space="preserve">（四）加强网络和日常安全管理</w:t>
      </w:r>
    </w:p>
    <w:p>
      <w:pPr>
        <w:ind w:left="0" w:right="0" w:firstLine="560"/>
        <w:spacing w:before="450" w:after="450" w:line="312" w:lineRule="auto"/>
      </w:pPr>
      <w:r>
        <w:rPr>
          <w:rFonts w:ascii="宋体" w:hAnsi="宋体" w:eastAsia="宋体" w:cs="宋体"/>
          <w:color w:val="000"/>
          <w:sz w:val="28"/>
          <w:szCs w:val="28"/>
        </w:rPr>
        <w:t xml:space="preserve">在网络时代，网络安全一直是信息化建设当中面临的主要难题，在电算化档案管理当中，同样需要注重网络安全问题，要通过安全防护、网络预警机制构建等来保障系统安全运行，为数据储存、传递提供良好的网络环境。事业单位在档案管理中可以构建密码管理机制，通过授权方式对登录人员予以限制，严禁非受权人员登录和使用该计算机或软件。做好信息化系统的安全管理，设置防火墙，加大系统安全防护力度。构建专用网络，禁止外网使用的u盘或存储媒介在其计算机上使用。不断修复系统漏洞，定期更新软件系统，采取最新硬件设备，降低风险发生概率。对于计算机硬盘容量不足的，要及时增加硬盘容量或更换计算机。构建网络安全预警体系，做好潜在风险的防范，一旦发现风险，要第一时间予以处理，同时做好数据信息的备份工作，提高数据储存的安全性。</w:t>
      </w:r>
    </w:p>
    <w:p>
      <w:pPr>
        <w:ind w:left="0" w:right="0" w:firstLine="560"/>
        <w:spacing w:before="450" w:after="450" w:line="312" w:lineRule="auto"/>
      </w:pPr>
      <w:r>
        <w:rPr>
          <w:rFonts w:ascii="宋体" w:hAnsi="宋体" w:eastAsia="宋体" w:cs="宋体"/>
          <w:color w:val="000"/>
          <w:sz w:val="28"/>
          <w:szCs w:val="28"/>
        </w:rPr>
        <w:t xml:space="preserve">在网络信息化时代，会计电算化已经成为档案管理的重要运行模式，事业单位在档案管理工作当中即要发挥这一模式的积极作用，提高档案管理效率，又要做好该模式的风险预防工作，通过管理制度优化、安全预警机制构建、专业人才队伍培养等来为档案管理工作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会计专业的社会环境分析论文篇五</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会计专业的社会环境分析论文篇六</w:t>
      </w:r>
    </w:p>
    <w:p>
      <w:pPr>
        <w:ind w:left="0" w:right="0" w:firstLine="560"/>
        <w:spacing w:before="450" w:after="450" w:line="312" w:lineRule="auto"/>
      </w:pPr>
      <w:r>
        <w:rPr>
          <w:rFonts w:ascii="宋体" w:hAnsi="宋体" w:eastAsia="宋体" w:cs="宋体"/>
          <w:color w:val="000"/>
          <w:sz w:val="28"/>
          <w:szCs w:val="28"/>
        </w:rPr>
        <w:t xml:space="preserve">会计专才在刚走上职业道路时总面临两个选择，是首先进入会计师事务所开始职业生涯，充分了解审计事务后再进入企业参与财务工作；还是先成为企业的基础类会计，随后进入事务所工作？简单区分两者的话，事务所代表着专业训练，却要付出更多的时间和体力；企业则意味着平稳发展，但却能打下扎实的基础。那么，今后在职业道路上再想在两者之间进行调整将更为困难。面临会计职业道路上的第一个十字路口，究竟是向左走还是向右走？</w:t>
      </w:r>
    </w:p>
    <w:p>
      <w:pPr>
        <w:ind w:left="0" w:right="0" w:firstLine="560"/>
        <w:spacing w:before="450" w:after="450" w:line="312" w:lineRule="auto"/>
      </w:pPr>
      <w:r>
        <w:rPr>
          <w:rFonts w:ascii="宋体" w:hAnsi="宋体" w:eastAsia="宋体" w:cs="宋体"/>
          <w:color w:val="000"/>
          <w:sz w:val="28"/>
          <w:szCs w:val="28"/>
        </w:rPr>
        <w:t xml:space="preserve">向左走：如何从事务所跳到企业</w:t>
      </w:r>
    </w:p>
    <w:p>
      <w:pPr>
        <w:ind w:left="0" w:right="0" w:firstLine="560"/>
        <w:spacing w:before="450" w:after="450" w:line="312" w:lineRule="auto"/>
      </w:pPr>
      <w:r>
        <w:rPr>
          <w:rFonts w:ascii="宋体" w:hAnsi="宋体" w:eastAsia="宋体" w:cs="宋体"/>
          <w:color w:val="000"/>
          <w:sz w:val="28"/>
          <w:szCs w:val="28"/>
        </w:rPr>
        <w:t xml:space="preserve">lucy是今年毕业的财会专业学生，目前已拿到了一家会计师事务所的offer.不过，虽然即将走上会计师之路，但lucy个人对于将来的职业规划是在事务所工作两三年后去企业从事财务工作，她这样的打算究竟是否妥当？</w:t>
      </w:r>
    </w:p>
    <w:p>
      <w:pPr>
        <w:ind w:left="0" w:right="0" w:firstLine="560"/>
        <w:spacing w:before="450" w:after="450" w:line="312" w:lineRule="auto"/>
      </w:pPr>
      <w:r>
        <w:rPr>
          <w:rFonts w:ascii="宋体" w:hAnsi="宋体" w:eastAsia="宋体" w:cs="宋体"/>
          <w:color w:val="000"/>
          <w:sz w:val="28"/>
          <w:szCs w:val="28"/>
        </w:rPr>
        <w:t xml:space="preserve">acca会计师公会的专冶硎荆訪ucy来说，在事务所经历几年的审计生活，会让她对各个科目的财务工作有个总体了解，对她将来进入企业从事财务工作奠定了良好的基础。</w:t>
      </w:r>
    </w:p>
    <w:p>
      <w:pPr>
        <w:ind w:left="0" w:right="0" w:firstLine="560"/>
        <w:spacing w:before="450" w:after="450" w:line="312" w:lineRule="auto"/>
      </w:pPr>
      <w:r>
        <w:rPr>
          <w:rFonts w:ascii="宋体" w:hAnsi="宋体" w:eastAsia="宋体" w:cs="宋体"/>
          <w:color w:val="000"/>
          <w:sz w:val="28"/>
          <w:szCs w:val="28"/>
        </w:rPr>
        <w:t xml:space="preserve">但是，事务所虽然能够催人早“熟”，但其工作范围与企业仍有差别，因此，想从事务所转型到企业，必要的充电和证书是转换的关键，如cpa，acca等。一方面，事务所内的竞争十分激烈，在这样一个氛围内非常能“刺激”学习竞争；其次，参加这些财务类证书考试，本身就是补充更新以前所学知识，并对以后进入企业参与财务工作垒好基础。因此，总体而言，如果做好计划，并在工作初期注意尝试考取一张财会专业证书，事务所是财会职场新人们不错的职场第一步。</w:t>
      </w:r>
    </w:p>
    <w:p>
      <w:pPr>
        <w:ind w:left="0" w:right="0" w:firstLine="560"/>
        <w:spacing w:before="450" w:after="450" w:line="312" w:lineRule="auto"/>
      </w:pPr>
      <w:r>
        <w:rPr>
          <w:rFonts w:ascii="宋体" w:hAnsi="宋体" w:eastAsia="宋体" w:cs="宋体"/>
          <w:color w:val="000"/>
          <w:sz w:val="28"/>
          <w:szCs w:val="28"/>
        </w:rPr>
        <w:t xml:space="preserve">向右走：企业会计要的是耐心</w:t>
      </w:r>
    </w:p>
    <w:p>
      <w:pPr>
        <w:ind w:left="0" w:right="0" w:firstLine="560"/>
        <w:spacing w:before="450" w:after="450" w:line="312" w:lineRule="auto"/>
      </w:pPr>
      <w:r>
        <w:rPr>
          <w:rFonts w:ascii="宋体" w:hAnsi="宋体" w:eastAsia="宋体" w:cs="宋体"/>
          <w:color w:val="000"/>
          <w:sz w:val="28"/>
          <w:szCs w:val="28"/>
        </w:rPr>
        <w:t xml:space="preserve">与lucy相反的是，去年毕业的mag-gie选择在一家500强的公司内担任成本会计。刚开始她感觉很有挑战，可是时间一长，每天都是重复同样的工作，缺乏挑战和学习的机会，这让maggie觉得自己踏错了第一步，并且打算明年跳槽去事务所。</w:t>
      </w:r>
    </w:p>
    <w:p>
      <w:pPr>
        <w:ind w:left="0" w:right="0" w:firstLine="560"/>
        <w:spacing w:before="450" w:after="450" w:line="312" w:lineRule="auto"/>
      </w:pPr>
      <w:r>
        <w:rPr>
          <w:rFonts w:ascii="宋体" w:hAnsi="宋体" w:eastAsia="宋体" w:cs="宋体"/>
          <w:color w:val="000"/>
          <w:sz w:val="28"/>
          <w:szCs w:val="28"/>
        </w:rPr>
        <w:t xml:space="preserve">maggie究竟是否选择错了职业发展道路？acca会计师公会的专家觉得maggie还是可以再给自己多点时间。财务工作最需要的是经验累积，在人才市场上，具有3-4年工作经验的财务会计人才最受青睐。相比会计师事务所，大公司在岗位设置上分工相对较细，其财务构架的规范性对于职场新人却有很好帮助。</w:t>
      </w:r>
    </w:p>
    <w:p>
      <w:pPr>
        <w:ind w:left="0" w:right="0" w:firstLine="560"/>
        <w:spacing w:before="450" w:after="450" w:line="312" w:lineRule="auto"/>
      </w:pPr>
      <w:r>
        <w:rPr>
          <w:rFonts w:ascii="宋体" w:hAnsi="宋体" w:eastAsia="宋体" w:cs="宋体"/>
          <w:color w:val="000"/>
          <w:sz w:val="28"/>
          <w:szCs w:val="28"/>
        </w:rPr>
        <w:t xml:space="preserve">因此，acca会计师公会的专家建议maggie，尝试先向领导申请轮岗机会，此外，为自己制定一个可行的学习计划，选择促进将来工作发展的培训或考试。据有关数据表明，审计行业对于拥有4年以上工作经验，并且获得专业资格认证的人需求很大。如果maggie能在未来2-3年获取某些专业资格认证，再加上她已经具备的财务背景和经验，一定会为她下一份工作增色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2024-10-02T22:14:42+08:00</dcterms:created>
  <dcterms:modified xsi:type="dcterms:W3CDTF">2024-10-02T22:14:42+08:00</dcterms:modified>
</cp:coreProperties>
</file>

<file path=docProps/custom.xml><?xml version="1.0" encoding="utf-8"?>
<Properties xmlns="http://schemas.openxmlformats.org/officeDocument/2006/custom-properties" xmlns:vt="http://schemas.openxmlformats.org/officeDocument/2006/docPropsVTypes"/>
</file>