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人防工程竣工验收流程</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流程人防工程竣工验收办理所需资料三、竣工验收（一）、验收申请办事程序：受理-建设单位提交竣工验收申请-申请批准请提交以下资料：1、建设单位的竣工资料（1）、前期资料：1）工程项目建议书及批复、人防工程立项报告及批复...</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第一篇：人防工程竣工验收流程</w:t>
      </w:r>
    </w:p>
    <w:p>
      <w:pPr>
        <w:ind w:left="0" w:right="0" w:firstLine="560"/>
        <w:spacing w:before="450" w:after="450" w:line="312" w:lineRule="auto"/>
      </w:pPr>
      <w:r>
        <w:rPr>
          <w:rFonts w:ascii="宋体" w:hAnsi="宋体" w:eastAsia="宋体" w:cs="宋体"/>
          <w:color w:val="000"/>
          <w:sz w:val="28"/>
          <w:szCs w:val="28"/>
        </w:rPr>
        <w:t xml:space="preserve">人防工程竣工验收办理所需资料</w:t>
      </w:r>
    </w:p>
    <w:p>
      <w:pPr>
        <w:ind w:left="0" w:right="0" w:firstLine="560"/>
        <w:spacing w:before="450" w:after="450" w:line="312" w:lineRule="auto"/>
      </w:pPr>
      <w:r>
        <w:rPr>
          <w:rFonts w:ascii="宋体" w:hAnsi="宋体" w:eastAsia="宋体" w:cs="宋体"/>
          <w:color w:val="000"/>
          <w:sz w:val="28"/>
          <w:szCs w:val="28"/>
        </w:rPr>
        <w:t xml:space="preserve">三、竣工验收</w:t>
      </w:r>
    </w:p>
    <w:p>
      <w:pPr>
        <w:ind w:left="0" w:right="0" w:firstLine="560"/>
        <w:spacing w:before="450" w:after="450" w:line="312" w:lineRule="auto"/>
      </w:pPr>
      <w:r>
        <w:rPr>
          <w:rFonts w:ascii="宋体" w:hAnsi="宋体" w:eastAsia="宋体" w:cs="宋体"/>
          <w:color w:val="000"/>
          <w:sz w:val="28"/>
          <w:szCs w:val="28"/>
        </w:rPr>
        <w:t xml:space="preserve">（一）、验收申请</w:t>
      </w:r>
    </w:p>
    <w:p>
      <w:pPr>
        <w:ind w:left="0" w:right="0" w:firstLine="560"/>
        <w:spacing w:before="450" w:after="450" w:line="312" w:lineRule="auto"/>
      </w:pPr>
      <w:r>
        <w:rPr>
          <w:rFonts w:ascii="宋体" w:hAnsi="宋体" w:eastAsia="宋体" w:cs="宋体"/>
          <w:color w:val="000"/>
          <w:sz w:val="28"/>
          <w:szCs w:val="28"/>
        </w:rPr>
        <w:t xml:space="preserve">办事程序：受理-建设单位提交竣工验收申请-申请批准</w:t>
      </w:r>
    </w:p>
    <w:p>
      <w:pPr>
        <w:ind w:left="0" w:right="0" w:firstLine="560"/>
        <w:spacing w:before="450" w:after="450" w:line="312" w:lineRule="auto"/>
      </w:pPr>
      <w:r>
        <w:rPr>
          <w:rFonts w:ascii="宋体" w:hAnsi="宋体" w:eastAsia="宋体" w:cs="宋体"/>
          <w:color w:val="000"/>
          <w:sz w:val="28"/>
          <w:szCs w:val="28"/>
        </w:rPr>
        <w:t xml:space="preserve">请提交以下资料：</w:t>
      </w:r>
    </w:p>
    <w:p>
      <w:pPr>
        <w:ind w:left="0" w:right="0" w:firstLine="560"/>
        <w:spacing w:before="450" w:after="450" w:line="312" w:lineRule="auto"/>
      </w:pPr>
      <w:r>
        <w:rPr>
          <w:rFonts w:ascii="宋体" w:hAnsi="宋体" w:eastAsia="宋体" w:cs="宋体"/>
          <w:color w:val="000"/>
          <w:sz w:val="28"/>
          <w:szCs w:val="28"/>
        </w:rPr>
        <w:t xml:space="preserve">1、建设单位的竣工资料</w:t>
      </w:r>
    </w:p>
    <w:p>
      <w:pPr>
        <w:ind w:left="0" w:right="0" w:firstLine="560"/>
        <w:spacing w:before="450" w:after="450" w:line="312" w:lineRule="auto"/>
      </w:pPr>
      <w:r>
        <w:rPr>
          <w:rFonts w:ascii="宋体" w:hAnsi="宋体" w:eastAsia="宋体" w:cs="宋体"/>
          <w:color w:val="000"/>
          <w:sz w:val="28"/>
          <w:szCs w:val="28"/>
        </w:rPr>
        <w:t xml:space="preserve">（1）、前期资料：</w:t>
      </w:r>
    </w:p>
    <w:p>
      <w:pPr>
        <w:ind w:left="0" w:right="0" w:firstLine="560"/>
        <w:spacing w:before="450" w:after="450" w:line="312" w:lineRule="auto"/>
      </w:pPr>
      <w:r>
        <w:rPr>
          <w:rFonts w:ascii="宋体" w:hAnsi="宋体" w:eastAsia="宋体" w:cs="宋体"/>
          <w:color w:val="000"/>
          <w:sz w:val="28"/>
          <w:szCs w:val="28"/>
        </w:rPr>
        <w:t xml:space="preserve">1）工程项目建议书及批复、人防工程立项报告及批复；</w:t>
      </w:r>
    </w:p>
    <w:p>
      <w:pPr>
        <w:ind w:left="0" w:right="0" w:firstLine="560"/>
        <w:spacing w:before="450" w:after="450" w:line="312" w:lineRule="auto"/>
      </w:pPr>
      <w:r>
        <w:rPr>
          <w:rFonts w:ascii="宋体" w:hAnsi="宋体" w:eastAsia="宋体" w:cs="宋体"/>
          <w:color w:val="000"/>
          <w:sz w:val="28"/>
          <w:szCs w:val="28"/>
        </w:rPr>
        <w:t xml:space="preserve">2）工程可行性研究报告及批复；</w:t>
      </w:r>
    </w:p>
    <w:p>
      <w:pPr>
        <w:ind w:left="0" w:right="0" w:firstLine="560"/>
        <w:spacing w:before="450" w:after="450" w:line="312" w:lineRule="auto"/>
      </w:pPr>
      <w:r>
        <w:rPr>
          <w:rFonts w:ascii="宋体" w:hAnsi="宋体" w:eastAsia="宋体" w:cs="宋体"/>
          <w:color w:val="000"/>
          <w:sz w:val="28"/>
          <w:szCs w:val="28"/>
        </w:rPr>
        <w:t xml:space="preserve">3）征用土地批准文件、规划红线图、规划许可证及相关合同、协议书等；</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1）、工程设计任务书；</w:t>
      </w:r>
    </w:p>
    <w:p>
      <w:pPr>
        <w:ind w:left="0" w:right="0" w:firstLine="560"/>
        <w:spacing w:before="450" w:after="450" w:line="312" w:lineRule="auto"/>
      </w:pPr>
      <w:r>
        <w:rPr>
          <w:rFonts w:ascii="宋体" w:hAnsi="宋体" w:eastAsia="宋体" w:cs="宋体"/>
          <w:color w:val="000"/>
          <w:sz w:val="28"/>
          <w:szCs w:val="28"/>
        </w:rPr>
        <w:t xml:space="preserve">2）、工程相关水文、地质勘察等报告；</w:t>
      </w:r>
    </w:p>
    <w:p>
      <w:pPr>
        <w:ind w:left="0" w:right="0" w:firstLine="560"/>
        <w:spacing w:before="450" w:after="450" w:line="312" w:lineRule="auto"/>
      </w:pPr>
      <w:r>
        <w:rPr>
          <w:rFonts w:ascii="宋体" w:hAnsi="宋体" w:eastAsia="宋体" w:cs="宋体"/>
          <w:color w:val="000"/>
          <w:sz w:val="28"/>
          <w:szCs w:val="28"/>
        </w:rPr>
        <w:t xml:space="preserve">3）、工程总平面位置、坐标、高程等（工程位置需用红线标注）；</w:t>
      </w:r>
    </w:p>
    <w:p>
      <w:pPr>
        <w:ind w:left="0" w:right="0" w:firstLine="560"/>
        <w:spacing w:before="450" w:after="450" w:line="312" w:lineRule="auto"/>
      </w:pPr>
      <w:r>
        <w:rPr>
          <w:rFonts w:ascii="宋体" w:hAnsi="宋体" w:eastAsia="宋体" w:cs="宋体"/>
          <w:color w:val="000"/>
          <w:sz w:val="28"/>
          <w:szCs w:val="28"/>
        </w:rPr>
        <w:t xml:space="preserve">4）、施工图设计文件审批文件及相关审查意见；</w:t>
      </w:r>
    </w:p>
    <w:p>
      <w:pPr>
        <w:ind w:left="0" w:right="0" w:firstLine="560"/>
        <w:spacing w:before="450" w:after="450" w:line="312" w:lineRule="auto"/>
      </w:pPr>
      <w:r>
        <w:rPr>
          <w:rFonts w:ascii="宋体" w:hAnsi="宋体" w:eastAsia="宋体" w:cs="宋体"/>
          <w:color w:val="000"/>
          <w:sz w:val="28"/>
          <w:szCs w:val="28"/>
        </w:rPr>
        <w:t xml:space="preserve">5）、相关隐蔽资料等；</w:t>
      </w:r>
    </w:p>
    <w:p>
      <w:pPr>
        <w:ind w:left="0" w:right="0" w:firstLine="560"/>
        <w:spacing w:before="450" w:after="450" w:line="312" w:lineRule="auto"/>
      </w:pPr>
      <w:r>
        <w:rPr>
          <w:rFonts w:ascii="宋体" w:hAnsi="宋体" w:eastAsia="宋体" w:cs="宋体"/>
          <w:color w:val="000"/>
          <w:sz w:val="28"/>
          <w:szCs w:val="28"/>
        </w:rPr>
        <w:t xml:space="preserve">（3）、施工文件：</w:t>
      </w:r>
    </w:p>
    <w:p>
      <w:pPr>
        <w:ind w:left="0" w:right="0" w:firstLine="560"/>
        <w:spacing w:before="450" w:after="450" w:line="312" w:lineRule="auto"/>
      </w:pPr>
      <w:r>
        <w:rPr>
          <w:rFonts w:ascii="宋体" w:hAnsi="宋体" w:eastAsia="宋体" w:cs="宋体"/>
          <w:color w:val="000"/>
          <w:sz w:val="28"/>
          <w:szCs w:val="28"/>
        </w:rPr>
        <w:t xml:space="preserve">1）、工程施工报建、招投标手续、预算书等文件；</w:t>
      </w:r>
    </w:p>
    <w:p>
      <w:pPr>
        <w:ind w:left="0" w:right="0" w:firstLine="560"/>
        <w:spacing w:before="450" w:after="450" w:line="312" w:lineRule="auto"/>
      </w:pPr>
      <w:r>
        <w:rPr>
          <w:rFonts w:ascii="宋体" w:hAnsi="宋体" w:eastAsia="宋体" w:cs="宋体"/>
          <w:color w:val="000"/>
          <w:sz w:val="28"/>
          <w:szCs w:val="28"/>
        </w:rPr>
        <w:t xml:space="preserve">2）、工程建设施工许可证，人防质监通知书，施工、监理等相关合同；</w:t>
      </w:r>
    </w:p>
    <w:p>
      <w:pPr>
        <w:ind w:left="0" w:right="0" w:firstLine="560"/>
        <w:spacing w:before="450" w:after="450" w:line="312" w:lineRule="auto"/>
      </w:pPr>
      <w:r>
        <w:rPr>
          <w:rFonts w:ascii="宋体" w:hAnsi="宋体" w:eastAsia="宋体" w:cs="宋体"/>
          <w:color w:val="000"/>
          <w:sz w:val="28"/>
          <w:szCs w:val="28"/>
        </w:rPr>
        <w:t xml:space="preserve">3）、技术交底、图纸会审、技术核定、设计变更等资料；</w:t>
      </w:r>
    </w:p>
    <w:p>
      <w:pPr>
        <w:ind w:left="0" w:right="0" w:firstLine="560"/>
        <w:spacing w:before="450" w:after="450" w:line="312" w:lineRule="auto"/>
      </w:pPr>
      <w:r>
        <w:rPr>
          <w:rFonts w:ascii="宋体" w:hAnsi="宋体" w:eastAsia="宋体" w:cs="宋体"/>
          <w:color w:val="000"/>
          <w:sz w:val="28"/>
          <w:szCs w:val="28"/>
        </w:rPr>
        <w:t xml:space="preserve">4）、开竣工报告及批准文件；</w:t>
      </w:r>
    </w:p>
    <w:p>
      <w:pPr>
        <w:ind w:left="0" w:right="0" w:firstLine="560"/>
        <w:spacing w:before="450" w:after="450" w:line="312" w:lineRule="auto"/>
      </w:pPr>
      <w:r>
        <w:rPr>
          <w:rFonts w:ascii="宋体" w:hAnsi="宋体" w:eastAsia="宋体" w:cs="宋体"/>
          <w:color w:val="000"/>
          <w:sz w:val="28"/>
          <w:szCs w:val="28"/>
        </w:rPr>
        <w:t xml:space="preserve">5）、工程施工各分部分项评定资料及相关质保资料、测试记录和防护、防化设备供销合同（按人防评定表格评定）；</w:t>
      </w:r>
    </w:p>
    <w:p>
      <w:pPr>
        <w:ind w:left="0" w:right="0" w:firstLine="560"/>
        <w:spacing w:before="450" w:after="450" w:line="312" w:lineRule="auto"/>
      </w:pPr>
      <w:r>
        <w:rPr>
          <w:rFonts w:ascii="宋体" w:hAnsi="宋体" w:eastAsia="宋体" w:cs="宋体"/>
          <w:color w:val="000"/>
          <w:sz w:val="28"/>
          <w:szCs w:val="28"/>
        </w:rPr>
        <w:t xml:space="preserve">（4）、竣工文件：</w:t>
      </w:r>
    </w:p>
    <w:p>
      <w:pPr>
        <w:ind w:left="0" w:right="0" w:firstLine="560"/>
        <w:spacing w:before="450" w:after="450" w:line="312" w:lineRule="auto"/>
      </w:pPr>
      <w:r>
        <w:rPr>
          <w:rFonts w:ascii="宋体" w:hAnsi="宋体" w:eastAsia="宋体" w:cs="宋体"/>
          <w:color w:val="000"/>
          <w:sz w:val="28"/>
          <w:szCs w:val="28"/>
        </w:rPr>
        <w:t xml:space="preserve">1）、人防工程竣工验收证明书、竣工验收报告、备案表等；（一式三份）；</w:t>
      </w:r>
    </w:p>
    <w:p>
      <w:pPr>
        <w:ind w:left="0" w:right="0" w:firstLine="560"/>
        <w:spacing w:before="450" w:after="450" w:line="312" w:lineRule="auto"/>
      </w:pPr>
      <w:r>
        <w:rPr>
          <w:rFonts w:ascii="宋体" w:hAnsi="宋体" w:eastAsia="宋体" w:cs="宋体"/>
          <w:color w:val="000"/>
          <w:sz w:val="28"/>
          <w:szCs w:val="28"/>
        </w:rPr>
        <w:t xml:space="preserve">2）、人防工程全套竣工图（有竣工章和审图章）壹套（附刻录光盘图纸文件）；</w:t>
      </w:r>
    </w:p>
    <w:p>
      <w:pPr>
        <w:ind w:left="0" w:right="0" w:firstLine="560"/>
        <w:spacing w:before="450" w:after="450" w:line="312" w:lineRule="auto"/>
      </w:pPr>
      <w:r>
        <w:rPr>
          <w:rFonts w:ascii="宋体" w:hAnsi="宋体" w:eastAsia="宋体" w:cs="宋体"/>
          <w:color w:val="000"/>
          <w:sz w:val="28"/>
          <w:szCs w:val="28"/>
        </w:rPr>
        <w:t xml:space="preserve">3）、人防工程平战转换预案（整理成册，图纸必须使用蓝图）；</w:t>
      </w:r>
    </w:p>
    <w:p>
      <w:pPr>
        <w:ind w:left="0" w:right="0" w:firstLine="560"/>
        <w:spacing w:before="450" w:after="450" w:line="312" w:lineRule="auto"/>
      </w:pPr>
      <w:r>
        <w:rPr>
          <w:rFonts w:ascii="宋体" w:hAnsi="宋体" w:eastAsia="宋体" w:cs="宋体"/>
          <w:color w:val="000"/>
          <w:sz w:val="28"/>
          <w:szCs w:val="28"/>
        </w:rPr>
        <w:t xml:space="preserve">4）、人防工程建设范围标注图纸一套（红色标注）；</w:t>
      </w:r>
    </w:p>
    <w:p>
      <w:pPr>
        <w:ind w:left="0" w:right="0" w:firstLine="560"/>
        <w:spacing w:before="450" w:after="450" w:line="312" w:lineRule="auto"/>
      </w:pPr>
      <w:r>
        <w:rPr>
          <w:rFonts w:ascii="宋体" w:hAnsi="宋体" w:eastAsia="宋体" w:cs="宋体"/>
          <w:color w:val="000"/>
          <w:sz w:val="28"/>
          <w:szCs w:val="28"/>
        </w:rPr>
        <w:t xml:space="preserve">5）、人防工程建筑面积测绘报告一份；</w:t>
      </w:r>
    </w:p>
    <w:p>
      <w:pPr>
        <w:ind w:left="0" w:right="0" w:firstLine="560"/>
        <w:spacing w:before="450" w:after="450" w:line="312" w:lineRule="auto"/>
      </w:pPr>
      <w:r>
        <w:rPr>
          <w:rFonts w:ascii="宋体" w:hAnsi="宋体" w:eastAsia="宋体" w:cs="宋体"/>
          <w:color w:val="000"/>
          <w:sz w:val="28"/>
          <w:szCs w:val="28"/>
        </w:rPr>
        <w:t xml:space="preserve">6）、竣工决算及具有人防工程审计资格单位出具的审计报告；</w:t>
      </w:r>
    </w:p>
    <w:p>
      <w:pPr>
        <w:ind w:left="0" w:right="0" w:firstLine="560"/>
        <w:spacing w:before="450" w:after="450" w:line="312" w:lineRule="auto"/>
      </w:pPr>
      <w:r>
        <w:rPr>
          <w:rFonts w:ascii="宋体" w:hAnsi="宋体" w:eastAsia="宋体" w:cs="宋体"/>
          <w:color w:val="000"/>
          <w:sz w:val="28"/>
          <w:szCs w:val="28"/>
        </w:rPr>
        <w:t xml:space="preserve">2、验收申请书</w:t>
      </w:r>
    </w:p>
    <w:p>
      <w:pPr>
        <w:ind w:left="0" w:right="0" w:firstLine="560"/>
        <w:spacing w:before="450" w:after="450" w:line="312" w:lineRule="auto"/>
      </w:pPr>
      <w:r>
        <w:rPr>
          <w:rFonts w:ascii="宋体" w:hAnsi="宋体" w:eastAsia="宋体" w:cs="宋体"/>
          <w:color w:val="000"/>
          <w:sz w:val="28"/>
          <w:szCs w:val="28"/>
        </w:rPr>
        <w:t xml:space="preserve">承诺时限：</w:t>
      </w:r>
    </w:p>
    <w:p>
      <w:pPr>
        <w:ind w:left="0" w:right="0" w:firstLine="560"/>
        <w:spacing w:before="450" w:after="450" w:line="312" w:lineRule="auto"/>
      </w:pPr>
      <w:r>
        <w:rPr>
          <w:rFonts w:ascii="宋体" w:hAnsi="宋体" w:eastAsia="宋体" w:cs="宋体"/>
          <w:color w:val="000"/>
          <w:sz w:val="28"/>
          <w:szCs w:val="28"/>
        </w:rPr>
        <w:t xml:space="preserve">1、资料审查10个工作日</w:t>
      </w:r>
    </w:p>
    <w:p>
      <w:pPr>
        <w:ind w:left="0" w:right="0" w:firstLine="560"/>
        <w:spacing w:before="450" w:after="450" w:line="312" w:lineRule="auto"/>
      </w:pPr>
      <w:r>
        <w:rPr>
          <w:rFonts w:ascii="宋体" w:hAnsi="宋体" w:eastAsia="宋体" w:cs="宋体"/>
          <w:color w:val="000"/>
          <w:sz w:val="28"/>
          <w:szCs w:val="28"/>
        </w:rPr>
        <w:t xml:space="preserve">2、申请批准5个工作日</w:t>
      </w:r>
    </w:p>
    <w:p>
      <w:pPr>
        <w:ind w:left="0" w:right="0" w:firstLine="560"/>
        <w:spacing w:before="450" w:after="450" w:line="312" w:lineRule="auto"/>
      </w:pPr>
      <w:r>
        <w:rPr>
          <w:rFonts w:ascii="宋体" w:hAnsi="宋体" w:eastAsia="宋体" w:cs="宋体"/>
          <w:color w:val="000"/>
          <w:sz w:val="28"/>
          <w:szCs w:val="28"/>
        </w:rPr>
        <w:t xml:space="preserve">（二）、现场验收</w:t>
      </w:r>
    </w:p>
    <w:p>
      <w:pPr>
        <w:ind w:left="0" w:right="0" w:firstLine="560"/>
        <w:spacing w:before="450" w:after="450" w:line="312" w:lineRule="auto"/>
      </w:pPr>
      <w:r>
        <w:rPr>
          <w:rFonts w:ascii="宋体" w:hAnsi="宋体" w:eastAsia="宋体" w:cs="宋体"/>
          <w:color w:val="000"/>
          <w:sz w:val="28"/>
          <w:szCs w:val="28"/>
        </w:rPr>
        <w:t xml:space="preserve">办事程序：受理-建设单位提交现场验收申请-现场验收</w:t>
      </w:r>
    </w:p>
    <w:p>
      <w:pPr>
        <w:ind w:left="0" w:right="0" w:firstLine="560"/>
        <w:spacing w:before="450" w:after="450" w:line="312" w:lineRule="auto"/>
      </w:pPr>
      <w:r>
        <w:rPr>
          <w:rFonts w:ascii="宋体" w:hAnsi="宋体" w:eastAsia="宋体" w:cs="宋体"/>
          <w:color w:val="000"/>
          <w:sz w:val="28"/>
          <w:szCs w:val="28"/>
        </w:rPr>
        <w:t xml:space="preserve">请提交以下资料：无</w:t>
      </w:r>
    </w:p>
    <w:p>
      <w:pPr>
        <w:ind w:left="0" w:right="0" w:firstLine="560"/>
        <w:spacing w:before="450" w:after="450" w:line="312" w:lineRule="auto"/>
      </w:pPr>
      <w:r>
        <w:rPr>
          <w:rFonts w:ascii="宋体" w:hAnsi="宋体" w:eastAsia="宋体" w:cs="宋体"/>
          <w:color w:val="000"/>
          <w:sz w:val="28"/>
          <w:szCs w:val="28"/>
        </w:rPr>
        <w:t xml:space="preserve">承诺时限：资料齐全后5个工作日</w:t>
      </w:r>
    </w:p>
    <w:p>
      <w:pPr>
        <w:ind w:left="0" w:right="0" w:firstLine="560"/>
        <w:spacing w:before="450" w:after="450" w:line="312" w:lineRule="auto"/>
      </w:pPr>
      <w:r>
        <w:rPr>
          <w:rFonts w:ascii="宋体" w:hAnsi="宋体" w:eastAsia="宋体" w:cs="宋体"/>
          <w:color w:val="000"/>
          <w:sz w:val="28"/>
          <w:szCs w:val="28"/>
        </w:rPr>
        <w:t xml:space="preserve">（三）、证明发放</w:t>
      </w:r>
    </w:p>
    <w:p>
      <w:pPr>
        <w:ind w:left="0" w:right="0" w:firstLine="560"/>
        <w:spacing w:before="450" w:after="450" w:line="312" w:lineRule="auto"/>
      </w:pPr>
      <w:r>
        <w:rPr>
          <w:rFonts w:ascii="宋体" w:hAnsi="宋体" w:eastAsia="宋体" w:cs="宋体"/>
          <w:color w:val="000"/>
          <w:sz w:val="28"/>
          <w:szCs w:val="28"/>
        </w:rPr>
        <w:t xml:space="preserve">办事程序：受理-验收合格判定-发放证明</w:t>
      </w:r>
    </w:p>
    <w:p>
      <w:pPr>
        <w:ind w:left="0" w:right="0" w:firstLine="560"/>
        <w:spacing w:before="450" w:after="450" w:line="312" w:lineRule="auto"/>
      </w:pPr>
      <w:r>
        <w:rPr>
          <w:rFonts w:ascii="宋体" w:hAnsi="宋体" w:eastAsia="宋体" w:cs="宋体"/>
          <w:color w:val="000"/>
          <w:sz w:val="28"/>
          <w:szCs w:val="28"/>
        </w:rPr>
        <w:t xml:space="preserve">请提交以下材料：无</w:t>
      </w:r>
    </w:p>
    <w:p>
      <w:pPr>
        <w:ind w:left="0" w:right="0" w:firstLine="560"/>
        <w:spacing w:before="450" w:after="450" w:line="312" w:lineRule="auto"/>
      </w:pPr>
      <w:r>
        <w:rPr>
          <w:rFonts w:ascii="宋体" w:hAnsi="宋体" w:eastAsia="宋体" w:cs="宋体"/>
          <w:color w:val="000"/>
          <w:sz w:val="28"/>
          <w:szCs w:val="28"/>
        </w:rPr>
        <w:t xml:space="preserve">承诺时限：验收合格后5个工作日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第二篇：人防竣工验收流程</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一、竣工验收申报程序和提交资料</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备2024－12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