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2024年合规工作报告题目 保险公司合规工作报告(3篇)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合规工作报告题目 保险公司合规工作报告篇一一、基本情况本人自参加工作...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合规工作报告题目 保险公司合规工作报告篇一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参加工作以来，先后在工商银行wy县支行、城市信用社、xl信用社、lh信用社工作过，曾从事储蓄、会计、出纳、经警、兼职保安等各种岗位，无论在何种岗位上，本人均能按照规章制度合规操作。20xx年9月调入yl信用社开始从事个人信贷岗位，20xx年6月开始从事企业信贷岗位。无论是在个人信贷岗位还是企业信贷岗位，本人在思想上始终坚持坚立科学发展观，以正确树立世界观、人生观和金钱观;在学习上能认真学习各项规章制度和操作流程，特别是“三法一指引”贷款新规;在规章制度上能基本按照《四川省农村信用社信贷管理制度汇编》办理每一笔贷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(一)在学习上。主要是自学意识不强，没有“钉子”精神，不善于紧抓学习，自我素质提高速度较慢。</w:t>
      </w:r>
    </w:p>
    <w:p>
      <w:pPr>
        <w:ind w:left="0" w:right="0" w:firstLine="560"/>
        <w:spacing w:before="450" w:after="450" w:line="312" w:lineRule="auto"/>
      </w:pPr>
      <w:r>
        <w:rPr>
          <w:rFonts w:ascii="宋体" w:hAnsi="宋体" w:eastAsia="宋体" w:cs="宋体"/>
          <w:color w:val="000"/>
          <w:sz w:val="28"/>
          <w:szCs w:val="28"/>
        </w:rPr>
        <w:t xml:space="preserve">(二)在思想上。主要是案件防范上还存在一些不足之处，如紧迫感不强，内控优先和审慎经营的理念不够等 。</w:t>
      </w:r>
    </w:p>
    <w:p>
      <w:pPr>
        <w:ind w:left="0" w:right="0" w:firstLine="560"/>
        <w:spacing w:before="450" w:after="450" w:line="312" w:lineRule="auto"/>
      </w:pPr>
      <w:r>
        <w:rPr>
          <w:rFonts w:ascii="宋体" w:hAnsi="宋体" w:eastAsia="宋体" w:cs="宋体"/>
          <w:color w:val="000"/>
          <w:sz w:val="28"/>
          <w:szCs w:val="28"/>
        </w:rPr>
        <w:t xml:space="preserve">(三)在制度上。主要是规章制度执行不彻底，如贷后检查始终不及时或贷后检查简单、不详实;借款借据存在未按要求每天入库保管等。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一是由于业务比较繁忙，特别是在办理个人贷款时，由于每笔业务办理时间较长，平均每天办理业务较大，上班时间精神高度集中，下班后精神懒散，无法集中精力对各项业务的自学。</w:t>
      </w:r>
    </w:p>
    <w:p>
      <w:pPr>
        <w:ind w:left="0" w:right="0" w:firstLine="560"/>
        <w:spacing w:before="450" w:after="450" w:line="312" w:lineRule="auto"/>
      </w:pPr>
      <w:r>
        <w:rPr>
          <w:rFonts w:ascii="宋体" w:hAnsi="宋体" w:eastAsia="宋体" w:cs="宋体"/>
          <w:color w:val="000"/>
          <w:sz w:val="28"/>
          <w:szCs w:val="28"/>
        </w:rPr>
        <w:t xml:space="preserve">二是由于近年来yl信用社未发生任何安全事故、其它责任事故或内控案件，超成了思想上的松懈，案防工作紧迫感的下降。</w:t>
      </w:r>
    </w:p>
    <w:p>
      <w:pPr>
        <w:ind w:left="0" w:right="0" w:firstLine="560"/>
        <w:spacing w:before="450" w:after="450" w:line="312" w:lineRule="auto"/>
      </w:pPr>
      <w:r>
        <w:rPr>
          <w:rFonts w:ascii="宋体" w:hAnsi="宋体" w:eastAsia="宋体" w:cs="宋体"/>
          <w:color w:val="000"/>
          <w:sz w:val="28"/>
          <w:szCs w:val="28"/>
        </w:rPr>
        <w:t xml:space="preserve">三是对各项规章制度和操作规程特别是非信贷规章制度和操作流程只强调了一般要求、一般学习，同时理论功底不够深，金融法律法规学习不够全面。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一是要继续深入学习有关的规章制度和操作规程，特别是要定期或不定期的开展金融法律法规等方面的自学，进一步提高自身遵纪守法的自觉性，增强合规操作和案件防范的意识。</w:t>
      </w:r>
    </w:p>
    <w:p>
      <w:pPr>
        <w:ind w:left="0" w:right="0" w:firstLine="560"/>
        <w:spacing w:before="450" w:after="450" w:line="312" w:lineRule="auto"/>
      </w:pPr>
      <w:r>
        <w:rPr>
          <w:rFonts w:ascii="宋体" w:hAnsi="宋体" w:eastAsia="宋体" w:cs="宋体"/>
          <w:color w:val="000"/>
          <w:sz w:val="28"/>
          <w:szCs w:val="28"/>
        </w:rPr>
        <w:t xml:space="preserve">二是要在思想上牢固树立内控优先和审慎经营的理念，克服片面的思想倾向，坚持业务发展与风险防范、信贷新规与合规操作两手抓。</w:t>
      </w:r>
    </w:p>
    <w:p>
      <w:pPr>
        <w:ind w:left="0" w:right="0" w:firstLine="560"/>
        <w:spacing w:before="450" w:after="450" w:line="312" w:lineRule="auto"/>
      </w:pPr>
      <w:r>
        <w:rPr>
          <w:rFonts w:ascii="宋体" w:hAnsi="宋体" w:eastAsia="宋体" w:cs="宋体"/>
          <w:color w:val="000"/>
          <w:sz w:val="28"/>
          <w:szCs w:val="28"/>
        </w:rPr>
        <w:t xml:space="preserve">三是要严格按照《四川省农村信用社信贷制度汇编》特别是“贷款新规”操作每一笔信贷业务，切实加强贷后检查，防范信贷风险，认真做好内控制度特别是重要空白凭证(借款借据)的相关交接和领用。</w:t>
      </w:r>
    </w:p>
    <w:p>
      <w:pPr>
        <w:ind w:left="0" w:right="0" w:firstLine="560"/>
        <w:spacing w:before="450" w:after="450" w:line="312" w:lineRule="auto"/>
      </w:pPr>
      <w:r>
        <w:rPr>
          <w:rFonts w:ascii="宋体" w:hAnsi="宋体" w:eastAsia="宋体" w:cs="宋体"/>
          <w:color w:val="000"/>
          <w:sz w:val="28"/>
          <w:szCs w:val="28"/>
        </w:rPr>
        <w:t xml:space="preserve">总之，今后在信贷岗位上要严格践行合规职责，促进各项业务又好又快发展。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合规工作报告题目 保险公司合规工作报告篇二</w:t>
      </w:r>
    </w:p>
    <w:p>
      <w:pPr>
        <w:ind w:left="0" w:right="0" w:firstLine="560"/>
        <w:spacing w:before="450" w:after="450" w:line="312" w:lineRule="auto"/>
      </w:pPr>
      <w:r>
        <w:rPr>
          <w:rFonts w:ascii="宋体" w:hAnsi="宋体" w:eastAsia="宋体" w:cs="宋体"/>
          <w:color w:val="000"/>
          <w:sz w:val="28"/>
          <w:szCs w:val="28"/>
        </w:rPr>
        <w:t xml:space="preserve">为贯彻落实《省联社合规文化建设年活动方案》的精神，本人认真学习和领会。通过学习讨论，充分了解了本次活动的重要意义。明确了执行规章制度和操作规程的重要性、必要性，进一步认识违反规章制度和操作规程的危害性，并根据自身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一、牢固思想防线。本人能够自觉主动地学习国家的各项金融政策法规与省联社下发的文件精神，加强理论学习，牢固思想防线。</w:t>
      </w:r>
    </w:p>
    <w:p>
      <w:pPr>
        <w:ind w:left="0" w:right="0" w:firstLine="560"/>
        <w:spacing w:before="450" w:after="450" w:line="312" w:lineRule="auto"/>
      </w:pPr>
      <w:r>
        <w:rPr>
          <w:rFonts w:ascii="宋体" w:hAnsi="宋体" w:eastAsia="宋体" w:cs="宋体"/>
          <w:color w:val="000"/>
          <w:sz w:val="28"/>
          <w:szCs w:val="28"/>
        </w:rPr>
        <w:t xml:space="preserve">1、提高政治意识。能够深入学习“三个代表”重要思想，树立正确的政治方向和坚定的政治立场，时刻保持清醒的头脑，在大是大非面前站稳脚跟，经受得起大风大浪的考验。能够顾全大局，不为眼前利益所动，站在单位的角度去想问题、做工作，坚决不说不利于全局的话，不做不利于全局的事，坚决完成里工作任务。</w:t>
      </w:r>
    </w:p>
    <w:p>
      <w:pPr>
        <w:ind w:left="0" w:right="0" w:firstLine="560"/>
        <w:spacing w:before="450" w:after="450" w:line="312" w:lineRule="auto"/>
      </w:pPr>
      <w:r>
        <w:rPr>
          <w:rFonts w:ascii="宋体" w:hAnsi="宋体" w:eastAsia="宋体" w:cs="宋体"/>
          <w:color w:val="000"/>
          <w:sz w:val="28"/>
          <w:szCs w:val="28"/>
        </w:rPr>
        <w:t xml:space="preserve">2、恪守规章制度。一是能够按照国家金融法令，有关法规制度和现金管理条例，具体办理现金、有价单证的收付和调拨工作，正确办理残破币的兑换，严格库存限额，及时调拨和上解现金。二是能够自觉加强柜面监督，严格审查凭证要素，做好反假工作，准确及时编制各种现金报表、调拨计划。三是能够坚持轧帐制度，正确使用有关登记簿，做到帐、簿、款相符;严格按规定处理长、短款，发现差错能及时汇报。四是能够加强库房管理，坚持钥匙分管，明确分工，同进同出，做到“六无”标准;五是能够严格按照综合业务系统柜员权限卡管理办法的有关规定，妥善保管好柜员卡和密码，做到保管严密，操作合规。六是能够不断增强防范意识，落实“三防一保”，熟记防盗防抢防暴预案，熟练掌握、使用好各种防范器械，时刻保持清醒的头脑，保护全行的财产安全。</w:t>
      </w:r>
    </w:p>
    <w:p>
      <w:pPr>
        <w:ind w:left="0" w:right="0" w:firstLine="560"/>
        <w:spacing w:before="450" w:after="450" w:line="312" w:lineRule="auto"/>
      </w:pPr>
      <w:r>
        <w:rPr>
          <w:rFonts w:ascii="宋体" w:hAnsi="宋体" w:eastAsia="宋体" w:cs="宋体"/>
          <w:color w:val="000"/>
          <w:sz w:val="28"/>
          <w:szCs w:val="28"/>
        </w:rPr>
        <w:t xml:space="preserve">二、严谨工作、生活作风</w:t>
      </w:r>
    </w:p>
    <w:p>
      <w:pPr>
        <w:ind w:left="0" w:right="0" w:firstLine="560"/>
        <w:spacing w:before="450" w:after="450" w:line="312" w:lineRule="auto"/>
      </w:pPr>
      <w:r>
        <w:rPr>
          <w:rFonts w:ascii="宋体" w:hAnsi="宋体" w:eastAsia="宋体" w:cs="宋体"/>
          <w:color w:val="000"/>
          <w:sz w:val="28"/>
          <w:szCs w:val="28"/>
        </w:rPr>
        <w:t xml:space="preserve">在工作上我严肃认真，尽职尽责，注重学习专业理论知识，勤恳努力，任劳任怨，能够认真遵守农村合作银行的各项规章制度，严格约束自己。作为一名事后监督工作人员，每天逐笔核对各柜员的流水账、日终凭证、汇总机构日结凭证，做好装订归档工作，登记事后监督工作日志和事后监督检查登记簿，积极协助库管员做好现金调运工作，主动配合委派会计做好内勤工作，完成领导交给的其他工作。每周三做好领导带班日志和文明服务检查登记工作，严格执行各项规章制度，对违反纪律的事情敢于纠正，自觉维护单位利益。</w:t>
      </w:r>
    </w:p>
    <w:p>
      <w:pPr>
        <w:ind w:left="0" w:right="0" w:firstLine="560"/>
        <w:spacing w:before="450" w:after="450" w:line="312" w:lineRule="auto"/>
      </w:pPr>
      <w:r>
        <w:rPr>
          <w:rFonts w:ascii="宋体" w:hAnsi="宋体" w:eastAsia="宋体" w:cs="宋体"/>
          <w:color w:val="000"/>
          <w:sz w:val="28"/>
          <w:szCs w:val="28"/>
        </w:rPr>
        <w:t xml:space="preserve">生活作风上，能够牢记“自重、自省、自警、自励”的教导，用工作纪律严格约束自己，在思想上筑起拒腐防变的坚固防线。反对拜金主义、享乐主义和极端个人主义，牢固树立“平凡”意识，忠于“平凡”岗位，保持“平静”心态，甘于“平淡”生活，勤勤恳恳办事，堂堂正正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不够深入，如政治理论学习只侧重单位里组织的学习，对许多政策、法律、法规只知其表，不知内含;业务上只注重钻研本职工作，对其它的经济知识学习不够主动，不愿意去学。二是工作还不够积极主动，有时候只求过得去，不求过得硬。三是工作缺乏创新，按部就班。许多工作只是照着别人学，不去钻研，不去研究，不去归纳，办事凭经验。</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始终坚持学习业务知识，不断为自己“充电”，重点加强政治理论学习，在思想上筑起拒腐防变的坚固防线，警惕各种腐败思想的侵蚀。二是要加强对金融机构诈骗、盗窃、抢劫、涉枪等案件案例深入分析，汲取经验教训，时刻为自己敲响警钟，进一步提高安全防范意识和自我防范能力。三是要进一步深化对安徽农村合作银行工作人员违反规章制度处理实施细则的学习，真正把内控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合规工作报告题目 保险公司合规工作报告篇三</w:t>
      </w:r>
    </w:p>
    <w:p>
      <w:pPr>
        <w:ind w:left="0" w:right="0" w:firstLine="560"/>
        <w:spacing w:before="450" w:after="450" w:line="312" w:lineRule="auto"/>
      </w:pPr>
      <w:r>
        <w:rPr>
          <w:rFonts w:ascii="宋体" w:hAnsi="宋体" w:eastAsia="宋体" w:cs="宋体"/>
          <w:color w:val="000"/>
          <w:sz w:val="28"/>
          <w:szCs w:val="28"/>
        </w:rPr>
        <w:t xml:space="preserve">根据银监会、省联社及总行“合规文化建设年”活动精神，本人结合自身履职情况开展了合规风险全面自查，现将有关情况报告如下：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我叫，中专学历、有会计从业资格证书，从事会计工作时间20xx年。1990年9月进入农村合作银行西垅分理处(前身联社西垅分社)工作，从事出纳岗位至今。</w:t>
      </w:r>
    </w:p>
    <w:p>
      <w:pPr>
        <w:ind w:left="0" w:right="0" w:firstLine="560"/>
        <w:spacing w:before="450" w:after="450" w:line="312" w:lineRule="auto"/>
      </w:pPr>
      <w:r>
        <w:rPr>
          <w:rFonts w:ascii="宋体" w:hAnsi="宋体" w:eastAsia="宋体" w:cs="宋体"/>
          <w:color w:val="000"/>
          <w:sz w:val="28"/>
          <w:szCs w:val="28"/>
        </w:rPr>
        <w:t xml:space="preserve">本人能够自觉主动地学习国家的各项金融政策法规与总行下发的文件精神，加强思想道德建设，提高职业修养，树立正确的人生观和价值观;能够加强自身爱岗敬业意识的培养，进一步增强工作的责任心、事业心，以主人翁的精神热爱本职工作，做到“干一行、爱一行、专一行”，牢固树立“行兴我兴、行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w:t>
      </w:r>
    </w:p>
    <w:p>
      <w:pPr>
        <w:ind w:left="0" w:right="0" w:firstLine="560"/>
        <w:spacing w:before="450" w:after="450" w:line="312" w:lineRule="auto"/>
      </w:pPr>
      <w:r>
        <w:rPr>
          <w:rFonts w:ascii="宋体" w:hAnsi="宋体" w:eastAsia="宋体" w:cs="宋体"/>
          <w:color w:val="000"/>
          <w:sz w:val="28"/>
          <w:szCs w:val="28"/>
        </w:rPr>
        <w:t xml:space="preserve">二、合规自查中存在的问题</w:t>
      </w:r>
    </w:p>
    <w:p>
      <w:pPr>
        <w:ind w:left="0" w:right="0" w:firstLine="560"/>
        <w:spacing w:before="450" w:after="450" w:line="312" w:lineRule="auto"/>
      </w:pPr>
      <w:r>
        <w:rPr>
          <w:rFonts w:ascii="宋体" w:hAnsi="宋体" w:eastAsia="宋体" w:cs="宋体"/>
          <w:color w:val="000"/>
          <w:sz w:val="28"/>
          <w:szCs w:val="28"/>
        </w:rPr>
        <w:t xml:space="preserve">(一)内控方面</w:t>
      </w:r>
    </w:p>
    <w:p>
      <w:pPr>
        <w:ind w:left="0" w:right="0" w:firstLine="560"/>
        <w:spacing w:before="450" w:after="450" w:line="312" w:lineRule="auto"/>
      </w:pPr>
      <w:r>
        <w:rPr>
          <w:rFonts w:ascii="宋体" w:hAnsi="宋体" w:eastAsia="宋体" w:cs="宋体"/>
          <w:color w:val="000"/>
          <w:sz w:val="28"/>
          <w:szCs w:val="28"/>
        </w:rPr>
        <w:t xml:space="preserve">1、岗位未实行异地交流。本人在工作之始就在西垅分理处工作长达20xx年，从事出纳岗位，至今未实行异地交流或岗位轮换，不符合省联社关于员工在同一支行工作满五年实行异地交流的有关规定。</w:t>
      </w:r>
    </w:p>
    <w:p>
      <w:pPr>
        <w:ind w:left="0" w:right="0" w:firstLine="560"/>
        <w:spacing w:before="450" w:after="450" w:line="312" w:lineRule="auto"/>
      </w:pPr>
      <w:r>
        <w:rPr>
          <w:rFonts w:ascii="宋体" w:hAnsi="宋体" w:eastAsia="宋体" w:cs="宋体"/>
          <w:color w:val="000"/>
          <w:sz w:val="28"/>
          <w:szCs w:val="28"/>
        </w:rPr>
        <w:t xml:space="preserve">2、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在柜员短期交接时未能对现金完全做到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多年来，本人能够不断地增强安全防范意识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作为在信合事业工作二十余年的老员工，这是我的职业，我唯一的职业，自我参加工作，我一直从事这项职业，也一直热爱这项职业，对农合行工作有浓厚的兴趣和深厚的感情，我一直是爱岗敬业的，并且将这种热爱不遗余力的放在工作中。在今后工作中要坚持出纳基础工作的规范化，努力学习新的合规制度，用自己的言传身教去影响周围的同志，让我们大家一起共同进步，另外安全警钟时常敲响，视制度如生命，纠违章如排雷，增强风险防范意识和自我保护意识，提高规范操作，从源头上预防案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2024-11-05T22:23:04+08:00</dcterms:created>
  <dcterms:modified xsi:type="dcterms:W3CDTF">2024-11-05T22:23:04+08:00</dcterms:modified>
</cp:coreProperties>
</file>

<file path=docProps/custom.xml><?xml version="1.0" encoding="utf-8"?>
<Properties xmlns="http://schemas.openxmlformats.org/officeDocument/2006/custom-properties" xmlns:vt="http://schemas.openxmlformats.org/officeDocument/2006/docPropsVTypes"/>
</file>