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2024年效能监察工作实施方案(四篇)</w:t>
      </w:r>
      <w:bookmarkEnd w:id="1"/>
    </w:p>
    <w:p>
      <w:pPr>
        <w:jc w:val="center"/>
        <w:spacing w:before="0" w:after="450"/>
      </w:pPr>
      <w:r>
        <w:rPr>
          <w:rFonts w:ascii="Arial" w:hAnsi="Arial" w:eastAsia="Arial" w:cs="Arial"/>
          <w:color w:val="999999"/>
          <w:sz w:val="20"/>
          <w:szCs w:val="20"/>
        </w:rPr>
        <w:t xml:space="preserve">来源：网络  作者：青苔石径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方案是从目的、要求、方式、方法、进度等都部署具体、周密，并有很强可操作性的计划。写方案的时候需要注意什么呢？有哪些格式需要注意呢？以下就是小编给大家讲解介绍的相关方案了，希望能够帮助到大家。效能监察工作实施方案篇一通过深化内部管理，确保业扩...</w:t>
      </w:r>
    </w:p>
    <w:p>
      <w:pPr>
        <w:ind w:left="0" w:right="0" w:firstLine="560"/>
        <w:spacing w:before="450" w:after="450" w:line="312" w:lineRule="auto"/>
      </w:pPr>
      <w:r>
        <w:rPr>
          <w:rFonts w:ascii="宋体" w:hAnsi="宋体" w:eastAsia="宋体" w:cs="宋体"/>
          <w:color w:val="000"/>
          <w:sz w:val="28"/>
          <w:szCs w:val="28"/>
        </w:rPr>
        <w:t xml:space="preserve">方案是从目的、要求、方式、方法、进度等都部署具体、周密，并有很强可操作性的计划。写方案的时候需要注意什么呢？有哪些格式需要注意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效能监察工作实施方案篇一</w:t>
      </w:r>
    </w:p>
    <w:p>
      <w:pPr>
        <w:ind w:left="0" w:right="0" w:firstLine="560"/>
        <w:spacing w:before="450" w:after="450" w:line="312" w:lineRule="auto"/>
      </w:pPr>
      <w:r>
        <w:rPr>
          <w:rFonts w:ascii="宋体" w:hAnsi="宋体" w:eastAsia="宋体" w:cs="宋体"/>
          <w:color w:val="000"/>
          <w:sz w:val="28"/>
          <w:szCs w:val="28"/>
        </w:rPr>
        <w:t xml:space="preserve">通过深化内部管理，确保业扩报装流程高效运转；畅通监督渠道，及时受理客户投诉举报，有效解决社会各届关心的热点和难点问题；深化“三指定”自查自纠工作，研究和探索从体制机制上规范客户工程管理的具体措施，维护正常营销秩序。</w:t>
      </w:r>
    </w:p>
    <w:p>
      <w:pPr>
        <w:ind w:left="0" w:right="0" w:firstLine="560"/>
        <w:spacing w:before="450" w:after="450" w:line="312" w:lineRule="auto"/>
      </w:pPr>
      <w:r>
        <w:rPr>
          <w:rFonts w:ascii="宋体" w:hAnsi="宋体" w:eastAsia="宋体" w:cs="宋体"/>
          <w:color w:val="000"/>
          <w:sz w:val="28"/>
          <w:szCs w:val="28"/>
        </w:rPr>
        <w:t xml:space="preserve">开展供电服务效能监察，必须坚持以提升供电服务规范化水平和客户满意为目标，落实“三不指定”规定，尽心竭力满足客户用电需求，促进电力事业和经济社会的和谐发展，树立企业良好形象；必须坚持以服务公司工作再上新台阶为中心，完善管理制度，优化工作流程，提高企业规范化管理水平，为国家、企业和客户增收节支，节能降耗服务；必须坚持以“忠诚企业”为宗旨，通过监督检查，从严查处以电谋私等违纪违法行为，增强干部员工的廉洁从业和优质服务意识，促进作风建设。</w:t>
      </w:r>
    </w:p>
    <w:p>
      <w:pPr>
        <w:ind w:left="0" w:right="0" w:firstLine="560"/>
        <w:spacing w:before="450" w:after="450" w:line="312" w:lineRule="auto"/>
      </w:pPr>
      <w:r>
        <w:rPr>
          <w:rFonts w:ascii="宋体" w:hAnsi="宋体" w:eastAsia="宋体" w:cs="宋体"/>
          <w:color w:val="000"/>
          <w:sz w:val="28"/>
          <w:szCs w:val="28"/>
        </w:rPr>
        <w:t xml:space="preserve">工作时间：从2024年x月开始至2024年xx月结束。</w:t>
      </w:r>
    </w:p>
    <w:p>
      <w:pPr>
        <w:ind w:left="0" w:right="0" w:firstLine="560"/>
        <w:spacing w:before="450" w:after="450" w:line="312" w:lineRule="auto"/>
      </w:pPr>
      <w:r>
        <w:rPr>
          <w:rFonts w:ascii="宋体" w:hAnsi="宋体" w:eastAsia="宋体" w:cs="宋体"/>
          <w:color w:val="000"/>
          <w:sz w:val="28"/>
          <w:szCs w:val="28"/>
        </w:rPr>
        <w:t xml:space="preserve">工作范围：公司2024年x月至2024年当前受理的业扩报装项目，跨年度的工程以报装审批时间为准。重点监察xx及以上的业扩工程，特别是涉及重要电力客户的业扩工程。</w:t>
      </w:r>
    </w:p>
    <w:p>
      <w:pPr>
        <w:ind w:left="0" w:right="0" w:firstLine="560"/>
        <w:spacing w:before="450" w:after="450" w:line="312" w:lineRule="auto"/>
      </w:pPr>
      <w:r>
        <w:rPr>
          <w:rFonts w:ascii="宋体" w:hAnsi="宋体" w:eastAsia="宋体" w:cs="宋体"/>
          <w:color w:val="000"/>
          <w:sz w:val="28"/>
          <w:szCs w:val="28"/>
        </w:rPr>
        <w:t xml:space="preserve">按照国家xx公司、省公司和分公司有关规定，重点对下列内容进行监察：</w:t>
      </w:r>
    </w:p>
    <w:p>
      <w:pPr>
        <w:ind w:left="0" w:right="0" w:firstLine="560"/>
        <w:spacing w:before="450" w:after="450" w:line="312" w:lineRule="auto"/>
      </w:pPr>
      <w:r>
        <w:rPr>
          <w:rFonts w:ascii="宋体" w:hAnsi="宋体" w:eastAsia="宋体" w:cs="宋体"/>
          <w:color w:val="000"/>
          <w:sz w:val="28"/>
          <w:szCs w:val="28"/>
        </w:rPr>
        <w:t xml:space="preserve">（一）管理体系与职责方面</w:t>
      </w:r>
    </w:p>
    <w:p>
      <w:pPr>
        <w:ind w:left="0" w:right="0" w:firstLine="560"/>
        <w:spacing w:before="450" w:after="450" w:line="312" w:lineRule="auto"/>
      </w:pPr>
      <w:r>
        <w:rPr>
          <w:rFonts w:ascii="宋体" w:hAnsi="宋体" w:eastAsia="宋体" w:cs="宋体"/>
          <w:color w:val="000"/>
          <w:sz w:val="28"/>
          <w:szCs w:val="28"/>
        </w:rPr>
        <w:t xml:space="preserve">1、监督检查业扩报装管理职责落实情况、制度建立和执行情况。检查各级管理人员落实业扩报装工作的管理责任情况，相关部门及不同岗位之间责权界定是否清晰。检查业扩报装工作人员是否全面落实掌握并认真执行国家电网公司、省公司业扩报装有关规章制度的情况。</w:t>
      </w:r>
    </w:p>
    <w:p>
      <w:pPr>
        <w:ind w:left="0" w:right="0" w:firstLine="560"/>
        <w:spacing w:before="450" w:after="450" w:line="312" w:lineRule="auto"/>
      </w:pPr>
      <w:r>
        <w:rPr>
          <w:rFonts w:ascii="宋体" w:hAnsi="宋体" w:eastAsia="宋体" w:cs="宋体"/>
          <w:color w:val="000"/>
          <w:sz w:val="28"/>
          <w:szCs w:val="28"/>
        </w:rPr>
        <w:t xml:space="preserve">2、是否按照“一口对外”的原则，业扩报装工作是否推行客户经理制、绿色通道制等有效制度。</w:t>
      </w:r>
    </w:p>
    <w:p>
      <w:pPr>
        <w:ind w:left="0" w:right="0" w:firstLine="560"/>
        <w:spacing w:before="450" w:after="450" w:line="312" w:lineRule="auto"/>
      </w:pPr>
      <w:r>
        <w:rPr>
          <w:rFonts w:ascii="宋体" w:hAnsi="宋体" w:eastAsia="宋体" w:cs="宋体"/>
          <w:color w:val="000"/>
          <w:sz w:val="28"/>
          <w:szCs w:val="28"/>
        </w:rPr>
        <w:t xml:space="preserve">3、是否按照“便捷高效”的原则，做到对内不推诿，对外不搪塞。受理的业务事项是否直接进入营销技术支持系统的处理流程，产生电子工作票传递到下一环节，形成闭环管理。</w:t>
      </w:r>
    </w:p>
    <w:p>
      <w:pPr>
        <w:ind w:left="0" w:right="0" w:firstLine="560"/>
        <w:spacing w:before="450" w:after="450" w:line="312" w:lineRule="auto"/>
      </w:pPr>
      <w:r>
        <w:rPr>
          <w:rFonts w:ascii="宋体" w:hAnsi="宋体" w:eastAsia="宋体" w:cs="宋体"/>
          <w:color w:val="000"/>
          <w:sz w:val="28"/>
          <w:szCs w:val="28"/>
        </w:rPr>
        <w:t xml:space="preserve">4、是否按照“办事公开”的原则，在营业场所、客户服务网站或通过宣传资料，公布业扩报装的办理程序、服务标准、收费标准和收费依据，能够方便查询工作进程。</w:t>
      </w:r>
    </w:p>
    <w:p>
      <w:pPr>
        <w:ind w:left="0" w:right="0" w:firstLine="560"/>
        <w:spacing w:before="450" w:after="450" w:line="312" w:lineRule="auto"/>
      </w:pPr>
      <w:r>
        <w:rPr>
          <w:rFonts w:ascii="宋体" w:hAnsi="宋体" w:eastAsia="宋体" w:cs="宋体"/>
          <w:color w:val="000"/>
          <w:sz w:val="28"/>
          <w:szCs w:val="28"/>
        </w:rPr>
        <w:t xml:space="preserve">（二）业扩报装流程时限方面</w:t>
      </w:r>
    </w:p>
    <w:p>
      <w:pPr>
        <w:ind w:left="0" w:right="0" w:firstLine="560"/>
        <w:spacing w:before="450" w:after="450" w:line="312" w:lineRule="auto"/>
      </w:pPr>
      <w:r>
        <w:rPr>
          <w:rFonts w:ascii="宋体" w:hAnsi="宋体" w:eastAsia="宋体" w:cs="宋体"/>
          <w:color w:val="000"/>
          <w:sz w:val="28"/>
          <w:szCs w:val="28"/>
        </w:rPr>
        <w:t xml:space="preserve">1、供电方案是否在规定时限内书面答复客户；是否根据客户的用电需求和供电条件，按照相关技术标准和运行规则对供电方案进行优化。</w:t>
      </w:r>
    </w:p>
    <w:p>
      <w:pPr>
        <w:ind w:left="0" w:right="0" w:firstLine="560"/>
        <w:spacing w:before="450" w:after="450" w:line="312" w:lineRule="auto"/>
      </w:pPr>
      <w:r>
        <w:rPr>
          <w:rFonts w:ascii="宋体" w:hAnsi="宋体" w:eastAsia="宋体" w:cs="宋体"/>
          <w:color w:val="000"/>
          <w:sz w:val="28"/>
          <w:szCs w:val="28"/>
        </w:rPr>
        <w:t xml:space="preserve">2、对客户受电工程设计的审核是否超过规定时限；受电工程设计的审核是否按照国家标准、行业标准进行，并以书面形式向客户反馈意见；是否积极推行典型设计，倡导采用节能环保的先进技术和产品，禁止超设备铭牌参数运行，禁止使用国家明令淘汰的产品。</w:t>
      </w:r>
    </w:p>
    <w:p>
      <w:pPr>
        <w:ind w:left="0" w:right="0" w:firstLine="560"/>
        <w:spacing w:before="450" w:after="450" w:line="312" w:lineRule="auto"/>
      </w:pPr>
      <w:r>
        <w:rPr>
          <w:rFonts w:ascii="宋体" w:hAnsi="宋体" w:eastAsia="宋体" w:cs="宋体"/>
          <w:color w:val="000"/>
          <w:sz w:val="28"/>
          <w:szCs w:val="28"/>
        </w:rPr>
        <w:t xml:space="preserve">3、受电装置检验合格并办结相关手续后，接电时间是否超过规定时限；电能计量装置的配置与安装是否符合《xx》及相关技术规程的要求；在客户每个受电点内，是否按不同电价类别分别安装电能计量装置，并予以加封。</w:t>
      </w:r>
    </w:p>
    <w:p>
      <w:pPr>
        <w:ind w:left="0" w:right="0" w:firstLine="560"/>
        <w:spacing w:before="450" w:after="450" w:line="312" w:lineRule="auto"/>
      </w:pPr>
      <w:r>
        <w:rPr>
          <w:rFonts w:ascii="宋体" w:hAnsi="宋体" w:eastAsia="宋体" w:cs="宋体"/>
          <w:color w:val="000"/>
          <w:sz w:val="28"/>
          <w:szCs w:val="28"/>
        </w:rPr>
        <w:t xml:space="preserve">4、是否及时建立客户档案。客户申请、批复的供电方案、受电工程设计资料、中间检查及竣工验收检验报告、《xx》等重要文件是否妥善保存。</w:t>
      </w:r>
    </w:p>
    <w:p>
      <w:pPr>
        <w:ind w:left="0" w:right="0" w:firstLine="560"/>
        <w:spacing w:before="450" w:after="450" w:line="312" w:lineRule="auto"/>
      </w:pPr>
      <w:r>
        <w:rPr>
          <w:rFonts w:ascii="宋体" w:hAnsi="宋体" w:eastAsia="宋体" w:cs="宋体"/>
          <w:color w:val="000"/>
          <w:sz w:val="28"/>
          <w:szCs w:val="28"/>
        </w:rPr>
        <w:t xml:space="preserve">（三）业扩报装收费与合同管理</w:t>
      </w:r>
    </w:p>
    <w:p>
      <w:pPr>
        <w:ind w:left="0" w:right="0" w:firstLine="560"/>
        <w:spacing w:before="450" w:after="450" w:line="312" w:lineRule="auto"/>
      </w:pPr>
      <w:r>
        <w:rPr>
          <w:rFonts w:ascii="宋体" w:hAnsi="宋体" w:eastAsia="宋体" w:cs="宋体"/>
          <w:color w:val="000"/>
          <w:sz w:val="28"/>
          <w:szCs w:val="28"/>
        </w:rPr>
        <w:t xml:space="preserve">1、与业扩有关的收费和开支，是否严格执行国家电网公司、省公司的有关规定，各项收费是否规范，有无自立收费名目、擅自调整收费标准的行为。</w:t>
      </w:r>
    </w:p>
    <w:p>
      <w:pPr>
        <w:ind w:left="0" w:right="0" w:firstLine="560"/>
        <w:spacing w:before="450" w:after="450" w:line="312" w:lineRule="auto"/>
      </w:pPr>
      <w:r>
        <w:rPr>
          <w:rFonts w:ascii="宋体" w:hAnsi="宋体" w:eastAsia="宋体" w:cs="宋体"/>
          <w:color w:val="000"/>
          <w:sz w:val="28"/>
          <w:szCs w:val="28"/>
        </w:rPr>
        <w:t xml:space="preserve">2、业扩费用是否由营销部门统一收取，是否存在其它部门收取客户有关费用的行为。</w:t>
      </w:r>
    </w:p>
    <w:p>
      <w:pPr>
        <w:ind w:left="0" w:right="0" w:firstLine="560"/>
        <w:spacing w:before="450" w:after="450" w:line="312" w:lineRule="auto"/>
      </w:pPr>
      <w:r>
        <w:rPr>
          <w:rFonts w:ascii="宋体" w:hAnsi="宋体" w:eastAsia="宋体" w:cs="宋体"/>
          <w:color w:val="000"/>
          <w:sz w:val="28"/>
          <w:szCs w:val="28"/>
        </w:rPr>
        <w:t xml:space="preserve">3、是否根据相关法律法规和平等协商原则，正式接电前与客户签订供用电合同。</w:t>
      </w:r>
    </w:p>
    <w:p>
      <w:pPr>
        <w:ind w:left="0" w:right="0" w:firstLine="560"/>
        <w:spacing w:before="450" w:after="450" w:line="312" w:lineRule="auto"/>
      </w:pPr>
      <w:r>
        <w:rPr>
          <w:rFonts w:ascii="宋体" w:hAnsi="宋体" w:eastAsia="宋体" w:cs="宋体"/>
          <w:color w:val="000"/>
          <w:sz w:val="28"/>
          <w:szCs w:val="28"/>
        </w:rPr>
        <w:t xml:space="preserve">（四）“三不指定”方面</w:t>
      </w:r>
    </w:p>
    <w:p>
      <w:pPr>
        <w:ind w:left="0" w:right="0" w:firstLine="560"/>
        <w:spacing w:before="450" w:after="450" w:line="312" w:lineRule="auto"/>
      </w:pPr>
      <w:r>
        <w:rPr>
          <w:rFonts w:ascii="宋体" w:hAnsi="宋体" w:eastAsia="宋体" w:cs="宋体"/>
          <w:color w:val="000"/>
          <w:sz w:val="28"/>
          <w:szCs w:val="28"/>
        </w:rPr>
        <w:t xml:space="preserve">1、对客户受电工程的设计、设备定货、工程施工，是否指定设计单位、施工单位和设备材料供应单位。</w:t>
      </w:r>
    </w:p>
    <w:p>
      <w:pPr>
        <w:ind w:left="0" w:right="0" w:firstLine="560"/>
        <w:spacing w:before="450" w:after="450" w:line="312" w:lineRule="auto"/>
      </w:pPr>
      <w:r>
        <w:rPr>
          <w:rFonts w:ascii="宋体" w:hAnsi="宋体" w:eastAsia="宋体" w:cs="宋体"/>
          <w:color w:val="000"/>
          <w:sz w:val="28"/>
          <w:szCs w:val="28"/>
        </w:rPr>
        <w:t xml:space="preserve">2、对客户工程设计、施工、设备供货单位是否进行资质审验。</w:t>
      </w:r>
    </w:p>
    <w:p>
      <w:pPr>
        <w:ind w:left="0" w:right="0" w:firstLine="560"/>
        <w:spacing w:before="450" w:after="450" w:line="312" w:lineRule="auto"/>
      </w:pPr>
      <w:r>
        <w:rPr>
          <w:rFonts w:ascii="宋体" w:hAnsi="宋体" w:eastAsia="宋体" w:cs="宋体"/>
          <w:color w:val="000"/>
          <w:sz w:val="28"/>
          <w:szCs w:val="28"/>
        </w:rPr>
        <w:t xml:space="preserve">3、是否存在多经企业代行业扩报装职能的情况。</w:t>
      </w:r>
    </w:p>
    <w:p>
      <w:pPr>
        <w:ind w:left="0" w:right="0" w:firstLine="560"/>
        <w:spacing w:before="450" w:after="450" w:line="312" w:lineRule="auto"/>
      </w:pPr>
      <w:r>
        <w:rPr>
          <w:rFonts w:ascii="宋体" w:hAnsi="宋体" w:eastAsia="宋体" w:cs="宋体"/>
          <w:color w:val="000"/>
          <w:sz w:val="28"/>
          <w:szCs w:val="28"/>
        </w:rPr>
        <w:t xml:space="preserve">4、是否存在私自向客户承揽或转包业扩工程的行为。</w:t>
      </w:r>
    </w:p>
    <w:p>
      <w:pPr>
        <w:ind w:left="0" w:right="0" w:firstLine="560"/>
        <w:spacing w:before="450" w:after="450" w:line="312" w:lineRule="auto"/>
      </w:pPr>
      <w:r>
        <w:rPr>
          <w:rFonts w:ascii="宋体" w:hAnsi="宋体" w:eastAsia="宋体" w:cs="宋体"/>
          <w:color w:val="000"/>
          <w:sz w:val="28"/>
          <w:szCs w:val="28"/>
        </w:rPr>
        <w:t xml:space="preserve">（五）高危行业及客户安全管理</w:t>
      </w:r>
    </w:p>
    <w:p>
      <w:pPr>
        <w:ind w:left="0" w:right="0" w:firstLine="560"/>
        <w:spacing w:before="450" w:after="450" w:line="312" w:lineRule="auto"/>
      </w:pPr>
      <w:r>
        <w:rPr>
          <w:rFonts w:ascii="宋体" w:hAnsi="宋体" w:eastAsia="宋体" w:cs="宋体"/>
          <w:color w:val="000"/>
          <w:sz w:val="28"/>
          <w:szCs w:val="28"/>
        </w:rPr>
        <w:t xml:space="preserve">1、检查高危行业、涉及环保问题用电报装管理情况。核查工业类报装客户是否提供环保批复文件，煤矿、非煤矿山、化工、铁路等高危及重要客户报装用电是否在合同中明确保安电源和保安措施。</w:t>
      </w:r>
    </w:p>
    <w:p>
      <w:pPr>
        <w:ind w:left="0" w:right="0" w:firstLine="560"/>
        <w:spacing w:before="450" w:after="450" w:line="312" w:lineRule="auto"/>
      </w:pPr>
      <w:r>
        <w:rPr>
          <w:rFonts w:ascii="宋体" w:hAnsi="宋体" w:eastAsia="宋体" w:cs="宋体"/>
          <w:color w:val="000"/>
          <w:sz w:val="28"/>
          <w:szCs w:val="28"/>
        </w:rPr>
        <w:t xml:space="preserve">2、检查煤矿类企业报装用电是否办理核准手续，有无为“六证”不全或证件过期、失效的煤矿办理报装手续的行为，有无为非法、违法煤矿供电及办理报装增容手续的行为，有无在煤矿用户业扩报装过程中弄虚作假、以权谋私或越级审批的行为。</w:t>
      </w:r>
    </w:p>
    <w:p>
      <w:pPr>
        <w:ind w:left="0" w:right="0" w:firstLine="560"/>
        <w:spacing w:before="450" w:after="450" w:line="312" w:lineRule="auto"/>
      </w:pPr>
      <w:r>
        <w:rPr>
          <w:rFonts w:ascii="宋体" w:hAnsi="宋体" w:eastAsia="宋体" w:cs="宋体"/>
          <w:color w:val="000"/>
          <w:sz w:val="28"/>
          <w:szCs w:val="28"/>
        </w:rPr>
        <w:t xml:space="preserve">3、检查用户是否按要求对设备进行预试，电工是否持证上岗、有无停电紧急预案；是否对存在的安全隐患下达安全隐患通知书。</w:t>
      </w:r>
    </w:p>
    <w:p>
      <w:pPr>
        <w:ind w:left="0" w:right="0" w:firstLine="560"/>
        <w:spacing w:before="450" w:after="450" w:line="312" w:lineRule="auto"/>
      </w:pPr>
      <w:r>
        <w:rPr>
          <w:rFonts w:ascii="宋体" w:hAnsi="宋体" w:eastAsia="宋体" w:cs="宋体"/>
          <w:color w:val="000"/>
          <w:sz w:val="28"/>
          <w:szCs w:val="28"/>
        </w:rPr>
        <w:t xml:space="preserve">（六）行风建设方面</w:t>
      </w:r>
    </w:p>
    <w:p>
      <w:pPr>
        <w:ind w:left="0" w:right="0" w:firstLine="560"/>
        <w:spacing w:before="450" w:after="450" w:line="312" w:lineRule="auto"/>
      </w:pPr>
      <w:r>
        <w:rPr>
          <w:rFonts w:ascii="宋体" w:hAnsi="宋体" w:eastAsia="宋体" w:cs="宋体"/>
          <w:color w:val="000"/>
          <w:sz w:val="28"/>
          <w:szCs w:val="28"/>
        </w:rPr>
        <w:t xml:space="preserve">1、检查有无违反员工服务“十个不准”的行为。</w:t>
      </w:r>
    </w:p>
    <w:p>
      <w:pPr>
        <w:ind w:left="0" w:right="0" w:firstLine="560"/>
        <w:spacing w:before="450" w:after="450" w:line="312" w:lineRule="auto"/>
      </w:pPr>
      <w:r>
        <w:rPr>
          <w:rFonts w:ascii="宋体" w:hAnsi="宋体" w:eastAsia="宋体" w:cs="宋体"/>
          <w:color w:val="000"/>
          <w:sz w:val="28"/>
          <w:szCs w:val="28"/>
        </w:rPr>
        <w:t xml:space="preserve">2、检查有无贪污受贿、以权谋私、弄虚作假的行为。</w:t>
      </w:r>
    </w:p>
    <w:p>
      <w:pPr>
        <w:ind w:left="0" w:right="0" w:firstLine="560"/>
        <w:spacing w:before="450" w:after="450" w:line="312" w:lineRule="auto"/>
      </w:pPr>
      <w:r>
        <w:rPr>
          <w:rFonts w:ascii="宋体" w:hAnsi="宋体" w:eastAsia="宋体" w:cs="宋体"/>
          <w:color w:val="000"/>
          <w:sz w:val="28"/>
          <w:szCs w:val="28"/>
        </w:rPr>
        <w:t xml:space="preserve">3、检查有无按要求聘请监督员，按时召开监督员座谈会，听取意见和建议，对存在的问题是否整改到位。</w:t>
      </w:r>
    </w:p>
    <w:p>
      <w:pPr>
        <w:ind w:left="0" w:right="0" w:firstLine="560"/>
        <w:spacing w:before="450" w:after="450" w:line="312" w:lineRule="auto"/>
      </w:pPr>
      <w:r>
        <w:rPr>
          <w:rFonts w:ascii="宋体" w:hAnsi="宋体" w:eastAsia="宋体" w:cs="宋体"/>
          <w:color w:val="000"/>
          <w:sz w:val="28"/>
          <w:szCs w:val="28"/>
        </w:rPr>
        <w:t xml:space="preserve">4、检查有无按要求停送电，对计划停电情况是否通过媒体告知，对临时停电是否通过95598客服热线告知。</w:t>
      </w:r>
    </w:p>
    <w:p>
      <w:pPr>
        <w:ind w:left="0" w:right="0" w:firstLine="560"/>
        <w:spacing w:before="450" w:after="450" w:line="312" w:lineRule="auto"/>
      </w:pPr>
      <w:r>
        <w:rPr>
          <w:rFonts w:ascii="宋体" w:hAnsi="宋体" w:eastAsia="宋体" w:cs="宋体"/>
          <w:color w:val="000"/>
          <w:sz w:val="28"/>
          <w:szCs w:val="28"/>
        </w:rPr>
        <w:t xml:space="preserve">5、检查是否畅通监督渠道，主动接受政府监管和社会监督，对投诉举报进行及时调查处理。</w:t>
      </w:r>
    </w:p>
    <w:p>
      <w:pPr>
        <w:ind w:left="0" w:right="0" w:firstLine="560"/>
        <w:spacing w:before="450" w:after="450" w:line="312" w:lineRule="auto"/>
      </w:pPr>
      <w:r>
        <w:rPr>
          <w:rFonts w:ascii="宋体" w:hAnsi="宋体" w:eastAsia="宋体" w:cs="宋体"/>
          <w:color w:val="000"/>
          <w:sz w:val="28"/>
          <w:szCs w:val="28"/>
        </w:rPr>
        <w:t xml:space="preserve">6、检查有无其他违纪违法行为。</w:t>
      </w:r>
    </w:p>
    <w:p>
      <w:pPr>
        <w:ind w:left="0" w:right="0" w:firstLine="560"/>
        <w:spacing w:before="450" w:after="450" w:line="312" w:lineRule="auto"/>
      </w:pPr>
      <w:r>
        <w:rPr>
          <w:rFonts w:ascii="宋体" w:hAnsi="宋体" w:eastAsia="宋体" w:cs="宋体"/>
          <w:color w:val="000"/>
          <w:sz w:val="28"/>
          <w:szCs w:val="28"/>
        </w:rPr>
        <w:t xml:space="preserve">1、《xx》</w:t>
      </w:r>
    </w:p>
    <w:p>
      <w:pPr>
        <w:ind w:left="0" w:right="0" w:firstLine="560"/>
        <w:spacing w:before="450" w:after="450" w:line="312" w:lineRule="auto"/>
      </w:pPr>
      <w:r>
        <w:rPr>
          <w:rFonts w:ascii="宋体" w:hAnsi="宋体" w:eastAsia="宋体" w:cs="宋体"/>
          <w:color w:val="000"/>
          <w:sz w:val="28"/>
          <w:szCs w:val="28"/>
        </w:rPr>
        <w:t xml:space="preserve">2、《xx》</w:t>
      </w:r>
    </w:p>
    <w:p>
      <w:pPr>
        <w:ind w:left="0" w:right="0" w:firstLine="560"/>
        <w:spacing w:before="450" w:after="450" w:line="312" w:lineRule="auto"/>
      </w:pPr>
      <w:r>
        <w:rPr>
          <w:rFonts w:ascii="宋体" w:hAnsi="宋体" w:eastAsia="宋体" w:cs="宋体"/>
          <w:color w:val="000"/>
          <w:sz w:val="28"/>
          <w:szCs w:val="28"/>
        </w:rPr>
        <w:t xml:space="preserve">3、《x》</w:t>
      </w:r>
    </w:p>
    <w:p>
      <w:pPr>
        <w:ind w:left="0" w:right="0" w:firstLine="560"/>
        <w:spacing w:before="450" w:after="450" w:line="312" w:lineRule="auto"/>
      </w:pPr>
      <w:r>
        <w:rPr>
          <w:rFonts w:ascii="宋体" w:hAnsi="宋体" w:eastAsia="宋体" w:cs="宋体"/>
          <w:color w:val="000"/>
          <w:sz w:val="28"/>
          <w:szCs w:val="28"/>
        </w:rPr>
        <w:t xml:space="preserve">4、《x》</w:t>
      </w:r>
    </w:p>
    <w:p>
      <w:pPr>
        <w:ind w:left="0" w:right="0" w:firstLine="560"/>
        <w:spacing w:before="450" w:after="450" w:line="312" w:lineRule="auto"/>
      </w:pPr>
      <w:r>
        <w:rPr>
          <w:rFonts w:ascii="宋体" w:hAnsi="宋体" w:eastAsia="宋体" w:cs="宋体"/>
          <w:color w:val="000"/>
          <w:sz w:val="28"/>
          <w:szCs w:val="28"/>
        </w:rPr>
        <w:t xml:space="preserve">5、《xx》</w:t>
      </w:r>
    </w:p>
    <w:p>
      <w:pPr>
        <w:ind w:left="0" w:right="0" w:firstLine="560"/>
        <w:spacing w:before="450" w:after="450" w:line="312" w:lineRule="auto"/>
      </w:pPr>
      <w:r>
        <w:rPr>
          <w:rFonts w:ascii="宋体" w:hAnsi="宋体" w:eastAsia="宋体" w:cs="宋体"/>
          <w:color w:val="000"/>
          <w:sz w:val="28"/>
          <w:szCs w:val="28"/>
        </w:rPr>
        <w:t xml:space="preserve">6、《xx》</w:t>
      </w:r>
    </w:p>
    <w:p>
      <w:pPr>
        <w:ind w:left="0" w:right="0" w:firstLine="560"/>
        <w:spacing w:before="450" w:after="450" w:line="312" w:lineRule="auto"/>
      </w:pPr>
      <w:r>
        <w:rPr>
          <w:rFonts w:ascii="宋体" w:hAnsi="宋体" w:eastAsia="宋体" w:cs="宋体"/>
          <w:color w:val="000"/>
          <w:sz w:val="28"/>
          <w:szCs w:val="28"/>
        </w:rPr>
        <w:t xml:space="preserve">7、《xx》</w:t>
      </w:r>
    </w:p>
    <w:p>
      <w:pPr>
        <w:ind w:left="0" w:right="0" w:firstLine="560"/>
        <w:spacing w:before="450" w:after="450" w:line="312" w:lineRule="auto"/>
      </w:pPr>
      <w:r>
        <w:rPr>
          <w:rFonts w:ascii="宋体" w:hAnsi="宋体" w:eastAsia="宋体" w:cs="宋体"/>
          <w:color w:val="000"/>
          <w:sz w:val="28"/>
          <w:szCs w:val="28"/>
        </w:rPr>
        <w:t xml:space="preserve">公司成立业扩报装效能监察领导小组，下设办公室。</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办公室由营销科、生技科、农电科、安监科、办公室等部门人员组成。</w:t>
      </w:r>
    </w:p>
    <w:p>
      <w:pPr>
        <w:ind w:left="0" w:right="0" w:firstLine="560"/>
        <w:spacing w:before="450" w:after="450" w:line="312" w:lineRule="auto"/>
      </w:pPr>
      <w:r>
        <w:rPr>
          <w:rFonts w:ascii="宋体" w:hAnsi="宋体" w:eastAsia="宋体" w:cs="宋体"/>
          <w:color w:val="000"/>
          <w:sz w:val="28"/>
          <w:szCs w:val="28"/>
        </w:rPr>
        <w:t xml:space="preserve">供电服务效能监察分三个阶段进行。</w:t>
      </w:r>
    </w:p>
    <w:p>
      <w:pPr>
        <w:ind w:left="0" w:right="0" w:firstLine="560"/>
        <w:spacing w:before="450" w:after="450" w:line="312" w:lineRule="auto"/>
      </w:pPr>
      <w:r>
        <w:rPr>
          <w:rFonts w:ascii="宋体" w:hAnsi="宋体" w:eastAsia="宋体" w:cs="宋体"/>
          <w:color w:val="000"/>
          <w:sz w:val="28"/>
          <w:szCs w:val="28"/>
        </w:rPr>
        <w:t xml:space="preserve">（一）组织实施阶段（x月-x月）</w:t>
      </w:r>
    </w:p>
    <w:p>
      <w:pPr>
        <w:ind w:left="0" w:right="0" w:firstLine="560"/>
        <w:spacing w:before="450" w:after="450" w:line="312" w:lineRule="auto"/>
      </w:pPr>
      <w:r>
        <w:rPr>
          <w:rFonts w:ascii="宋体" w:hAnsi="宋体" w:eastAsia="宋体" w:cs="宋体"/>
          <w:color w:val="000"/>
          <w:sz w:val="28"/>
          <w:szCs w:val="28"/>
        </w:rPr>
        <w:t xml:space="preserve">1、自查和抽查阶段。公司相关科室按照要求全面自查，对2024年以来受理的业扩报装项目进行全面审核自查，并填报自查情况统计表（见附后件1-4），并于x月x日前上报自查情况统计表。</w:t>
      </w:r>
    </w:p>
    <w:p>
      <w:pPr>
        <w:ind w:left="0" w:right="0" w:firstLine="560"/>
        <w:spacing w:before="450" w:after="450" w:line="312" w:lineRule="auto"/>
      </w:pPr>
      <w:r>
        <w:rPr>
          <w:rFonts w:ascii="宋体" w:hAnsi="宋体" w:eastAsia="宋体" w:cs="宋体"/>
          <w:color w:val="000"/>
          <w:sz w:val="28"/>
          <w:szCs w:val="28"/>
        </w:rPr>
        <w:t xml:space="preserve">2、公司供电服务效能监察领导组将不定期对各科室效能监察工作开展情况进行督导和检查，对工作不力、问题突出、走过程的科室下达监察建议（决定）或予以通报批评；对违反“三不指定”规定或内勾外联，以权谋私，失职渎职，损害企业利益的行为，将严肃查处；构成犯罪的，移交司法机关处理。</w:t>
      </w:r>
    </w:p>
    <w:p>
      <w:pPr>
        <w:ind w:left="0" w:right="0" w:firstLine="560"/>
        <w:spacing w:before="450" w:after="450" w:line="312" w:lineRule="auto"/>
      </w:pPr>
      <w:r>
        <w:rPr>
          <w:rFonts w:ascii="宋体" w:hAnsi="宋体" w:eastAsia="宋体" w:cs="宋体"/>
          <w:color w:val="000"/>
          <w:sz w:val="28"/>
          <w:szCs w:val="28"/>
        </w:rPr>
        <w:t xml:space="preserve">（二）整改规范阶段（x月）</w:t>
      </w:r>
    </w:p>
    <w:p>
      <w:pPr>
        <w:ind w:left="0" w:right="0" w:firstLine="560"/>
        <w:spacing w:before="450" w:after="450" w:line="312" w:lineRule="auto"/>
      </w:pPr>
      <w:r>
        <w:rPr>
          <w:rFonts w:ascii="宋体" w:hAnsi="宋体" w:eastAsia="宋体" w:cs="宋体"/>
          <w:color w:val="000"/>
          <w:sz w:val="28"/>
          <w:szCs w:val="28"/>
        </w:rPr>
        <w:t xml:space="preserve">1、各科室要认真梳理归纳暴露出的问题，有针对性地提出改进管理，优化流程、完善制度的工作建议，认真落实公司下达的监察建议（决定）。</w:t>
      </w:r>
    </w:p>
    <w:p>
      <w:pPr>
        <w:ind w:left="0" w:right="0" w:firstLine="560"/>
        <w:spacing w:before="450" w:after="450" w:line="312" w:lineRule="auto"/>
      </w:pPr>
      <w:r>
        <w:rPr>
          <w:rFonts w:ascii="宋体" w:hAnsi="宋体" w:eastAsia="宋体" w:cs="宋体"/>
          <w:color w:val="000"/>
          <w:sz w:val="28"/>
          <w:szCs w:val="28"/>
        </w:rPr>
        <w:t xml:space="preserve">2、针对自查、检查中发现的突出问题和漏洞，整章建制，优化流程，制定切实可行的整改措施，明确整改重点，落实整改责任，切实整改到位。</w:t>
      </w:r>
    </w:p>
    <w:p>
      <w:pPr>
        <w:ind w:left="0" w:right="0" w:firstLine="560"/>
        <w:spacing w:before="450" w:after="450" w:line="312" w:lineRule="auto"/>
      </w:pPr>
      <w:r>
        <w:rPr>
          <w:rFonts w:ascii="宋体" w:hAnsi="宋体" w:eastAsia="宋体" w:cs="宋体"/>
          <w:color w:val="000"/>
          <w:sz w:val="28"/>
          <w:szCs w:val="28"/>
        </w:rPr>
        <w:t xml:space="preserve">（三）总结评估阶段（x月）</w:t>
      </w:r>
    </w:p>
    <w:p>
      <w:pPr>
        <w:ind w:left="0" w:right="0" w:firstLine="560"/>
        <w:spacing w:before="450" w:after="450" w:line="312" w:lineRule="auto"/>
      </w:pPr>
      <w:r>
        <w:rPr>
          <w:rFonts w:ascii="宋体" w:hAnsi="宋体" w:eastAsia="宋体" w:cs="宋体"/>
          <w:color w:val="000"/>
          <w:sz w:val="28"/>
          <w:szCs w:val="28"/>
        </w:rPr>
        <w:t xml:space="preserve">各科室对供电服务效能监察情况进行总结评估和成果核定，并填写有关报表，出具供电服务效能监察专题报告、总结材料、实施情况统计表以及过程资料务于9月30日前报公司办公室。</w:t>
      </w:r>
    </w:p>
    <w:p>
      <w:pPr>
        <w:ind w:left="0" w:right="0" w:firstLine="560"/>
        <w:spacing w:before="450" w:after="450" w:line="312" w:lineRule="auto"/>
      </w:pPr>
      <w:r>
        <w:rPr>
          <w:rFonts w:ascii="黑体" w:hAnsi="黑体" w:eastAsia="黑体" w:cs="黑体"/>
          <w:color w:val="000000"/>
          <w:sz w:val="34"/>
          <w:szCs w:val="34"/>
          <w:b w:val="1"/>
          <w:bCs w:val="1"/>
        </w:rPr>
        <w:t xml:space="preserve">效能监察工作实施方案篇二</w:t>
      </w:r>
    </w:p>
    <w:p>
      <w:pPr>
        <w:ind w:left="0" w:right="0" w:firstLine="560"/>
        <w:spacing w:before="450" w:after="450" w:line="312" w:lineRule="auto"/>
      </w:pPr>
      <w:r>
        <w:rPr>
          <w:rFonts w:ascii="宋体" w:hAnsi="宋体" w:eastAsia="宋体" w:cs="宋体"/>
          <w:color w:val="000"/>
          <w:sz w:val="28"/>
          <w:szCs w:val="28"/>
        </w:rPr>
        <w:t xml:space="preserve">为进一步提高全市烟草系统效能监察工作，建设“严格规范、富有效率、充满活力”的南昌烟草，保持全市系统又好又快发展。根据xx省烟草专卖局《xx》和xx烟草专卖局《xx》要求，制定本效能监察实施方案。</w:t>
      </w:r>
    </w:p>
    <w:p>
      <w:pPr>
        <w:ind w:left="0" w:right="0" w:firstLine="560"/>
        <w:spacing w:before="450" w:after="450" w:line="312" w:lineRule="auto"/>
      </w:pPr>
      <w:r>
        <w:rPr>
          <w:rFonts w:ascii="宋体" w:hAnsi="宋体" w:eastAsia="宋体" w:cs="宋体"/>
          <w:color w:val="000"/>
          <w:sz w:val="28"/>
          <w:szCs w:val="28"/>
        </w:rPr>
        <w:t xml:space="preserve">开展效能监察活动，全面贯彻落实科学发展观，在全市系统范围对机关作风、基建工程、物资采购、规范管理、依法管理、卷烟销售等方面开展9项效能监察活动，达到加强企业管理，堵塞管理漏洞，提高工作效率，完善规章制度的目标。</w:t>
      </w:r>
    </w:p>
    <w:p>
      <w:pPr>
        <w:ind w:left="0" w:right="0" w:firstLine="560"/>
        <w:spacing w:before="450" w:after="450" w:line="312" w:lineRule="auto"/>
      </w:pPr>
      <w:r>
        <w:rPr>
          <w:rFonts w:ascii="宋体" w:hAnsi="宋体" w:eastAsia="宋体" w:cs="宋体"/>
          <w:color w:val="000"/>
          <w:sz w:val="28"/>
          <w:szCs w:val="28"/>
        </w:rPr>
        <w:t xml:space="preserve">各县、区局（分公司）及市局（公司）各相关科室。</w:t>
      </w:r>
    </w:p>
    <w:p>
      <w:pPr>
        <w:ind w:left="0" w:right="0" w:firstLine="560"/>
        <w:spacing w:before="450" w:after="450" w:line="312" w:lineRule="auto"/>
      </w:pPr>
      <w:r>
        <w:rPr>
          <w:rFonts w:ascii="宋体" w:hAnsi="宋体" w:eastAsia="宋体" w:cs="宋体"/>
          <w:color w:val="000"/>
          <w:sz w:val="28"/>
          <w:szCs w:val="28"/>
        </w:rPr>
        <w:t xml:space="preserve">在市局机关效能建设领导小组的统一领导下，成立机关效能年活动办公室，负责全市烟草系统机关效能建设的各项工作，成员如下：</w:t>
      </w:r>
    </w:p>
    <w:p>
      <w:pPr>
        <w:ind w:left="0" w:right="0" w:firstLine="560"/>
        <w:spacing w:before="450" w:after="450" w:line="312" w:lineRule="auto"/>
      </w:pPr>
      <w:r>
        <w:rPr>
          <w:rFonts w:ascii="宋体" w:hAnsi="宋体" w:eastAsia="宋体" w:cs="宋体"/>
          <w:color w:val="000"/>
          <w:sz w:val="28"/>
          <w:szCs w:val="28"/>
        </w:rPr>
        <w:t xml:space="preserve">办公室主任：xx（兼）</w:t>
      </w:r>
    </w:p>
    <w:p>
      <w:pPr>
        <w:ind w:left="0" w:right="0" w:firstLine="560"/>
        <w:spacing w:before="450" w:after="450" w:line="312" w:lineRule="auto"/>
      </w:pPr>
      <w:r>
        <w:rPr>
          <w:rFonts w:ascii="宋体" w:hAnsi="宋体" w:eastAsia="宋体" w:cs="宋体"/>
          <w:color w:val="000"/>
          <w:sz w:val="28"/>
          <w:szCs w:val="28"/>
        </w:rPr>
        <w:t xml:space="preserve">办公室副主任：xxxx（兼）</w:t>
      </w:r>
    </w:p>
    <w:p>
      <w:pPr>
        <w:ind w:left="0" w:right="0" w:firstLine="560"/>
        <w:spacing w:before="450" w:after="450" w:line="312" w:lineRule="auto"/>
      </w:pPr>
      <w:r>
        <w:rPr>
          <w:rFonts w:ascii="宋体" w:hAnsi="宋体" w:eastAsia="宋体" w:cs="宋体"/>
          <w:color w:val="000"/>
          <w:sz w:val="28"/>
          <w:szCs w:val="28"/>
        </w:rPr>
        <w:t xml:space="preserve">工作人员：xxx、xxx、xx、xxx、xx</w:t>
      </w:r>
    </w:p>
    <w:p>
      <w:pPr>
        <w:ind w:left="0" w:right="0" w:firstLine="560"/>
        <w:spacing w:before="450" w:after="450" w:line="312" w:lineRule="auto"/>
      </w:pPr>
      <w:r>
        <w:rPr>
          <w:rFonts w:ascii="宋体" w:hAnsi="宋体" w:eastAsia="宋体" w:cs="宋体"/>
          <w:color w:val="000"/>
          <w:sz w:val="28"/>
          <w:szCs w:val="28"/>
        </w:rPr>
        <w:t xml:space="preserve">按照全市系统《xx》的部署，整个活动分学习动员、组织实施、总结提高三个阶段。</w:t>
      </w:r>
    </w:p>
    <w:p>
      <w:pPr>
        <w:ind w:left="0" w:right="0" w:firstLine="560"/>
        <w:spacing w:before="450" w:after="450" w:line="312" w:lineRule="auto"/>
      </w:pPr>
      <w:r>
        <w:rPr>
          <w:rFonts w:ascii="宋体" w:hAnsi="宋体" w:eastAsia="宋体" w:cs="宋体"/>
          <w:color w:val="000"/>
          <w:sz w:val="28"/>
          <w:szCs w:val="28"/>
        </w:rPr>
        <w:t xml:space="preserve">（一）学习动员阶段（2024年x月xx日-2024年x月xx日）。</w:t>
      </w:r>
    </w:p>
    <w:p>
      <w:pPr>
        <w:ind w:left="0" w:right="0" w:firstLine="560"/>
        <w:spacing w:before="450" w:after="450" w:line="312" w:lineRule="auto"/>
      </w:pPr>
      <w:r>
        <w:rPr>
          <w:rFonts w:ascii="宋体" w:hAnsi="宋体" w:eastAsia="宋体" w:cs="宋体"/>
          <w:color w:val="000"/>
          <w:sz w:val="28"/>
          <w:szCs w:val="28"/>
        </w:rPr>
        <w:t xml:space="preserve">各县、区局（分公司）、市局（公司）各相关科室要把开展效能监察活动与机关效能年活动结合起来，深入学习省、市局（公司）《xx》文件精神，通过学习动员，要求全市系统干部职工充分认识开展效能监察活动的重要性和必要性，在全市系统上下营造人人讲效能、处处抓效能、事事高效能的浓厚氛围。</w:t>
      </w:r>
    </w:p>
    <w:p>
      <w:pPr>
        <w:ind w:left="0" w:right="0" w:firstLine="560"/>
        <w:spacing w:before="450" w:after="450" w:line="312" w:lineRule="auto"/>
      </w:pPr>
      <w:r>
        <w:rPr>
          <w:rFonts w:ascii="宋体" w:hAnsi="宋体" w:eastAsia="宋体" w:cs="宋体"/>
          <w:color w:val="000"/>
          <w:sz w:val="28"/>
          <w:szCs w:val="28"/>
        </w:rPr>
        <w:t xml:space="preserve">（二）组织实施阶段（2024年x月xx日-2024年x月xx日）。</w:t>
      </w:r>
    </w:p>
    <w:p>
      <w:pPr>
        <w:ind w:left="0" w:right="0" w:firstLine="560"/>
        <w:spacing w:before="450" w:after="450" w:line="312" w:lineRule="auto"/>
      </w:pPr>
      <w:r>
        <w:rPr>
          <w:rFonts w:ascii="宋体" w:hAnsi="宋体" w:eastAsia="宋体" w:cs="宋体"/>
          <w:color w:val="000"/>
          <w:sz w:val="28"/>
          <w:szCs w:val="28"/>
        </w:rPr>
        <w:t xml:space="preserve">根据《xx》的要求，按照坚持求真务实，标本兼治，注重实效，着眼长效的原则，在全市系统范围对机关作风、基建工程、物资采购、规范管理、依法管理、卷烟销售等方面开展9项效能监察活动，各县、区局（分公司）要在以上6个方面结合本单位（部门）实际情况，突出重点地选择一项开展效能监察活动（效能监察情况跟踪不得少于三次），并在x月xx日前上报立项与实施方案。</w:t>
      </w:r>
    </w:p>
    <w:p>
      <w:pPr>
        <w:ind w:left="0" w:right="0" w:firstLine="560"/>
        <w:spacing w:before="450" w:after="450" w:line="312" w:lineRule="auto"/>
      </w:pPr>
      <w:r>
        <w:rPr>
          <w:rFonts w:ascii="宋体" w:hAnsi="宋体" w:eastAsia="宋体" w:cs="宋体"/>
          <w:color w:val="000"/>
          <w:sz w:val="28"/>
          <w:szCs w:val="28"/>
        </w:rPr>
        <w:t xml:space="preserve">（三）总结提高阶段（2024年x月xx日-2024年x月xx日）。</w:t>
      </w:r>
    </w:p>
    <w:p>
      <w:pPr>
        <w:ind w:left="0" w:right="0" w:firstLine="560"/>
        <w:spacing w:before="450" w:after="450" w:line="312" w:lineRule="auto"/>
      </w:pPr>
      <w:r>
        <w:rPr>
          <w:rFonts w:ascii="宋体" w:hAnsi="宋体" w:eastAsia="宋体" w:cs="宋体"/>
          <w:color w:val="000"/>
          <w:sz w:val="28"/>
          <w:szCs w:val="28"/>
        </w:rPr>
        <w:t xml:space="preserve">各单位（部门）要在实施效能监察的过程中采取切实有力的措施，认真抓好实施方案的落实，着力在发现问题、解决问题、建章立制上下工夫。尤其要注重解决与科学发展不相适应，卷烟零售户、员工和基层反映强烈的涉及机关效能方面的问题。通过发现问题、解决问题，从而制定科学的、规范的、便于操作的长效机制来预防问题。</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加强领导，明确责任。各单位（部门）要把开展效能监察活动作为新形势下深入学习实践科学发展观及认真开展机关效能年活动的重要举措，及时成立机构，切实加强领导，主要领导亲自抓，分管领导具体抓，形成一级抓一级，层层抓落实。有关责任部门要认真履行职责，做到思想到位、组织到位、措施到位，真正把效能监察活动落到实处。对工作中推诿扯皮、办事效率低下，甚至不作为的人员，将追究其相应责任。</w:t>
      </w:r>
    </w:p>
    <w:p>
      <w:pPr>
        <w:ind w:left="0" w:right="0" w:firstLine="560"/>
        <w:spacing w:before="450" w:after="450" w:line="312" w:lineRule="auto"/>
      </w:pPr>
      <w:r>
        <w:rPr>
          <w:rFonts w:ascii="宋体" w:hAnsi="宋体" w:eastAsia="宋体" w:cs="宋体"/>
          <w:color w:val="000"/>
          <w:sz w:val="28"/>
          <w:szCs w:val="28"/>
        </w:rPr>
        <w:t xml:space="preserve">（二）强化监督检查力度。市局（公司）监察科要切实发挥职能作用，不断完善效能监察方式，采取多种有效方法，对各单位（部门）开展的效能监察活动情况进行监督检查，对重点部门、重点岗位、重点环节加大监督检查的工作力度，提高活动的有效性。</w:t>
      </w:r>
    </w:p>
    <w:p>
      <w:pPr>
        <w:ind w:left="0" w:right="0" w:firstLine="560"/>
        <w:spacing w:before="450" w:after="450" w:line="312" w:lineRule="auto"/>
      </w:pPr>
      <w:r>
        <w:rPr>
          <w:rFonts w:ascii="黑体" w:hAnsi="黑体" w:eastAsia="黑体" w:cs="黑体"/>
          <w:color w:val="000000"/>
          <w:sz w:val="34"/>
          <w:szCs w:val="34"/>
          <w:b w:val="1"/>
          <w:bCs w:val="1"/>
        </w:rPr>
        <w:t xml:space="preserve">效能监察工作实施方案篇三</w:t>
      </w:r>
    </w:p>
    <w:p>
      <w:pPr>
        <w:ind w:left="0" w:right="0" w:firstLine="560"/>
        <w:spacing w:before="450" w:after="450" w:line="312" w:lineRule="auto"/>
      </w:pPr>
      <w:r>
        <w:rPr>
          <w:rFonts w:ascii="宋体" w:hAnsi="宋体" w:eastAsia="宋体" w:cs="宋体"/>
          <w:color w:val="000"/>
          <w:sz w:val="28"/>
          <w:szCs w:val="28"/>
        </w:rPr>
        <w:t xml:space="preserve">根据xx公司**年效能监察计划总体安排，经公司领导研究决定，对xx单位，围绕“八项规定”贯彻落实情况进行专项效能监察，具体监察方案策划如下：</w:t>
      </w:r>
    </w:p>
    <w:p>
      <w:pPr>
        <w:ind w:left="0" w:right="0" w:firstLine="560"/>
        <w:spacing w:before="450" w:after="450" w:line="312" w:lineRule="auto"/>
      </w:pPr>
      <w:r>
        <w:rPr>
          <w:rFonts w:ascii="宋体" w:hAnsi="宋体" w:eastAsia="宋体" w:cs="宋体"/>
          <w:color w:val="000"/>
          <w:sz w:val="28"/>
          <w:szCs w:val="28"/>
        </w:rPr>
        <w:t xml:space="preserve">本次效能监察对象是xx单位（部门）“八项规定”贯彻落实情况相关的各项非直接生产经营的管理、服务业务流程。</w:t>
      </w:r>
    </w:p>
    <w:p>
      <w:pPr>
        <w:ind w:left="0" w:right="0" w:firstLine="560"/>
        <w:spacing w:before="450" w:after="450" w:line="312" w:lineRule="auto"/>
      </w:pPr>
      <w:r>
        <w:rPr>
          <w:rFonts w:ascii="宋体" w:hAnsi="宋体" w:eastAsia="宋体" w:cs="宋体"/>
          <w:color w:val="000"/>
          <w:sz w:val="28"/>
          <w:szCs w:val="28"/>
        </w:rPr>
        <w:t xml:space="preserve">通过对x“八项规定”贯彻落实情况相关的各项非直接生产经营的管理、服务业务流程全过程效能监察，健全、完善与改进公司各项非直接生产经营的管理、服务业务流程制度；促进公司上下、各业务部门严格遵循制度，提高制度执行力；实现各项非直接生产经营支出管理目标和最终绩效管理目标，开源节流，降本增效，不断提升公司管理效能。</w:t>
      </w:r>
    </w:p>
    <w:p>
      <w:pPr>
        <w:ind w:left="0" w:right="0" w:firstLine="560"/>
        <w:spacing w:before="450" w:after="450" w:line="312" w:lineRule="auto"/>
      </w:pPr>
      <w:r>
        <w:rPr>
          <w:rFonts w:ascii="宋体" w:hAnsi="宋体" w:eastAsia="宋体" w:cs="宋体"/>
          <w:color w:val="000"/>
          <w:sz w:val="28"/>
          <w:szCs w:val="28"/>
        </w:rPr>
        <w:t xml:space="preserve">本次效能监察在公司效能监察领导小组总体领导下，在效能监察工作小组具体实施中，深入xx单位，上下密切配合，按效能监察工作流程、效能监察“四性检查与评价模型”方法，对各项非直接生产经营的管理、服务业务流程进行全面效能监察，对各项非直接生产经营的管理、服务水平提升起到良好的保证和促进作用，充分发挥效能监察对业务管理的再管理、再监督作用。</w:t>
      </w:r>
    </w:p>
    <w:p>
      <w:pPr>
        <w:ind w:left="0" w:right="0" w:firstLine="560"/>
        <w:spacing w:before="450" w:after="450" w:line="312" w:lineRule="auto"/>
      </w:pPr>
      <w:r>
        <w:rPr>
          <w:rFonts w:ascii="宋体" w:hAnsi="宋体" w:eastAsia="宋体" w:cs="宋体"/>
          <w:color w:val="000"/>
          <w:sz w:val="28"/>
          <w:szCs w:val="28"/>
        </w:rPr>
        <w:t xml:space="preserve">立项时间：2024年x月x日，终结时间：2024年x月x日。</w:t>
      </w:r>
    </w:p>
    <w:p>
      <w:pPr>
        <w:ind w:left="0" w:right="0" w:firstLine="560"/>
        <w:spacing w:before="450" w:after="450" w:line="312" w:lineRule="auto"/>
      </w:pPr>
      <w:r>
        <w:rPr>
          <w:rFonts w:ascii="宋体" w:hAnsi="宋体" w:eastAsia="宋体" w:cs="宋体"/>
          <w:color w:val="000"/>
          <w:sz w:val="28"/>
          <w:szCs w:val="28"/>
        </w:rPr>
        <w:t xml:space="preserve">2024年x月x日——2024年x月x日。</w:t>
      </w:r>
    </w:p>
    <w:p>
      <w:pPr>
        <w:ind w:left="0" w:right="0" w:firstLine="560"/>
        <w:spacing w:before="450" w:after="450" w:line="312" w:lineRule="auto"/>
      </w:pPr>
      <w:r>
        <w:rPr>
          <w:rFonts w:ascii="宋体" w:hAnsi="宋体" w:eastAsia="宋体" w:cs="宋体"/>
          <w:color w:val="000"/>
          <w:sz w:val="28"/>
          <w:szCs w:val="28"/>
        </w:rPr>
        <w:t xml:space="preserve">1、xxx公司现行各项非直接生产经营的管理、服务管理制度规定、办法、工作实施细则。</w:t>
      </w:r>
    </w:p>
    <w:p>
      <w:pPr>
        <w:ind w:left="0" w:right="0" w:firstLine="560"/>
        <w:spacing w:before="450" w:after="450" w:line="312" w:lineRule="auto"/>
      </w:pPr>
      <w:r>
        <w:rPr>
          <w:rFonts w:ascii="宋体" w:hAnsi="宋体" w:eastAsia="宋体" w:cs="宋体"/>
          <w:color w:val="000"/>
          <w:sz w:val="28"/>
          <w:szCs w:val="28"/>
        </w:rPr>
        <w:t xml:space="preserve">2、xxxx公司制定的考核非直接生产经营的管理、服务绩效的管理目标责任书。</w:t>
      </w:r>
    </w:p>
    <w:p>
      <w:pPr>
        <w:ind w:left="0" w:right="0" w:firstLine="560"/>
        <w:spacing w:before="450" w:after="450" w:line="312" w:lineRule="auto"/>
      </w:pPr>
      <w:r>
        <w:rPr>
          <w:rFonts w:ascii="宋体" w:hAnsi="宋体" w:eastAsia="宋体" w:cs="宋体"/>
          <w:color w:val="000"/>
          <w:sz w:val="28"/>
          <w:szCs w:val="28"/>
        </w:rPr>
        <w:t xml:space="preserve">3、效能监察体系文件，其中作业指导书按体系文件《xx》</w:t>
      </w:r>
    </w:p>
    <w:p>
      <w:pPr>
        <w:ind w:left="0" w:right="0" w:firstLine="560"/>
        <w:spacing w:before="450" w:after="450" w:line="312" w:lineRule="auto"/>
      </w:pPr>
      <w:r>
        <w:rPr>
          <w:rFonts w:ascii="宋体" w:hAnsi="宋体" w:eastAsia="宋体" w:cs="宋体"/>
          <w:color w:val="000"/>
          <w:sz w:val="28"/>
          <w:szCs w:val="28"/>
        </w:rPr>
        <w:t xml:space="preserve">4、国家法律、法规、廉洁从业各项规定要求等</w:t>
      </w:r>
    </w:p>
    <w:p>
      <w:pPr>
        <w:ind w:left="0" w:right="0" w:firstLine="560"/>
        <w:spacing w:before="450" w:after="450" w:line="312" w:lineRule="auto"/>
      </w:pPr>
      <w:r>
        <w:rPr>
          <w:rFonts w:ascii="宋体" w:hAnsi="宋体" w:eastAsia="宋体" w:cs="宋体"/>
          <w:color w:val="000"/>
          <w:sz w:val="28"/>
          <w:szCs w:val="28"/>
        </w:rPr>
        <w:t xml:space="preserve">1、监察各项非直接生产经营的管理、服务现有管理制度建设的充分性，即根据中央“八项规定”，看制度措施、办法是否健全。检查内容包括：业务决策、执行、监督的岗位与职责设置、业务管理目标、业务过程标准、业务廉洁标准、业务过程相关岗位设置与岗位能力要求、业务风险评审与管理、业务执行制度规定、执行全过程的各环节、业务权限设置、业务复核、业务过程记录标准格式、业务检查监督、非相容岗位规定、业务记录档案管理要求、业务定期统计报告制度、公司对业务行为和业务制度的内部监督与纠偏、奖励、处罚标准等方面，分析是否在公司现有制度中均有以上方面的制度规定。</w:t>
      </w:r>
    </w:p>
    <w:p>
      <w:pPr>
        <w:ind w:left="0" w:right="0" w:firstLine="560"/>
        <w:spacing w:before="450" w:after="450" w:line="312" w:lineRule="auto"/>
      </w:pPr>
      <w:r>
        <w:rPr>
          <w:rFonts w:ascii="宋体" w:hAnsi="宋体" w:eastAsia="宋体" w:cs="宋体"/>
          <w:color w:val="000"/>
          <w:sz w:val="28"/>
          <w:szCs w:val="28"/>
        </w:rPr>
        <w:t xml:space="preserve">2、监察各项非直接生产经营的管理、服务活动管理过程的符合性，即抽取活动记录样本，看活动过程是否严格执行制度规定。检查内容是：抽取一定数量的非直接生产经营的管理、服务活动管理过程样本，检查实际执行过程是否符合企业非直接生产经营的管理、服务活动过程现有制度各项要求，分析判断活动过程按照制度要求执行的＇符合程度。</w:t>
      </w:r>
    </w:p>
    <w:p>
      <w:pPr>
        <w:ind w:left="0" w:right="0" w:firstLine="560"/>
        <w:spacing w:before="450" w:after="450" w:line="312" w:lineRule="auto"/>
      </w:pPr>
      <w:r>
        <w:rPr>
          <w:rFonts w:ascii="宋体" w:hAnsi="宋体" w:eastAsia="宋体" w:cs="宋体"/>
          <w:color w:val="000"/>
          <w:sz w:val="28"/>
          <w:szCs w:val="28"/>
        </w:rPr>
        <w:t xml:space="preserve">3、监察非直接生产经营的管理、服务管理结果有效性，即根据公司预算控制目标，看公司是否有效控制非直接生产经营的管理、服务支出，实现预算管理目标。检查内容为：非直接生产经营的管理、服务实际支出和工作效果是否有效实现企业预期的预算目标和管理目标，分析认证管理结果实际达到业务绩效管理目标的有效程度。</w:t>
      </w:r>
    </w:p>
    <w:p>
      <w:pPr>
        <w:ind w:left="0" w:right="0" w:firstLine="560"/>
        <w:spacing w:before="450" w:after="450" w:line="312" w:lineRule="auto"/>
      </w:pPr>
      <w:r>
        <w:rPr>
          <w:rFonts w:ascii="宋体" w:hAnsi="宋体" w:eastAsia="宋体" w:cs="宋体"/>
          <w:color w:val="000"/>
          <w:sz w:val="28"/>
          <w:szCs w:val="28"/>
        </w:rPr>
        <w:t xml:space="preserve">4、监察非直接生产经营的管理、服务管理流程制度设计的适宜性，即看管理流程制度设计是否符合中央“八项规定”总体要求，是否责任、标准明确等。检查内容是：企业现有制度规定的非直接生产经营的管理、服务管理流程七个方面，包括：</w:t>
      </w:r>
    </w:p>
    <w:p>
      <w:pPr>
        <w:ind w:left="0" w:right="0" w:firstLine="560"/>
        <w:spacing w:before="450" w:after="450" w:line="312" w:lineRule="auto"/>
      </w:pPr>
      <w:r>
        <w:rPr>
          <w:rFonts w:ascii="宋体" w:hAnsi="宋体" w:eastAsia="宋体" w:cs="宋体"/>
          <w:color w:val="000"/>
          <w:sz w:val="28"/>
          <w:szCs w:val="28"/>
        </w:rPr>
        <w:t xml:space="preserve">（1）xxxx业务流程的管理目标；</w:t>
      </w:r>
    </w:p>
    <w:p>
      <w:pPr>
        <w:ind w:left="0" w:right="0" w:firstLine="560"/>
        <w:spacing w:before="450" w:after="450" w:line="312" w:lineRule="auto"/>
      </w:pPr>
      <w:r>
        <w:rPr>
          <w:rFonts w:ascii="宋体" w:hAnsi="宋体" w:eastAsia="宋体" w:cs="宋体"/>
          <w:color w:val="000"/>
          <w:sz w:val="28"/>
          <w:szCs w:val="28"/>
        </w:rPr>
        <w:t xml:space="preserve">（2）xxxx业务执行过程的工作步骤；</w:t>
      </w:r>
    </w:p>
    <w:p>
      <w:pPr>
        <w:ind w:left="0" w:right="0" w:firstLine="560"/>
        <w:spacing w:before="450" w:after="450" w:line="312" w:lineRule="auto"/>
      </w:pPr>
      <w:r>
        <w:rPr>
          <w:rFonts w:ascii="宋体" w:hAnsi="宋体" w:eastAsia="宋体" w:cs="宋体"/>
          <w:color w:val="000"/>
          <w:sz w:val="28"/>
          <w:szCs w:val="28"/>
        </w:rPr>
        <w:t xml:space="preserve">（3）每个步骤的责任部门与责任岗位；</w:t>
      </w:r>
    </w:p>
    <w:p>
      <w:pPr>
        <w:ind w:left="0" w:right="0" w:firstLine="560"/>
        <w:spacing w:before="450" w:after="450" w:line="312" w:lineRule="auto"/>
      </w:pPr>
      <w:r>
        <w:rPr>
          <w:rFonts w:ascii="宋体" w:hAnsi="宋体" w:eastAsia="宋体" w:cs="宋体"/>
          <w:color w:val="000"/>
          <w:sz w:val="28"/>
          <w:szCs w:val="28"/>
        </w:rPr>
        <w:t xml:space="preserve">（4）每个步骤的工作内容；</w:t>
      </w:r>
    </w:p>
    <w:p>
      <w:pPr>
        <w:ind w:left="0" w:right="0" w:firstLine="560"/>
        <w:spacing w:before="450" w:after="450" w:line="312" w:lineRule="auto"/>
      </w:pPr>
      <w:r>
        <w:rPr>
          <w:rFonts w:ascii="宋体" w:hAnsi="宋体" w:eastAsia="宋体" w:cs="宋体"/>
          <w:color w:val="000"/>
          <w:sz w:val="28"/>
          <w:szCs w:val="28"/>
        </w:rPr>
        <w:t xml:space="preserve">（5）每个步骤的工作记录；</w:t>
      </w:r>
    </w:p>
    <w:p>
      <w:pPr>
        <w:ind w:left="0" w:right="0" w:firstLine="560"/>
        <w:spacing w:before="450" w:after="450" w:line="312" w:lineRule="auto"/>
      </w:pPr>
      <w:r>
        <w:rPr>
          <w:rFonts w:ascii="宋体" w:hAnsi="宋体" w:eastAsia="宋体" w:cs="宋体"/>
          <w:color w:val="000"/>
          <w:sz w:val="28"/>
          <w:szCs w:val="28"/>
        </w:rPr>
        <w:t xml:space="preserve">（6）每个步骤的工作标准（工作时效标准、工作内容完成后应达到的质量标准、验收标准）；</w:t>
      </w:r>
    </w:p>
    <w:p>
      <w:pPr>
        <w:ind w:left="0" w:right="0" w:firstLine="560"/>
        <w:spacing w:before="450" w:after="450" w:line="312" w:lineRule="auto"/>
      </w:pPr>
      <w:r>
        <w:rPr>
          <w:rFonts w:ascii="宋体" w:hAnsi="宋体" w:eastAsia="宋体" w:cs="宋体"/>
          <w:color w:val="000"/>
          <w:sz w:val="28"/>
          <w:szCs w:val="28"/>
        </w:rPr>
        <w:t xml:space="preserve">（7）每个步骤的工作方法（工作依据、组织方式、业务方法技巧）等是否符合中央“八项规定”总体要求，是否合理适宜，合理适宜的要求包括：内控、清楚、简洁、直观、可操作、管用。</w:t>
      </w:r>
    </w:p>
    <w:p>
      <w:pPr>
        <w:ind w:left="0" w:right="0" w:firstLine="560"/>
        <w:spacing w:before="450" w:after="450" w:line="312" w:lineRule="auto"/>
      </w:pPr>
      <w:r>
        <w:rPr>
          <w:rFonts w:ascii="宋体" w:hAnsi="宋体" w:eastAsia="宋体" w:cs="宋体"/>
          <w:color w:val="000"/>
          <w:sz w:val="28"/>
          <w:szCs w:val="28"/>
        </w:rPr>
        <w:t xml:space="preserve">效能监察范围与内容清单具体详见《“八项规定”落实情况效能监察范围与内容清单》</w:t>
      </w:r>
    </w:p>
    <w:p>
      <w:pPr>
        <w:ind w:left="0" w:right="0" w:firstLine="560"/>
        <w:spacing w:before="450" w:after="450" w:line="312" w:lineRule="auto"/>
      </w:pPr>
      <w:r>
        <w:rPr>
          <w:rFonts w:ascii="宋体" w:hAnsi="宋体" w:eastAsia="宋体" w:cs="宋体"/>
          <w:color w:val="000"/>
          <w:sz w:val="28"/>
          <w:szCs w:val="28"/>
        </w:rPr>
        <w:t xml:space="preserve">1、效能监察领导小组成员由xxxxx公司党政主要负责人、效能监察工作分管领导、监察对象——非直支出业务分管领导、该业务涉及部门和监察部门负责人组成。</w:t>
      </w:r>
    </w:p>
    <w:p>
      <w:pPr>
        <w:ind w:left="0" w:right="0" w:firstLine="560"/>
        <w:spacing w:before="450" w:after="450" w:line="312" w:lineRule="auto"/>
      </w:pPr>
      <w:r>
        <w:rPr>
          <w:rFonts w:ascii="宋体" w:hAnsi="宋体" w:eastAsia="宋体" w:cs="宋体"/>
          <w:color w:val="000"/>
          <w:sz w:val="28"/>
          <w:szCs w:val="28"/>
        </w:rPr>
        <w:t xml:space="preserve">2、效能监察工作小组成员由监察对象——非直支出业务涉及部门主管和监察部门人员共同组成。</w:t>
      </w:r>
    </w:p>
    <w:p>
      <w:pPr>
        <w:ind w:left="0" w:right="0" w:firstLine="560"/>
        <w:spacing w:before="450" w:after="450" w:line="312" w:lineRule="auto"/>
      </w:pPr>
      <w:r>
        <w:rPr>
          <w:rFonts w:ascii="宋体" w:hAnsi="宋体" w:eastAsia="宋体" w:cs="宋体"/>
          <w:color w:val="000"/>
          <w:sz w:val="28"/>
          <w:szCs w:val="28"/>
        </w:rPr>
        <w:t xml:space="preserve">3、监察对象——非直支出业务的直接经办人员回避。</w:t>
      </w:r>
    </w:p>
    <w:p>
      <w:pPr>
        <w:ind w:left="0" w:right="0" w:firstLine="560"/>
        <w:spacing w:before="450" w:after="450" w:line="312" w:lineRule="auto"/>
      </w:pPr>
      <w:r>
        <w:rPr>
          <w:rFonts w:ascii="宋体" w:hAnsi="宋体" w:eastAsia="宋体" w:cs="宋体"/>
          <w:color w:val="000"/>
          <w:sz w:val="28"/>
          <w:szCs w:val="28"/>
        </w:rPr>
        <w:t xml:space="preserve">4、坚持实事求是、证据支撑原则。</w:t>
      </w:r>
    </w:p>
    <w:p>
      <w:pPr>
        <w:ind w:left="0" w:right="0" w:firstLine="560"/>
        <w:spacing w:before="450" w:after="450" w:line="312" w:lineRule="auto"/>
      </w:pPr>
      <w:r>
        <w:rPr>
          <w:rFonts w:ascii="宋体" w:hAnsi="宋体" w:eastAsia="宋体" w:cs="宋体"/>
          <w:color w:val="000"/>
          <w:sz w:val="28"/>
          <w:szCs w:val="28"/>
        </w:rPr>
        <w:t xml:space="preserve">5、效能监察工作小组人员在进行工作前，必须经过效能监察“四性检查（测试）与评价模型”方法专门培训。</w:t>
      </w:r>
    </w:p>
    <w:p>
      <w:pPr>
        <w:ind w:left="0" w:right="0" w:firstLine="560"/>
        <w:spacing w:before="450" w:after="450" w:line="312" w:lineRule="auto"/>
      </w:pPr>
      <w:r>
        <w:rPr>
          <w:rFonts w:ascii="宋体" w:hAnsi="宋体" w:eastAsia="宋体" w:cs="宋体"/>
          <w:color w:val="000"/>
          <w:sz w:val="28"/>
          <w:szCs w:val="28"/>
        </w:rPr>
        <w:t xml:space="preserve">1、效能监察领导小组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副组长：xxxxxx</w:t>
      </w:r>
    </w:p>
    <w:p>
      <w:pPr>
        <w:ind w:left="0" w:right="0" w:firstLine="560"/>
        <w:spacing w:before="450" w:after="450" w:line="312" w:lineRule="auto"/>
      </w:pPr>
      <w:r>
        <w:rPr>
          <w:rFonts w:ascii="宋体" w:hAnsi="宋体" w:eastAsia="宋体" w:cs="宋体"/>
          <w:color w:val="000"/>
          <w:sz w:val="28"/>
          <w:szCs w:val="28"/>
        </w:rPr>
        <w:t xml:space="preserve">成员：（若干）</w:t>
      </w:r>
    </w:p>
    <w:p>
      <w:pPr>
        <w:ind w:left="0" w:right="0" w:firstLine="560"/>
        <w:spacing w:before="450" w:after="450" w:line="312" w:lineRule="auto"/>
      </w:pPr>
      <w:r>
        <w:rPr>
          <w:rFonts w:ascii="宋体" w:hAnsi="宋体" w:eastAsia="宋体" w:cs="宋体"/>
          <w:color w:val="000"/>
          <w:sz w:val="28"/>
          <w:szCs w:val="28"/>
        </w:rPr>
        <w:t xml:space="preserve">2、效能监察工作小组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副组长：xxxxxx</w:t>
      </w:r>
    </w:p>
    <w:p>
      <w:pPr>
        <w:ind w:left="0" w:right="0" w:firstLine="560"/>
        <w:spacing w:before="450" w:after="450" w:line="312" w:lineRule="auto"/>
      </w:pPr>
      <w:r>
        <w:rPr>
          <w:rFonts w:ascii="宋体" w:hAnsi="宋体" w:eastAsia="宋体" w:cs="宋体"/>
          <w:color w:val="000"/>
          <w:sz w:val="28"/>
          <w:szCs w:val="28"/>
        </w:rPr>
        <w:t xml:space="preserve">成员：（若干）</w:t>
      </w:r>
    </w:p>
    <w:p>
      <w:pPr>
        <w:ind w:left="0" w:right="0" w:firstLine="560"/>
        <w:spacing w:before="450" w:after="450" w:line="312" w:lineRule="auto"/>
      </w:pPr>
      <w:r>
        <w:rPr>
          <w:rFonts w:ascii="宋体" w:hAnsi="宋体" w:eastAsia="宋体" w:cs="宋体"/>
          <w:color w:val="000"/>
          <w:sz w:val="28"/>
          <w:szCs w:val="28"/>
        </w:rPr>
        <w:t xml:space="preserve">1、效能监察领导小组：负责效能监察领导工作、定期听取效能监察进展情况，并设你监察建议、决定与报告。</w:t>
      </w:r>
    </w:p>
    <w:p>
      <w:pPr>
        <w:ind w:left="0" w:right="0" w:firstLine="560"/>
        <w:spacing w:before="450" w:after="450" w:line="312" w:lineRule="auto"/>
      </w:pPr>
      <w:r>
        <w:rPr>
          <w:rFonts w:ascii="宋体" w:hAnsi="宋体" w:eastAsia="宋体" w:cs="宋体"/>
          <w:color w:val="000"/>
          <w:sz w:val="28"/>
          <w:szCs w:val="28"/>
        </w:rPr>
        <w:t xml:space="preserve">2、效能监察工作小组：编写和执行效能监察方案，编写建议、决定与监察报告。</w:t>
      </w:r>
    </w:p>
    <w:p>
      <w:pPr>
        <w:ind w:left="0" w:right="0" w:firstLine="560"/>
        <w:spacing w:before="450" w:after="450" w:line="312" w:lineRule="auto"/>
      </w:pPr>
      <w:r>
        <w:rPr>
          <w:rFonts w:ascii="宋体" w:hAnsi="宋体" w:eastAsia="宋体" w:cs="宋体"/>
          <w:color w:val="000"/>
          <w:sz w:val="28"/>
          <w:szCs w:val="28"/>
        </w:rPr>
        <w:t xml:space="preserve">本次效能监察样本获得均采用统计抽样方法，测试方法主要采用询问法与审阅法相结合，按照效能监察“四性检查与评价”方法进行。</w:t>
      </w:r>
    </w:p>
    <w:p>
      <w:pPr>
        <w:ind w:left="0" w:right="0" w:firstLine="560"/>
        <w:spacing w:before="450" w:after="450" w:line="312" w:lineRule="auto"/>
      </w:pPr>
      <w:r>
        <w:rPr>
          <w:rFonts w:ascii="黑体" w:hAnsi="黑体" w:eastAsia="黑体" w:cs="黑体"/>
          <w:color w:val="000000"/>
          <w:sz w:val="34"/>
          <w:szCs w:val="34"/>
          <w:b w:val="1"/>
          <w:bCs w:val="1"/>
        </w:rPr>
        <w:t xml:space="preserve">效能监察工作实施方案篇四</w:t>
      </w:r>
    </w:p>
    <w:p>
      <w:pPr>
        <w:ind w:left="0" w:right="0" w:firstLine="560"/>
        <w:spacing w:before="450" w:after="450" w:line="312" w:lineRule="auto"/>
      </w:pPr>
      <w:r>
        <w:rPr>
          <w:rFonts w:ascii="宋体" w:hAnsi="宋体" w:eastAsia="宋体" w:cs="宋体"/>
          <w:color w:val="000"/>
          <w:sz w:val="28"/>
          <w:szCs w:val="28"/>
        </w:rPr>
        <w:t xml:space="preserve">为进一步加强公司党风廉政建设和反腐倡廉工作，不断增强公司各级领导干部的廉洁自律意识，加强监督检查，防止职务犯罪，规范效能监察工作，稳定员工队伍，确保中心工作顺利进行，认真贯彻落实《xx》，根据集团公司纪委和公司党支部的部署，确定2024年纪检监察工作思路如下：</w:t>
      </w:r>
    </w:p>
    <w:p>
      <w:pPr>
        <w:ind w:left="0" w:right="0" w:firstLine="560"/>
        <w:spacing w:before="450" w:after="450" w:line="312" w:lineRule="auto"/>
      </w:pPr>
      <w:r>
        <w:rPr>
          <w:rFonts w:ascii="宋体" w:hAnsi="宋体" w:eastAsia="宋体" w:cs="宋体"/>
          <w:color w:val="000"/>
          <w:sz w:val="28"/>
          <w:szCs w:val="28"/>
        </w:rPr>
        <w:t xml:space="preserve">全年贯彻落实集团公司两会精神，全面落实集团公司战略决策部署，深入推进公司党建和党风廉政建设，抓好廉洁教育，筑牢拒腐防变的思想道德防线，建立健全专项治理工作的长效机制，继续加强对“三重一大”决策制度执行情况等的监督检查，创新效能监察工作，畅通信访举报制度和管理办法，保证公司年度安全生产、经营管理、基本建设、经营任务目标的实现，促进公司和谐稳定、完成公司总体战略目标和经营目标，为公司发展保驾护航。</w:t>
      </w:r>
    </w:p>
    <w:p>
      <w:pPr>
        <w:ind w:left="0" w:right="0" w:firstLine="560"/>
        <w:spacing w:before="450" w:after="450" w:line="312" w:lineRule="auto"/>
      </w:pPr>
      <w:r>
        <w:rPr>
          <w:rFonts w:ascii="宋体" w:hAnsi="宋体" w:eastAsia="宋体" w:cs="宋体"/>
          <w:color w:val="000"/>
          <w:sz w:val="28"/>
          <w:szCs w:val="28"/>
        </w:rPr>
        <w:t xml:space="preserve">一、全面落实党风建设责任制，深入推进惩防体系建设加强对中央、xx修订的《xx》的宣传教育，扎扎实实抓好党风廉政建设责任制组织实施工作，党支部与各分、子公司、职能部门要围绕责任分解、责任检查考核与监督、责任追究重要环节，加强领导，各司其责，密切配合，规范和完善公司中层以上领导述职述廉制度，规范党风廉政建设责任制考评工作，增强监督的合力和实效，严肃责任追究，确保党风廉政建设和反腐败各项任务落到实处。按照科学发展观和构建和谐社会与《xx》的要求，全面推进惩防体系建设。进一步查找廉洁风险点和制定防控措施这两个关键环节，稳步推进和深化廉洁风险防范工作，确保人、财、物关键岗位、关键环节的制度健全规范，逐步深入监督工作。</w:t>
      </w:r>
    </w:p>
    <w:p>
      <w:pPr>
        <w:ind w:left="0" w:right="0" w:firstLine="560"/>
        <w:spacing w:before="450" w:after="450" w:line="312" w:lineRule="auto"/>
      </w:pPr>
      <w:r>
        <w:rPr>
          <w:rFonts w:ascii="宋体" w:hAnsi="宋体" w:eastAsia="宋体" w:cs="宋体"/>
          <w:color w:val="000"/>
          <w:sz w:val="28"/>
          <w:szCs w:val="28"/>
        </w:rPr>
        <w:t xml:space="preserve">二、抓好廉洁教育，筑牢拒腐防变的思想道德防线。深入开展理想信念教育、党性党风党纪教育和从业道德教育，增强教育的针对性，提高教育的时效性，促使党员干部模范践行社会公德、职业道德、个人品德、家庭美德。继续认真抓好党纪政纪法规教育、正反两方面的典型教育和警示教育，继续抓好学习贯彻《xx》工作，创新教育形式和载体，组织开展多种形式的示范教育、警示教育、岗位廉洁教育和廉洁风险教育，不断提高党员干部拒腐防变的意识。认真履行《xx》、《xx》，大力加强廉洁文化建设，营造依法经营、廉洁从业、遵守制度的良好氛围。</w:t>
      </w:r>
    </w:p>
    <w:p>
      <w:pPr>
        <w:ind w:left="0" w:right="0" w:firstLine="560"/>
        <w:spacing w:before="450" w:after="450" w:line="312" w:lineRule="auto"/>
      </w:pPr>
      <w:r>
        <w:rPr>
          <w:rFonts w:ascii="宋体" w:hAnsi="宋体" w:eastAsia="宋体" w:cs="宋体"/>
          <w:color w:val="000"/>
          <w:sz w:val="28"/>
          <w:szCs w:val="28"/>
        </w:rPr>
        <w:t xml:space="preserve">三、加强监督检查，推动重点工作的贯彻落实。继续加强治理商业贿赂、工程建设领域突出问题、“小金库”治理、公务车使用等专项治理工作，逐步建立健全专项治理工作的长效机制。制定和完善“三重一大”集体决策制度，加强对 “三重一大”决策制度执行情况的监督检查。加强对本单位重点任务执行情况的监督检查，进一步建立和完善现代企业制度，坚持用制度管权、按制度办事、靠制度管人、确保监督机制常态运行。</w:t>
      </w:r>
    </w:p>
    <w:p>
      <w:pPr>
        <w:ind w:left="0" w:right="0" w:firstLine="560"/>
        <w:spacing w:before="450" w:after="450" w:line="312" w:lineRule="auto"/>
      </w:pPr>
      <w:r>
        <w:rPr>
          <w:rFonts w:ascii="宋体" w:hAnsi="宋体" w:eastAsia="宋体" w:cs="宋体"/>
          <w:color w:val="000"/>
          <w:sz w:val="28"/>
          <w:szCs w:val="28"/>
        </w:rPr>
        <w:t xml:space="preserve">四、围绕中心、创新效能监察工作。做好以招投标管理为重要内容的效能监察工作，继续在抓渗透、抓创新、抓监督上下功夫，严格执行《xx》，建立《xx》，规范效能监察工作程序，确保国有资产保值增值，党员干部廉洁从业。</w:t>
      </w:r>
    </w:p>
    <w:p>
      <w:pPr>
        <w:ind w:left="0" w:right="0" w:firstLine="560"/>
        <w:spacing w:before="450" w:after="450" w:line="312" w:lineRule="auto"/>
      </w:pPr>
      <w:r>
        <w:rPr>
          <w:rFonts w:ascii="宋体" w:hAnsi="宋体" w:eastAsia="宋体" w:cs="宋体"/>
          <w:color w:val="000"/>
          <w:sz w:val="28"/>
          <w:szCs w:val="28"/>
        </w:rPr>
        <w:t xml:space="preserve">五、认真查处违法违纪行为，维护公司和谐发展。严格遵照《xx》，畅通举报渠道，及时处理举报信件，认真履行信访举报工作职能，对职工反映的重要意见和建议做到件件有落实，对涉及的问题进行认真核查、依法查办，对于纪检监察监督范围内的违纪违规行为，及时调查，促其整改。</w:t>
      </w:r>
    </w:p>
    <w:p>
      <w:pPr>
        <w:ind w:left="0" w:right="0" w:firstLine="560"/>
        <w:spacing w:before="450" w:after="450" w:line="312" w:lineRule="auto"/>
      </w:pPr>
      <w:r>
        <w:rPr>
          <w:rFonts w:ascii="宋体" w:hAnsi="宋体" w:eastAsia="宋体" w:cs="宋体"/>
          <w:color w:val="000"/>
          <w:sz w:val="28"/>
          <w:szCs w:val="28"/>
        </w:rPr>
        <w:t xml:space="preserve">六、加强队伍建设，不断提高履职能力。加强纪检监察人员的思想建设、组织建设、作风建设和业务建设，增强政治意识、大局意识、责任意识、服务意识，提高业务履行能力。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2024-07-07T23:07:43+08:00</dcterms:created>
  <dcterms:modified xsi:type="dcterms:W3CDTF">2024-07-07T23:07:43+08:00</dcterms:modified>
</cp:coreProperties>
</file>

<file path=docProps/custom.xml><?xml version="1.0" encoding="utf-8"?>
<Properties xmlns="http://schemas.openxmlformats.org/officeDocument/2006/custom-properties" xmlns:vt="http://schemas.openxmlformats.org/officeDocument/2006/docPropsVTypes"/>
</file>