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最新版劳动合同(十三篇)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版劳动合同篇一</w:t>
      </w:r>
    </w:p>
    <w:p>
      <w:pPr>
        <w:ind w:left="0" w:right="0" w:firstLine="560"/>
        <w:spacing w:before="450" w:after="450" w:line="312" w:lineRule="auto"/>
      </w:pPr>
      <w:r>
        <w:rPr>
          <w:rFonts w:ascii="宋体" w:hAnsi="宋体" w:eastAsia="宋体" w:cs="宋体"/>
          <w:color w:val="000"/>
          <w:sz w:val="28"/>
          <w:szCs w:val="28"/>
        </w:rPr>
        <w:t xml:space="preserve">单位住所 ： 乙方(劳动者)：</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版劳动合同篇六</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 订 劳 动 合 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版劳动合同篇八</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版劳动合同篇十一</w:t>
      </w:r>
    </w:p>
    <w:p>
      <w:pPr>
        <w:ind w:left="0" w:right="0" w:firstLine="560"/>
        <w:spacing w:before="450" w:after="450" w:line="312" w:lineRule="auto"/>
      </w:pPr>
      <w:r>
        <w:rPr>
          <w:rFonts w:ascii="宋体" w:hAnsi="宋体" w:eastAsia="宋体" w:cs="宋体"/>
          <w:color w:val="000"/>
          <w:sz w:val="28"/>
          <w:szCs w:val="28"/>
        </w:rPr>
        <w:t xml:space="preserve">劳动合同范本（基础版本）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甲、乙双方依据我国《劳动合同法》规定，平等、自愿、协商一致，订立本合同。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第四十四条因履行本合同发生的劳动争议，当事人可以向本单位劳动争议调解委员会申请调解；当事人一方也可以直接向劳动争议仲裁委员会申请仲裁，对裁决不服的，可以依法向人民法院提起诉讼。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来源于网络，侵权请联系删除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版劳动合同篇十三</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2024-09-19T15:45:16+08:00</dcterms:created>
  <dcterms:modified xsi:type="dcterms:W3CDTF">2024-09-19T15:45:16+08:00</dcterms:modified>
</cp:coreProperties>
</file>

<file path=docProps/custom.xml><?xml version="1.0" encoding="utf-8"?>
<Properties xmlns="http://schemas.openxmlformats.org/officeDocument/2006/custom-properties" xmlns:vt="http://schemas.openxmlformats.org/officeDocument/2006/docPropsVTypes"/>
</file>