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汽车机电购销合同(三篇)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汽...</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汽车机电购销合同篇一</w:t>
      </w:r>
    </w:p>
    <w:p>
      <w:pPr>
        <w:ind w:left="0" w:right="0" w:firstLine="560"/>
        <w:spacing w:before="450" w:after="450" w:line="312" w:lineRule="auto"/>
      </w:pPr>
      <w:r>
        <w:rPr>
          <w:rFonts w:ascii="宋体" w:hAnsi="宋体" w:eastAsia="宋体" w:cs="宋体"/>
          <w:color w:val="000"/>
          <w:sz w:val="28"/>
          <w:szCs w:val="28"/>
        </w:rPr>
        <w:t xml:space="preserve">甲向乙方购买电机、水泵以及所需配套设施，甲乙双方达成买卖意向，经双方协商制定合同。一、所需产品型号、数量：</w:t>
      </w:r>
    </w:p>
    <w:p>
      <w:pPr>
        <w:ind w:left="0" w:right="0" w:firstLine="560"/>
        <w:spacing w:before="450" w:after="450" w:line="312" w:lineRule="auto"/>
      </w:pPr>
      <w:r>
        <w:rPr>
          <w:rFonts w:ascii="宋体" w:hAnsi="宋体" w:eastAsia="宋体" w:cs="宋体"/>
          <w:color w:val="000"/>
          <w:sz w:val="28"/>
          <w:szCs w:val="28"/>
        </w:rPr>
        <w:t xml:space="preserve">二、合同价款：本合同共计人民币_____元。</w:t>
      </w:r>
    </w:p>
    <w:p>
      <w:pPr>
        <w:ind w:left="0" w:right="0" w:firstLine="560"/>
        <w:spacing w:before="450" w:after="450" w:line="312" w:lineRule="auto"/>
      </w:pPr>
      <w:r>
        <w:rPr>
          <w:rFonts w:ascii="宋体" w:hAnsi="宋体" w:eastAsia="宋体" w:cs="宋体"/>
          <w:color w:val="000"/>
          <w:sz w:val="28"/>
          <w:szCs w:val="28"/>
        </w:rPr>
        <w:t xml:space="preserve">三、质量技术要求：按原出厂标准或国家相关标准;电机、水泵保用期为交付使用起__年。四、运输费用及交货地点：免费运到甲方指定地点。五、交货时间：合同签订__天内运输到甲方指定地点。</w:t>
      </w:r>
    </w:p>
    <w:p>
      <w:pPr>
        <w:ind w:left="0" w:right="0" w:firstLine="560"/>
        <w:spacing w:before="450" w:after="450" w:line="312" w:lineRule="auto"/>
      </w:pPr>
      <w:r>
        <w:rPr>
          <w:rFonts w:ascii="宋体" w:hAnsi="宋体" w:eastAsia="宋体" w:cs="宋体"/>
          <w:color w:val="000"/>
          <w:sz w:val="28"/>
          <w:szCs w:val="28"/>
        </w:rPr>
        <w:t xml:space="preserve">六、付款方式：合同生效预付合同价款3%;货物到现场，安装、调试确保设备正常运行后付款90%;余下7%作为质保金，一年后付清。</w:t>
      </w:r>
    </w:p>
    <w:p>
      <w:pPr>
        <w:ind w:left="0" w:right="0" w:firstLine="560"/>
        <w:spacing w:before="450" w:after="450" w:line="312" w:lineRule="auto"/>
      </w:pPr>
      <w:r>
        <w:rPr>
          <w:rFonts w:ascii="宋体" w:hAnsi="宋体" w:eastAsia="宋体" w:cs="宋体"/>
          <w:color w:val="000"/>
          <w:sz w:val="28"/>
          <w:szCs w:val="28"/>
        </w:rPr>
        <w:t xml:space="preserve">七、乙方保证货物是全新的，其质量、规格和性能与本合同规定相符，保质期为货物抵交货地点后按有关规定执行;</w:t>
      </w:r>
    </w:p>
    <w:p>
      <w:pPr>
        <w:ind w:left="0" w:right="0" w:firstLine="560"/>
        <w:spacing w:before="450" w:after="450" w:line="312" w:lineRule="auto"/>
      </w:pPr>
      <w:r>
        <w:rPr>
          <w:rFonts w:ascii="宋体" w:hAnsi="宋体" w:eastAsia="宋体" w:cs="宋体"/>
          <w:color w:val="000"/>
          <w:sz w:val="28"/>
          <w:szCs w:val="28"/>
        </w:rPr>
        <w:t xml:space="preserve">(1)货到甲方后，甲方对货物的数量进行验收，如发现货物残损，除保险公司或承运人的责任外，应由乙方负责赔付。</w:t>
      </w:r>
    </w:p>
    <w:p>
      <w:pPr>
        <w:ind w:left="0" w:right="0" w:firstLine="560"/>
        <w:spacing w:before="450" w:after="450" w:line="312" w:lineRule="auto"/>
      </w:pPr>
      <w:r>
        <w:rPr>
          <w:rFonts w:ascii="宋体" w:hAnsi="宋体" w:eastAsia="宋体" w:cs="宋体"/>
          <w:color w:val="000"/>
          <w:sz w:val="28"/>
          <w:szCs w:val="28"/>
        </w:rPr>
        <w:t xml:space="preserve">(2)在保质期内，如货物由于设计或制造上的缺陷而发生损坏和品质性能与合同规定不符，甲方须提供现场照片，由乙方技术人员确认后，实属质量问题，则由乙方负责维修的所有费用。</w:t>
      </w:r>
    </w:p>
    <w:p>
      <w:pPr>
        <w:ind w:left="0" w:right="0" w:firstLine="560"/>
        <w:spacing w:before="450" w:after="450" w:line="312" w:lineRule="auto"/>
      </w:pPr>
      <w:r>
        <w:rPr>
          <w:rFonts w:ascii="宋体" w:hAnsi="宋体" w:eastAsia="宋体" w:cs="宋体"/>
          <w:color w:val="000"/>
          <w:sz w:val="28"/>
          <w:szCs w:val="28"/>
        </w:rPr>
        <w:t xml:space="preserve">(3)若乙方收到以上情况后在三十日内未与答复，将视为乙方已接受。</w:t>
      </w:r>
    </w:p>
    <w:p>
      <w:pPr>
        <w:ind w:left="0" w:right="0" w:firstLine="560"/>
        <w:spacing w:before="450" w:after="450" w:line="312" w:lineRule="auto"/>
      </w:pPr>
      <w:r>
        <w:rPr>
          <w:rFonts w:ascii="宋体" w:hAnsi="宋体" w:eastAsia="宋体" w:cs="宋体"/>
          <w:color w:val="000"/>
          <w:sz w:val="28"/>
          <w:szCs w:val="28"/>
        </w:rPr>
        <w:t xml:space="preserve">(4)若发现乙方提供货物是假冒伪劣或翻新旧机，乙方负担全部经济责任，同时付与甲方电机价格两倍之赔偿。</w:t>
      </w:r>
    </w:p>
    <w:p>
      <w:pPr>
        <w:ind w:left="0" w:right="0" w:firstLine="560"/>
        <w:spacing w:before="450" w:after="450" w:line="312" w:lineRule="auto"/>
      </w:pPr>
      <w:r>
        <w:rPr>
          <w:rFonts w:ascii="宋体" w:hAnsi="宋体" w:eastAsia="宋体" w:cs="宋体"/>
          <w:color w:val="000"/>
          <w:sz w:val="28"/>
          <w:szCs w:val="28"/>
        </w:rPr>
        <w:t xml:space="preserve">八、人为或不可抗拒的自然灾害，不在此保修范围内;九、合同确认方式：签字盖章后立即生效;</w:t>
      </w:r>
    </w:p>
    <w:p>
      <w:pPr>
        <w:ind w:left="0" w:right="0" w:firstLine="560"/>
        <w:spacing w:before="450" w:after="450" w:line="312" w:lineRule="auto"/>
      </w:pPr>
      <w:r>
        <w:rPr>
          <w:rFonts w:ascii="宋体" w:hAnsi="宋体" w:eastAsia="宋体" w:cs="宋体"/>
          <w:color w:val="000"/>
          <w:sz w:val="28"/>
          <w:szCs w:val="28"/>
        </w:rPr>
        <w:t xml:space="preserve">十、未尽事宜，双方协商处理。</w:t>
      </w:r>
    </w:p>
    <w:p>
      <w:pPr>
        <w:ind w:left="0" w:right="0" w:firstLine="560"/>
        <w:spacing w:before="450" w:after="450" w:line="312" w:lineRule="auto"/>
      </w:pPr>
      <w:r>
        <w:rPr>
          <w:rFonts w:ascii="宋体" w:hAnsi="宋体" w:eastAsia="宋体" w:cs="宋体"/>
          <w:color w:val="000"/>
          <w:sz w:val="28"/>
          <w:szCs w:val="28"/>
        </w:rPr>
        <w:t xml:space="preserve">甲方(盖章)：甲方代表：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汽车机电购销合同篇二</w:t>
      </w:r>
    </w:p>
    <w:p>
      <w:pPr>
        <w:ind w:left="0" w:right="0" w:firstLine="560"/>
        <w:spacing w:before="450" w:after="450" w:line="312" w:lineRule="auto"/>
      </w:pPr>
      <w:r>
        <w:rPr>
          <w:rFonts w:ascii="宋体" w:hAnsi="宋体" w:eastAsia="宋体" w:cs="宋体"/>
          <w:color w:val="000"/>
          <w:sz w:val="28"/>
          <w:szCs w:val="28"/>
        </w:rPr>
        <w:t xml:space="preserve">汽车电机电器产品购销合同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号第</w:t>
      </w:r>
    </w:p>
    <w:p>
      <w:pPr>
        <w:ind w:left="0" w:right="0" w:firstLine="560"/>
        <w:spacing w:before="450" w:after="450" w:line="312" w:lineRule="auto"/>
      </w:pPr>
      <w:r>
        <w:rPr>
          <w:rFonts w:ascii="宋体" w:hAnsi="宋体" w:eastAsia="宋体" w:cs="宋体"/>
          <w:color w:val="000"/>
          <w:sz w:val="28"/>
          <w:szCs w:val="28"/>
        </w:rPr>
        <w:t xml:space="preserve">页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│牌│计││││交提货时间及数量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│产品│规格│适用│号│量│数│单│金├──┬──┬──┬──┤ </w:t>
      </w:r>
    </w:p>
    <w:p>
      <w:pPr>
        <w:ind w:left="0" w:right="0" w:firstLine="560"/>
        <w:spacing w:before="450" w:after="450" w:line="312" w:lineRule="auto"/>
      </w:pPr>
      <w:r>
        <w:rPr>
          <w:rFonts w:ascii="宋体" w:hAnsi="宋体" w:eastAsia="宋体" w:cs="宋体"/>
          <w:color w:val="000"/>
          <w:sz w:val="28"/>
          <w:szCs w:val="28"/>
        </w:rPr>
        <w:t xml:space="preserve">│号│名称│型号│车型│商│单│量│价│额│一季│二季│三季│四季│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│标│位││││度│度│度│度│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汽车机电购销合同篇三</w:t>
      </w:r>
    </w:p>
    <w:p>
      <w:pPr>
        <w:ind w:left="0" w:right="0" w:firstLine="560"/>
        <w:spacing w:before="450" w:after="450" w:line="312" w:lineRule="auto"/>
      </w:pPr>
      <w:r>
        <w:rPr>
          <w:rFonts w:ascii="宋体" w:hAnsi="宋体" w:eastAsia="宋体" w:cs="宋体"/>
          <w:color w:val="000"/>
          <w:sz w:val="28"/>
          <w:szCs w:val="28"/>
        </w:rPr>
        <w:t xml:space="preserve">签订日期：年月日签订地点：</w:t>
      </w:r>
    </w:p>
    <w:p>
      <w:pPr>
        <w:ind w:left="0" w:right="0" w:firstLine="560"/>
        <w:spacing w:before="450" w:after="450" w:line="312" w:lineRule="auto"/>
      </w:pPr>
      <w:r>
        <w:rPr>
          <w:rFonts w:ascii="宋体" w:hAnsi="宋体" w:eastAsia="宋体" w:cs="宋体"/>
          <w:color w:val="000"/>
          <w:sz w:val="28"/>
          <w:szCs w:val="28"/>
        </w:rPr>
        <w:t xml:space="preserve">合同编号：()字第号第页</w:t>
      </w:r>
    </w:p>
    <w:p>
      <w:pPr>
        <w:ind w:left="0" w:right="0" w:firstLine="560"/>
        <w:spacing w:before="450" w:after="450" w:line="312" w:lineRule="auto"/>
      </w:pPr>
      <w:r>
        <w:rPr>
          <w:rFonts w:ascii="宋体" w:hAnsi="宋体" w:eastAsia="宋体" w:cs="宋体"/>
          <w:color w:val="000"/>
          <w:sz w:val="28"/>
          <w:szCs w:val="28"/>
        </w:rPr>
        <w:t xml:space="preserve">1.质量要求及技术标准： 年以前设计的产品按jb2261-77“汽车拖拉机用电气设备基本技术条件”执行; 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2.供方对原装、原封、原标记完好无异状的产品质量负责三包，三包期限为一年。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3.交货地点：___________交货方式：_________。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7.需方应凭运单、随货同行单、产品合格证及合同验收。需方收货后如有异议，必须在收货后十日内通知供方,并附商检报告.否则即视为收货无误。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8.结算方式：托收承付，验单付款或验货付款。</w:t>
      </w:r>
    </w:p>
    <w:p>
      <w:pPr>
        <w:ind w:left="0" w:right="0" w:firstLine="560"/>
        <w:spacing w:before="450" w:after="450" w:line="312" w:lineRule="auto"/>
      </w:pPr>
      <w:r>
        <w:rPr>
          <w:rFonts w:ascii="宋体" w:hAnsi="宋体" w:eastAsia="宋体" w:cs="宋体"/>
          <w:color w:val="000"/>
          <w:sz w:val="28"/>
          <w:szCs w:val="28"/>
        </w:rPr>
        <w:t xml:space="preserve">______。结算期限：_______。│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2024-09-19T15:56:42+08:00</dcterms:created>
  <dcterms:modified xsi:type="dcterms:W3CDTF">2024-09-19T15:56:42+08:00</dcterms:modified>
</cp:coreProperties>
</file>

<file path=docProps/custom.xml><?xml version="1.0" encoding="utf-8"?>
<Properties xmlns="http://schemas.openxmlformats.org/officeDocument/2006/custom-properties" xmlns:vt="http://schemas.openxmlformats.org/officeDocument/2006/docPropsVTypes"/>
</file>