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2024年小学三年级语文教师述职报告简短(四篇)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以下是我为大家搜集的报告范文，仅供参考，一起来看看吧小学三年级语文教师述职报告简短篇一大家好！xxx，xx人，xx年xx月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xxx，xx人，xx年xx月出生，xx年毕业于xx师范大学。</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忠诚于人民的教育事业，认真学习和领会党的十九大会议精神和习总记系列重要讲话，爱岗敬业，热爱学生，尊重学生，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从xx年起，一直积极配合学校开展各项教研活动，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加强培优补差，对于特长生，要不断拓宽知识视野，充分挖掘他们的潜力，使这些学生能充分发挥自己的优势。对于基础薄弱的学生，有步骤有计划地加强课外辅导，善于发现这些学生身上的闪光点，及时给予鼓励，让他们也能学好知识。从而使整个班级数学成绩逐步上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担任班主任工作时，深知班主任是一个班的组织者和领导者班级是学校教学活动的基本单位，班级管理水平的高低，对学生健康全面的发展，对学生的素质教育起着重要作用。在班主任工作中，我学得要搞好班级管理，让学生受到严格的行为规范的约束，又能在宽松自如的氛围中充分发挥自己的个性特长，并健康的成长。我要求全班同学参加班级日常管理，形成轮值制度，每个人都有机会履行班级管理职责，增强责任感和参与意识，为管理好班级献出自己的一份力量。班主任对学在教育、教学、生活和各项活动中，该肯定的就肯定，并给予适当的批评和教育，在全班形成一种能够扶持正气，伸张正义，制止错误思想的良好良班风。</w:t>
      </w:r>
    </w:p>
    <w:p>
      <w:pPr>
        <w:ind w:left="0" w:right="0" w:firstLine="560"/>
        <w:spacing w:before="450" w:after="450" w:line="312" w:lineRule="auto"/>
      </w:pPr>
      <w:r>
        <w:rPr>
          <w:rFonts w:ascii="宋体" w:hAnsi="宋体" w:eastAsia="宋体" w:cs="宋体"/>
          <w:color w:val="000"/>
          <w:sz w:val="28"/>
          <w:szCs w:val="28"/>
        </w:rPr>
        <w:t xml:space="preserve">作为一名班主任，在班主任工作中，我深深地体会到，要当好班主任，好老师，要有对学满腔热忱和对工作一丝不苟的态度，我从关心爱护学生出发，坚持正面教育，耐心引导，肯定他们的成绩，爱护他们的自尊心，鼓励他们继续努力，尽量满足他们的合理要求，帮助他们解决困难。教会学生如何去学习，教育学生如何做人，努力做到既教书又育人。就要把全班同学组织成一个团结协作，积极向上，自学遵守纪律，维护集体荣誉的班集体。面向全体学生，加强思想政治教育，让学生在德、智、体、美、劳等方面得到充分发展。培养班干部，充分发挥小助手的作用，加强班队工作的管理，培养优等生，提高中等生，转变后进生，根据学和特点，做到有的放矢，对症下药。</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我深深地懂得：一名新世纪的人民教师、人类灵魂的工程师，肩负着重大的历史使命和对未来的历史责任感。在教学这片热土上，会更加努力。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小学三年级语文教师述职报告简短篇二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小学三年级语文教师述职报告简短篇三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小学三年级语文教师述职报告简短篇四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通过对“三个代表”重要思想、“十九大”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2024-10-05T16:26:54+08:00</dcterms:created>
  <dcterms:modified xsi:type="dcterms:W3CDTF">2024-10-05T16:26:54+08:00</dcterms:modified>
</cp:coreProperties>
</file>

<file path=docProps/custom.xml><?xml version="1.0" encoding="utf-8"?>
<Properties xmlns="http://schemas.openxmlformats.org/officeDocument/2006/custom-properties" xmlns:vt="http://schemas.openxmlformats.org/officeDocument/2006/docPropsVTypes"/>
</file>