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单位房屋租赁合同简单(八篇)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单位房屋租赁合同简单篇一甲方：（出租人） 电话：乙方：（承租人） 电话：经甲...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单位房屋租赁合同简单篇一</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 市 号 、间数： 、楼层： ，共 层的房屋，出租给乙方，用于 ，乙方支付租金。具体协议如下：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 年，自20xx年3月15日起至20xx年3月14日止。20xx年3月15日至20xx年3月14日期间为第壹年的租期；20xx年3月15日至20xx年3月14日期间为第贰年租期。</w:t>
      </w:r>
    </w:p>
    <w:p>
      <w:pPr>
        <w:ind w:left="0" w:right="0" w:firstLine="560"/>
        <w:spacing w:before="450" w:after="450" w:line="312" w:lineRule="auto"/>
      </w:pPr>
      <w:r>
        <w:rPr>
          <w:rFonts w:ascii="宋体" w:hAnsi="宋体" w:eastAsia="宋体" w:cs="宋体"/>
          <w:color w:val="000"/>
          <w:sz w:val="28"/>
          <w:szCs w:val="28"/>
        </w:rPr>
        <w:t xml:space="preserve">2、租金条款：第壹年租金为人民币 元整（大写），第壹年租金支付时间为：20xx年2月份交纳拾万元整，20xx年3月份交纳伍万伍仟元整；第贰年租金为人民币拾陆万元整（大写），第贰年租金支付时间为：20xx年2月份交纳拾万元整，20xx年3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一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第壹层街面屋未经甲方同意乙方不得转租）。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的第壹年房屋租金人民币拾万元整，租赁的房屋为 市 路 号 的贰间半屋壹至肆层房屋（含第壹层街面屋）。特此证明。</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本房屋月租金为人民币______________________元，按月/季度/年结算。每月月初/每季季初/每年年______日内，乙方向甲方支付全月/季/年租金。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出租人（甲方）：______________________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4、付款方式：于___年__月___日前一次性付清。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甲方同意将位于____________________________________商铺（该商铺具体地址以房产证中标示为准），在良好及可租赁的状态下租给乙方作为商业经营_____________________使用，出租商铺的建筑面积为________________㎡。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第二条租赁期限为3年，自_________年____月____日起至_________年____月____日止。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_____元/平米/月。每月租金为人民币____________元（大写：_________元整）；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元整（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根据国家有关法律、法规和__市有关规定，甲、乙双方在自愿、平等、互利的基础上，经协商一致，就甲方将其合法拥有的房屋出租给乙方使用，乙方承租使用甲方房屋事宜，订立本合同。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w:t>
      </w:r>
    </w:p>
    <w:p>
      <w:pPr>
        <w:ind w:left="0" w:right="0" w:firstLine="560"/>
        <w:spacing w:before="450" w:after="450" w:line="312" w:lineRule="auto"/>
      </w:pPr>
      <w:r>
        <w:rPr>
          <w:rFonts w:ascii="宋体" w:hAnsi="宋体" w:eastAsia="宋体" w:cs="宋体"/>
          <w:color w:val="000"/>
          <w:sz w:val="28"/>
          <w:szCs w:val="28"/>
        </w:rPr>
        <w:t xml:space="preserve">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11-1、本合同自甲、乙双方签署之日起（私有非居住用房租赁合同按规定经__市公证机关公证之日起）的15天内，甲方应负责代表双方当事人按本市有关规定，向__市、区(县)房地产交易管理部门办理登记。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单位房屋租赁合同简单篇七</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单位房屋租赁合同简单篇八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 至 ，合同期满后如甲方继续出租房屋，在同等价格上，乙方享受优先权。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 万元，每年房租到期前一个月，一次性交清下年租金。年租金包含出租场地冬季取暖费，甲方负责场地冬季取暖及相关费用。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2024-10-06T09:29:40+08:00</dcterms:created>
  <dcterms:modified xsi:type="dcterms:W3CDTF">2024-10-06T09:29:40+08:00</dcterms:modified>
</cp:coreProperties>
</file>

<file path=docProps/custom.xml><?xml version="1.0" encoding="utf-8"?>
<Properties xmlns="http://schemas.openxmlformats.org/officeDocument/2006/custom-properties" xmlns:vt="http://schemas.openxmlformats.org/officeDocument/2006/docPropsVTypes"/>
</file>