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2024年生态环境保护课题研究报告总结(5篇)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生态环境保护课题研究报告总结篇一</w:t>
      </w:r>
    </w:p>
    <w:p>
      <w:pPr>
        <w:ind w:left="0" w:right="0" w:firstLine="560"/>
        <w:spacing w:before="450" w:after="450" w:line="312" w:lineRule="auto"/>
      </w:pPr>
      <w:r>
        <w:rPr>
          <w:rFonts w:ascii="宋体" w:hAnsi="宋体" w:eastAsia="宋体" w:cs="宋体"/>
          <w:color w:val="000"/>
          <w:sz w:val="28"/>
          <w:szCs w:val="28"/>
        </w:rPr>
        <w:t xml:space="preserve">今天，在这秋高气爽的美丽九月，在这硕果飘香的美好季节，我们齐聚名城杭州，会集百年浙大，共同参加市委组织部和市生态环境局联合举办的全市生态文明与环境保护专题培训班，将用5天的时间，从誉满古今的名城中开拓视野，从百年学府的沉淀中感受智慧，从初心使命的诞生之地锤炼信念，从国家级教授、专家的授课中学获知识，这即是市委贯彻落实习近平生态文明思想和习近平总书记打造环保铁军的重要抓手，也是我市应对严峻环境形势力破困局的关键举措，更是我们各位生态环境保护干部修整蓄力，冲刺冬防决战决胜的现实需要。“红花青水望高楼，一叶三潭映月舟。树影婆娑何处去，秋风不晓是杭州。”可以说，这次的培训既是我们一次难得的学习机会，更是一段意义特殊的“绿色”之行。</w:t>
      </w:r>
    </w:p>
    <w:p>
      <w:pPr>
        <w:ind w:left="0" w:right="0" w:firstLine="560"/>
        <w:spacing w:before="450" w:after="450" w:line="312" w:lineRule="auto"/>
      </w:pPr>
      <w:r>
        <w:rPr>
          <w:rFonts w:ascii="宋体" w:hAnsi="宋体" w:eastAsia="宋体" w:cs="宋体"/>
          <w:color w:val="000"/>
          <w:sz w:val="28"/>
          <w:szCs w:val="28"/>
        </w:rPr>
        <w:t xml:space="preserve">这次培训班，无论是在组织上、协调上、安排上，我们都得到了市委组织部的大力支持，还有各县市区参加这次培训的同志们，平日工作异常繁重，能抽出宝贵的时间来，实属不易，特别是我们还得到浙江大学经济学院各位领导和同志们的鼎力配合，无论是课程内容的设置、师资力量的配备,还是生活保障，都为我们这次培训做了精心的准备，借此机会，我谨代表全市生态环境系统，向给予我们培训班大力支持的市委组织部、浙大经管学院各位领导老师和在座的各县市区同志们表示衷心的感谢！</w:t>
      </w:r>
    </w:p>
    <w:p>
      <w:pPr>
        <w:ind w:left="0" w:right="0" w:firstLine="560"/>
        <w:spacing w:before="450" w:after="450" w:line="312" w:lineRule="auto"/>
      </w:pPr>
      <w:r>
        <w:rPr>
          <w:rFonts w:ascii="宋体" w:hAnsi="宋体" w:eastAsia="宋体" w:cs="宋体"/>
          <w:color w:val="000"/>
          <w:sz w:val="28"/>
          <w:szCs w:val="28"/>
        </w:rPr>
        <w:t xml:space="preserve">这里，就开展好此次培训，我提三点希望。</w:t>
      </w:r>
    </w:p>
    <w:p>
      <w:pPr>
        <w:ind w:left="0" w:right="0" w:firstLine="560"/>
        <w:spacing w:before="450" w:after="450" w:line="312" w:lineRule="auto"/>
      </w:pPr>
      <w:r>
        <w:rPr>
          <w:rFonts w:ascii="宋体" w:hAnsi="宋体" w:eastAsia="宋体" w:cs="宋体"/>
          <w:color w:val="000"/>
          <w:sz w:val="28"/>
          <w:szCs w:val="28"/>
        </w:rPr>
        <w:t xml:space="preserve">一是希望大家能够学有所获。推进生态文明建设，打好污染防治攻坚战任务艰巨、责任重大，我们如果没有过硬的政治素质和专业本领，恐怕很难肩负起这样的政治责任。特别是在座的各位，不是各县市区环保工作的带头人和主力干将，就是各环保业务口的中坚力量，即将打响的冬防决战更需要我们有过硬的能力和本事。这次培训的9堂课程，精准覆盖了生态环境治理的方方面面，就是希望结合大家的专业化需求，增强专业化培训的频次和深度，弥补大家的知识空白、能力短板，增强适应新形势新任务的能力，希望大家能够心无旁骛、全身心投入到学习培训之中，真正通过这5天的培训学习，有所得、有所获。</w:t>
      </w:r>
    </w:p>
    <w:p>
      <w:pPr>
        <w:ind w:left="0" w:right="0" w:firstLine="560"/>
        <w:spacing w:before="450" w:after="450" w:line="312" w:lineRule="auto"/>
      </w:pPr>
      <w:r>
        <w:rPr>
          <w:rFonts w:ascii="宋体" w:hAnsi="宋体" w:eastAsia="宋体" w:cs="宋体"/>
          <w:color w:val="000"/>
          <w:sz w:val="28"/>
          <w:szCs w:val="28"/>
        </w:rPr>
        <w:t xml:space="preserve">二是希望大家能够学有所思。对我们干生态环境保护工作的干部来说，学习要真正取得成效，不能仅停留在学习什么，而应致力于学会什么。这就需要我们紧密联系本地区本部门和自身实际，特别是联系在日常工作中存在的问题、遇到的困惑、碰到的难关，带着问题学习、联系实际思考，把理论变成自己对客观形势的看法和办法，变成对具体工作的思路和措施。要坚持相互交流，敢于把各自的思想、经验、智慧总结、贡献出来，在交流中思考，在碰撞中感悟，努力做到知其然知其所以然，真正从根源上实现自我能力的不断提升。</w:t>
      </w:r>
    </w:p>
    <w:p>
      <w:pPr>
        <w:ind w:left="0" w:right="0" w:firstLine="560"/>
        <w:spacing w:before="450" w:after="450" w:line="312" w:lineRule="auto"/>
      </w:pPr>
      <w:r>
        <w:rPr>
          <w:rFonts w:ascii="宋体" w:hAnsi="宋体" w:eastAsia="宋体" w:cs="宋体"/>
          <w:color w:val="000"/>
          <w:sz w:val="28"/>
          <w:szCs w:val="28"/>
        </w:rPr>
        <w:t xml:space="preserve">三是希望大家学有所用。组织大家参加学习培训，最终目的还是要指导实践、推动工作。当前，我市生态环境治理工作已进入污染防治攻坚战最后的决战期，剩下的大都已是强悍的“拦路虎”和难啃的“硬骨头”，这都是要我们实打实的去碰硬和攻坚。这次关键时期的培训，我们更要坚持理论联系实际的优良学风，切实把学到的知识转化为推进生态环境保护治理的思路，转化为推动环保领域突出问题“清零”的实践，转化为具体改善大气、水环境指标的举措，转化为落实中央环保督察及“回头看”问题整改的办法，转化为全市开拓生态文明建设崭新局面的成果，真正学有所用，学有所成。</w:t>
      </w:r>
    </w:p>
    <w:p>
      <w:pPr>
        <w:ind w:left="0" w:right="0" w:firstLine="560"/>
        <w:spacing w:before="450" w:after="450" w:line="312" w:lineRule="auto"/>
      </w:pPr>
      <w:r>
        <w:rPr>
          <w:rFonts w:ascii="宋体" w:hAnsi="宋体" w:eastAsia="宋体" w:cs="宋体"/>
          <w:color w:val="000"/>
          <w:sz w:val="28"/>
          <w:szCs w:val="28"/>
        </w:rPr>
        <w:t xml:space="preserve">“梦想从学习开始，事业靠本领成就”。总之，希望大家能够在此次培训中，自觉守好各项纪律、严格服从培训安排要求，以过硬的作风学风，展现出临汾干部良好的风貌和风采。也希望大家能够通过这5天的学习，有感悟、有收获、有提升、有进步，满载而归、不枉此行。最后，预祝临汾市生态文明与环境保护专题培训班圆满成功，并祝愿大家在浙大培训期间学习顺利、生活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生态环境保护课题研究报告总结篇二</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生态环境保护课题研究报告总结篇三</w:t>
      </w:r>
    </w:p>
    <w:p>
      <w:pPr>
        <w:ind w:left="0" w:right="0" w:firstLine="560"/>
        <w:spacing w:before="450" w:after="450" w:line="312" w:lineRule="auto"/>
      </w:pPr>
      <w:r>
        <w:rPr>
          <w:rFonts w:ascii="宋体" w:hAnsi="宋体" w:eastAsia="宋体" w:cs="宋体"/>
          <w:color w:val="000"/>
          <w:sz w:val="28"/>
          <w:szCs w:val="28"/>
        </w:rPr>
        <w:t xml:space="preserve">（一）牢固树立“四个意识”方面。在理论学习和业务学习上，缺乏系统性，学习的广度和深度有所欠缺，对习近平总书记关于生态文明建设和环境保护的要求和习近平总书记系列重要讲话精神，有些方面认识不深、理解不透，研究不深，把握不准，如在自己班主任的工作中，生态保护的理念不够强，在班级里宣传生态保护力度不够到位。</w:t>
      </w:r>
    </w:p>
    <w:p>
      <w:pPr>
        <w:ind w:left="0" w:right="0" w:firstLine="560"/>
        <w:spacing w:before="450" w:after="450" w:line="312" w:lineRule="auto"/>
      </w:pPr>
      <w:r>
        <w:rPr>
          <w:rFonts w:ascii="宋体" w:hAnsi="宋体" w:eastAsia="宋体" w:cs="宋体"/>
          <w:color w:val="000"/>
          <w:sz w:val="28"/>
          <w:szCs w:val="28"/>
        </w:rPr>
        <w:t xml:space="preserve">（二）正确处理经济发展与生态保护方面。经济发展与生态文明建设，二者是对立统一的关系，经济发展只有顺应生态文明建设的要求，经济发展才能得以长期持续，资源也可以永续利用。我能清醒地认识到祁连山南麓是祁连县片区生态环境的主要生源地和生态安全的重要屏障，也能正确的看待经济发展与生态保护之间的矛盾冲突。但在生态环保宣传教育上质量不高，生态环保教育的自觉行动和能力有所欠缺。</w:t>
      </w:r>
    </w:p>
    <w:p>
      <w:pPr>
        <w:ind w:left="0" w:right="0" w:firstLine="560"/>
        <w:spacing w:before="450" w:after="450" w:line="312" w:lineRule="auto"/>
      </w:pPr>
      <w:r>
        <w:rPr>
          <w:rFonts w:ascii="宋体" w:hAnsi="宋体" w:eastAsia="宋体" w:cs="宋体"/>
          <w:color w:val="000"/>
          <w:sz w:val="28"/>
          <w:szCs w:val="28"/>
        </w:rPr>
        <w:t xml:space="preserve">（三）生态环保理论学习及思想认识方面。我能够坚持学习贯彻习近平总书记视察青海时的重要讲话精神和“三个最大”“扎扎实实推进生态环境保护”的重大要求，认真学习和阅读《青海省生态环境保护工作责任规定》、《青海省生态文明建设目标评价考核办法》、《祁连县生态文明建设目标考核办法》等政策法规，学习省委木里矿区以及祁连山南麓青海片区生态环境综合整治三年行动方案动员部署会、现场启动会精神和青海省生态环境保护警示教育大会精神及海北州生态环境保护专题会议精神和祁连县祁连山南麓祁连县片区生态环境综合整治三年行动动员部署会精神。但仍存在一些问题：政治理论学习的自觉性还不高，学习不够系统、深入、扎实。思想观念转变较慢，工作与生态保护工作不能很好的融合，学习的目的在于要利用一切可利用的时间学习，不断改善知识结构，提升素质层次，增强推动工作落实的理论基础，但在学习过程中仍然存在“以干代学”、“以干为重”的思想，对存在的问题缺乏超前解决的意识。</w:t>
      </w:r>
    </w:p>
    <w:p>
      <w:pPr>
        <w:ind w:left="0" w:right="0" w:firstLine="560"/>
        <w:spacing w:before="450" w:after="450" w:line="312" w:lineRule="auto"/>
      </w:pPr>
      <w:r>
        <w:rPr>
          <w:rFonts w:ascii="宋体" w:hAnsi="宋体" w:eastAsia="宋体" w:cs="宋体"/>
          <w:color w:val="000"/>
          <w:sz w:val="28"/>
          <w:szCs w:val="28"/>
        </w:rPr>
        <w:t xml:space="preserve">（四）工作作风方面。在工作中自己总认为对业务比较熟，工作上闹小情绪。学习上级和组织规定的内容多一些，对自己感兴趣的学的多，不感兴趣的学的少，尤其对生态环保方面的知识了解不多。对待生态环保工作有时不够主动、积极，只满足于完成领导交付的任务。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五）生态文明建设责任制方面。本人坚持生态文明建设，自觉把保护环境的责任扛在肩上，时刻要求自己在生态文明建设环境保护中履职尽责，要求学生在生态环保建设中从点滴小事做起，从认真打扫教室卫生、环境卫生做起，从外面的环境保护做起，为生态环保出一份力，不断增强建设生态文明的意识、信念和能力。</w:t>
      </w:r>
    </w:p>
    <w:p>
      <w:pPr>
        <w:ind w:left="0" w:right="0" w:firstLine="560"/>
        <w:spacing w:before="450" w:after="450" w:line="312" w:lineRule="auto"/>
      </w:pPr>
      <w:r>
        <w:rPr>
          <w:rFonts w:ascii="宋体" w:hAnsi="宋体" w:eastAsia="宋体" w:cs="宋体"/>
          <w:color w:val="000"/>
          <w:sz w:val="28"/>
          <w:szCs w:val="28"/>
        </w:rPr>
        <w:t xml:space="preserve">通过学习，深刻地认识到理想信念问题、思想作风问题是存在上述所有问题的直接根源。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一）理论学习不够主动，不够深入，政治理论修养有待提高。一是没有把生态环保理论学习放在一个重要的位置，在学习上存在着一定的片面性，缺乏对生态保护理论的系统研究和深刻理解。二是没有深刻地重视到生态环保理论知识与实践的辨证唯物关系，缺乏系统性、经常性和针对性的深入学习。在实际工作中，还不能完全用科学发展观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对生态环保认识经验不足，宗旨观念有所淡化。主要原因是对坚持改造世界观、人生观和价值观的重要性认识不足，还没有真正在思想上、行动上树立起环保的意识。经常把环保问题挂在嘴边，实际工作中体现的不够，环保行动落实不到位。</w:t>
      </w:r>
    </w:p>
    <w:p>
      <w:pPr>
        <w:ind w:left="0" w:right="0" w:firstLine="560"/>
        <w:spacing w:before="450" w:after="450" w:line="312" w:lineRule="auto"/>
      </w:pPr>
      <w:r>
        <w:rPr>
          <w:rFonts w:ascii="宋体" w:hAnsi="宋体" w:eastAsia="宋体" w:cs="宋体"/>
          <w:color w:val="000"/>
          <w:sz w:val="28"/>
          <w:szCs w:val="28"/>
        </w:rPr>
        <w:t xml:space="preserve">（三）创新意识有所淡化，忽视了工作的积极性、主动性、创造性。在解放思想，更新环保观念，创新环保工作方法和手段方面还欠缺。忙于应付多、主动落实少，研究情况多、解决问题少，缺乏创造性开展工作，生态环保意识有待继续增强。</w:t>
      </w:r>
    </w:p>
    <w:p>
      <w:pPr>
        <w:ind w:left="0" w:right="0" w:firstLine="560"/>
        <w:spacing w:before="450" w:after="450" w:line="312" w:lineRule="auto"/>
      </w:pPr>
      <w:r>
        <w:rPr>
          <w:rFonts w:ascii="宋体" w:hAnsi="宋体" w:eastAsia="宋体" w:cs="宋体"/>
          <w:color w:val="000"/>
          <w:sz w:val="28"/>
          <w:szCs w:val="28"/>
        </w:rPr>
        <w:t xml:space="preserve">（一）加强生态环保理论学习。一是要提高政治站位，坚持自学和集中学习相结合的方式，深入学习习近平生态文明思想，学习贯彻习近平总书记视察青海时的重要讲话精神和“三个最大”“扎扎实实推进生态环境保护”的重大要求，切实解决思想认识上的不足，形成正确的理念，指导日常的工作和生活。二是加强专业技术学习，要力争在广度和深度上下功夫。</w:t>
      </w:r>
    </w:p>
    <w:p>
      <w:pPr>
        <w:ind w:left="0" w:right="0" w:firstLine="560"/>
        <w:spacing w:before="450" w:after="450" w:line="312" w:lineRule="auto"/>
      </w:pPr>
      <w:r>
        <w:rPr>
          <w:rFonts w:ascii="宋体" w:hAnsi="宋体" w:eastAsia="宋体" w:cs="宋体"/>
          <w:color w:val="000"/>
          <w:sz w:val="28"/>
          <w:szCs w:val="28"/>
        </w:rPr>
        <w:t xml:space="preserve">（二）坚定理想信念，增强“四个意识”。在思想上、政治上、行动上与党中央持续高度一致，牢固树立环保意识，始终履行岗位职责。不断增强四个意识的高度，深刻理解习近平总书记关于生态文明建设和环境保护的新思想新理念新要求，充分认识环保工作的极端重要性，把环境保护作为守纪律、讲规矩的必然要求，把促进绿色发展建设生态文明推进民心工程作为头等大事，从战略和全局角度，精心谋划，扎实推进我班环保工作。</w:t>
      </w:r>
    </w:p>
    <w:p>
      <w:pPr>
        <w:ind w:left="0" w:right="0" w:firstLine="560"/>
        <w:spacing w:before="450" w:after="450" w:line="312" w:lineRule="auto"/>
      </w:pPr>
      <w:r>
        <w:rPr>
          <w:rFonts w:ascii="宋体" w:hAnsi="宋体" w:eastAsia="宋体" w:cs="宋体"/>
          <w:color w:val="000"/>
          <w:sz w:val="28"/>
          <w:szCs w:val="28"/>
        </w:rPr>
        <w:t xml:space="preserve">（三）提高工作效率。提高效率，首先要提高环保水平和能力。要注重个人能力的培养和建设，需要在工作岗位上多锻炼、多磨砺，增强工作信心，丰富工作阅历，勤学勤思，多动手用脑。科学管理，认真进行环保教育，切实提高环保质量。</w:t>
      </w:r>
    </w:p>
    <w:p>
      <w:pPr>
        <w:ind w:left="0" w:right="0" w:firstLine="560"/>
        <w:spacing w:before="450" w:after="450" w:line="312" w:lineRule="auto"/>
      </w:pPr>
      <w:r>
        <w:rPr>
          <w:rFonts w:ascii="宋体" w:hAnsi="宋体" w:eastAsia="宋体" w:cs="宋体"/>
          <w:color w:val="000"/>
          <w:sz w:val="28"/>
          <w:szCs w:val="28"/>
        </w:rPr>
        <w:t xml:space="preserve">总之，作为一名民警党员，我们应该发挥先锋作用，加强生态环保意识，加大生态环保宣传力度，提高学校生态文明教育质量，切实扛起保护生态的政治责任，从实践中体现自我价值。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生态环境保护课题研究报告总结篇四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生态环境保护工作会议，主要是深入学习贯彻习近平生态文明思想，贯彻落实全国、全省和全市生态环境保护相关会议精神，动员全县上下进一步统一思想认识，以更加清醒的认识、更加有力的举措，推进生态环境保护各项工作任务全面落实。刚才，书面传达了2024年全国生态环境保护工作会议、全省生态环境保护暨污染防治攻坚战推进会议和全市生态环境保护工作会议精神，xxx同志对2024年全县生态环境保护具体工作任务进行了安排部署，各级各部门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生态文明建设作为统筹推进“五位一体”总体布局和协调推进“四个全面”战略布局的重要内容，先后提出了“两条鱼”(“经济发展不应竭泽而渔”“生态环境保护不应缘木求鱼”)、“两座山”(“绿水青山就是金山银山”)和“两只鸟”(“要防止‘鸟去笼空’，真正在‘腾笼换鸟’中实现‘凤凰涅槃’”)重要论述;党的十九大进一步明确了建设生态文明、建设美丽中国的总体要求;宪法修正案正式将新发展理念、生态文明和建设美丽中国等要求写入宪法;2024年，中央召开全国生态环境保护大会，确立了习近平生态文明思想;今年“两会”期间，习近平总书记在参加内蒙古代表团审议时，用“四个一”(即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强调生态文明建设的极端重要性，对推进生态文明建设和生态环境保护提出了“四个要”(要保持加强生态文明建设的战略定力;要探索以生态优先、绿色发展为导向的高质量发展新路子;要加大生态系统保护力度;要打好污染防治攻坚战，守护好祖国北疆这道亮丽风景线)的具体要求，习总书记这些论述和要求，都具有很强的政治性、思想性、针对性和指导性，为新时代生态环境保护指明了前进方向，为打好污染防治攻坚战提供了科学指引和强大动力。</w:t>
      </w:r>
    </w:p>
    <w:p>
      <w:pPr>
        <w:ind w:left="0" w:right="0" w:firstLine="560"/>
        <w:spacing w:before="450" w:after="450" w:line="312" w:lineRule="auto"/>
      </w:pPr>
      <w:r>
        <w:rPr>
          <w:rFonts w:ascii="宋体" w:hAnsi="宋体" w:eastAsia="宋体" w:cs="宋体"/>
          <w:color w:val="000"/>
          <w:sz w:val="28"/>
          <w:szCs w:val="28"/>
        </w:rPr>
        <w:t xml:space="preserve">同时，中央对环保督查问责的力度前所未有，近日印发了《中央生态环境保护督察工作规定》，对开展中央环保督察做出了重大制度安排。根据去年中央对20个省份环保督察“回头看”情况，累计受理群众生态环境问题举报96755件，约谈5787人，已问责8644人，持续向社会公开了103件地方整改不力的典型案例，极大地增强了震慑效应。尤其是祁连山生态破坏、秦岭北麓西安境内违建别墅等环境问题的整治和查处，体现了以习近平同志为核心的党中央对生态环境问题盯住不放、一抓到底的鲜明态度和坚定决心。</w:t>
      </w:r>
    </w:p>
    <w:p>
      <w:pPr>
        <w:ind w:left="0" w:right="0" w:firstLine="560"/>
        <w:spacing w:before="450" w:after="450" w:line="312" w:lineRule="auto"/>
      </w:pPr>
      <w:r>
        <w:rPr>
          <w:rFonts w:ascii="宋体" w:hAnsi="宋体" w:eastAsia="宋体" w:cs="宋体"/>
          <w:color w:val="000"/>
          <w:sz w:val="28"/>
          <w:szCs w:val="28"/>
        </w:rPr>
        <w:t xml:space="preserve">近年来，县委、县政府坚持以习近平生态文明思想为指导，认真贯彻落实中央和省、市关于加强生态环境保护的部署要求，把生态环境保护作为政治任务和民生工程来抓，大力实施污染防治“十大工程”，健全完善生态环保长效机制，认真整改各级环保督察反馈问题，生态环保工作取得一定成效，全县生态环境质量总体来说是好的。但同时也要清醒地认识到，对照中央和省、市对环境保护工作的新要求新部署、对照人民群众对更好环境质量的新期盼新需求，仍然存在一些问题。比如，生态环境质量达标压力还比较大，一些环保问题整改进度相对滞后，部分生态环境基础设施短板还未补齐，生态环境保护责任落实还不够到位，环保督查部门联动机制还不完善等等。全县各级各部门一定要进一步提高政治站位，清醒认识当前形势和存在的问题，增强责任感和紧迫感，从增强“四个意识”、坚决做到“两个维护”的政治高度，深刻学习领会习近平生态文明思想，充分认识做好生态环境保护工作的重大意义，切实把思想行动统一到中央和省、市、县委的决策部署上来，把生态环境保护作为基础性底线性任务，认真履行环境保护政治责任，坚决打赢污染防治攻坚战，扎实整改生态环境突出问题，全力推进生态文明建设向纵深发展，加快建设山清水秀的美丽xx。</w:t>
      </w:r>
    </w:p>
    <w:p>
      <w:pPr>
        <w:ind w:left="0" w:right="0" w:firstLine="560"/>
        <w:spacing w:before="450" w:after="450" w:line="312" w:lineRule="auto"/>
      </w:pPr>
      <w:r>
        <w:rPr>
          <w:rFonts w:ascii="宋体" w:hAnsi="宋体" w:eastAsia="宋体" w:cs="宋体"/>
          <w:color w:val="000"/>
          <w:sz w:val="28"/>
          <w:szCs w:val="28"/>
        </w:rPr>
        <w:t xml:space="preserve">全县各级各部门要紧密结合实际，围绕生态环境保护领域的突出问题，抓重点、补短板、强弱项、促落实，确保今年生态环境保护各项工作任务落到实处。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大环保监管执法力度。近两来，我县环境监管执法工作取得了积极进展，但突出环境问题依然存在，环境质量改善还不够明显等，根本原因还在日常监管上下的功夫不够。此次机构改革后，原来分散在各部门的环境执法职能集中到了生态环境局一家，机制更加顺畅，力度将更大。生态环境局要以此为契机，坚决落实综合监管职能，切实加强生态环境全过程、全方位执法监管，不断提升执法监管水平。同时，各级各部门要加强协调联动，强化联合执法，共同打击环境违法行为，形成政府统一领导、部门齐抓共管、各方合力整治的工作格局，推动全县环境质量稳步提升。</w:t>
      </w:r>
    </w:p>
    <w:p>
      <w:pPr>
        <w:ind w:left="0" w:right="0" w:firstLine="560"/>
        <w:spacing w:before="450" w:after="450" w:line="312" w:lineRule="auto"/>
      </w:pPr>
      <w:r>
        <w:rPr>
          <w:rFonts w:ascii="宋体" w:hAnsi="宋体" w:eastAsia="宋体" w:cs="宋体"/>
          <w:color w:val="000"/>
          <w:sz w:val="28"/>
          <w:szCs w:val="28"/>
        </w:rPr>
        <w:t xml:space="preserve">二要着力补齐生态环境短板弱项。要紧盯大气、水体、土壤三大领域是污染防治的重中之重，对标国家和省、市总体部署，打好蓝天、碧水、净土三大保卫战，全面提升我县生态环境质量。大气污染防治方面，要认真抓好燃煤锅炉淘汰治理、散煤治理、餐饮油烟治理清洁能源推广使用、农村土炕“三改一补”等工作，严格监管生活垃圾、枯枝落叶、田间秸秆、建筑垃圾、烟花爆竹燃烧行为，推动空气质量持续好转。特别要紧盯当前建筑工地扬尘、道路扬尘管理等问题，全面落实“六个百分百”要求，加强城区渣土运输车辆管控，加大清扫洒水力度频次和覆盖范围，最大程度减轻对大气造成的污染。水污染防治方面，要加快污水处理厂异地新建工程、城乡污水收集管网、鸳鸯镇污水处理站等项目建设进度，积极谋划一批渭河流域干、支流河道环境综合整治项目。要进一步靠实各级河长责任，加强河道日常巡查，狠抓重点流域水污染防治，持续抓好河道排污口监管、黑臭水体整治等工作，严肃查处河道违法采砂、随意倾倒垃圾等破坏环境行为。土壤和农业农村污染治理方面，要进一步加强农业面源污染治理，继续抓好农膜回收利用、尾菜处理和秸秆高效回用，全面加强畜禽养殖污染治理，完成“禁养区”内养殖场关闭搬迁工作，全力保障土壤环境安全。生态保护与修复治理方面，要扎实推进重点流域生态保护实施好新一轮退耕还林等生态工程，抓好天定高速沿线、渭河南北两山、各乡镇镇区及中心村绿化美化工程。重点推进矿区生态环境治理、国土增绿扩容等工作，特别要严厉打击乱采滥挖、无证开采等违法采石采矿行为，坚决关停小石灰窑、小砖厂等“土小”企业，落实好断水断电、设备拆除、物料清理等措施，严防“土小”企业死灰复燃。</w:t>
      </w:r>
    </w:p>
    <w:p>
      <w:pPr>
        <w:ind w:left="0" w:right="0" w:firstLine="560"/>
        <w:spacing w:before="450" w:after="450" w:line="312" w:lineRule="auto"/>
      </w:pPr>
      <w:r>
        <w:rPr>
          <w:rFonts w:ascii="宋体" w:hAnsi="宋体" w:eastAsia="宋体" w:cs="宋体"/>
          <w:color w:val="000"/>
          <w:sz w:val="28"/>
          <w:szCs w:val="28"/>
        </w:rPr>
        <w:t xml:space="preserve">三要扎实做好环保督察准备工作。我省已经被确定为第二轮中央生态环境保护督察首批进驻省份，4月份以来，生态环境部西北督察局已经对我市进行了驻点调研，这意味着本轮中央生态环境保护督察极有可能下沉到我市、延伸到我县。各级各部门要抓紧查漏补缺，加快问题整改，为迎接第二轮中央生态环境保护督察做好准备。要加强自查自纠，对各级环保督察反馈问题整改落实情况进行全面“回头看”，对整改不到位、出现反弹的问题认真研究解决措施，尽快抓好整改落实。要坚持举一反三，对类似问题进行全面彻底自查整改，坚决防止出现按下葫芦浮起瓢的问题。要逐项核实问题整改情况，坚决杜绝表面整改、敷衍整改、虚假整改现象发生，确保整改结果经得起检验。要抓紧完善整改各项资料台账，认真梳理第一轮中央环保督察反馈意见整改工作相关佐证材料，确保遇到问题能够及时调阅、迅速应对，为迎接第二轮中央生态环境保护督察赢得主动。</w:t>
      </w:r>
    </w:p>
    <w:p>
      <w:pPr>
        <w:ind w:left="0" w:right="0" w:firstLine="560"/>
        <w:spacing w:before="450" w:after="450" w:line="312" w:lineRule="auto"/>
      </w:pPr>
      <w:r>
        <w:rPr>
          <w:rFonts w:ascii="宋体" w:hAnsi="宋体" w:eastAsia="宋体" w:cs="宋体"/>
          <w:color w:val="000"/>
          <w:sz w:val="28"/>
          <w:szCs w:val="28"/>
        </w:rPr>
        <w:t xml:space="preserve">一要全面落实责任。各级各部门要按照“党政同责、一岗双责”的要求，靠实党政一把手的领导责任、分管领导的直接责任，坚持经济发展和生态环境保护并重，切实做到守土有责、守土负责、守土尽责。各乡镇要履行好属地管理责任，各部门要认真落实行业主管责任，企业要落实好污染治理主体责任，认真做好各自领域的生态环境保护工作。要围绕关键环节，不断建立健全机制制度，进一步巩固生态环境部门牵头抓总、各级各部门各司其职分级负责的“大环保”格局，推动各行各业环境保护主体责任落实到位。</w:t>
      </w:r>
    </w:p>
    <w:p>
      <w:pPr>
        <w:ind w:left="0" w:right="0" w:firstLine="560"/>
        <w:spacing w:before="450" w:after="450" w:line="312" w:lineRule="auto"/>
      </w:pPr>
      <w:r>
        <w:rPr>
          <w:rFonts w:ascii="宋体" w:hAnsi="宋体" w:eastAsia="宋体" w:cs="宋体"/>
          <w:color w:val="000"/>
          <w:sz w:val="28"/>
          <w:szCs w:val="28"/>
        </w:rPr>
        <w:t xml:space="preserve">二要加强队伍建设。要始终把加强环保队伍建设作为生态环保工作的重中之重，加快生态环境综合执法队伍整合组建，教育引导干部坚定理想信念、提高业务水平、转变工作作风，努力建设一支政治强、本领高、作风硬、敢担当的生态环境保护铁军，为打好污染防治攻坚战、提高全县生态环境保护水平提供坚强保障。</w:t>
      </w:r>
    </w:p>
    <w:p>
      <w:pPr>
        <w:ind w:left="0" w:right="0" w:firstLine="560"/>
        <w:spacing w:before="450" w:after="450" w:line="312" w:lineRule="auto"/>
      </w:pPr>
      <w:r>
        <w:rPr>
          <w:rFonts w:ascii="宋体" w:hAnsi="宋体" w:eastAsia="宋体" w:cs="宋体"/>
          <w:color w:val="000"/>
          <w:sz w:val="28"/>
          <w:szCs w:val="28"/>
        </w:rPr>
        <w:t xml:space="preserve">三要从严督查问责。要始终坚持最严格的督查问责，提高督查效率，压实工作责任，以“钉钉子”精神推动落实。对贯彻中央和省、市、县各项决策部署打折扣，生态环境保护责任履行不到位，特别是整改工作中措施不力甚至表面整改、虚假整改、敷衍整改的，要依法依规从严问责、终身追责、决不姑息，倒逼生态环境保护各项制度严格执行、各项任务落地生根。</w:t>
      </w:r>
    </w:p>
    <w:p>
      <w:pPr>
        <w:ind w:left="0" w:right="0" w:firstLine="560"/>
        <w:spacing w:before="450" w:after="450" w:line="312" w:lineRule="auto"/>
      </w:pPr>
      <w:r>
        <w:rPr>
          <w:rFonts w:ascii="宋体" w:hAnsi="宋体" w:eastAsia="宋体" w:cs="宋体"/>
          <w:color w:val="000"/>
          <w:sz w:val="28"/>
          <w:szCs w:val="28"/>
        </w:rPr>
        <w:t xml:space="preserve">四要营造浓厚氛围。要通过各种方式和渠道，大力宣传生态环境保护的重大意义，宣传生态环境保护政策法规，宣传环境污染带来的严重危害性，倡导绿色环保的生产、生活和消费方式，调动全社会的积极性和公众的参与热情，及时曝光环保违法违规行为，教育和引导全县干部群众进一步增强环保意识，更加自觉地参与到生态环境的改善和保护中去，营造全社会支持环境保护工作的良好氛围。</w:t>
      </w:r>
    </w:p>
    <w:p>
      <w:pPr>
        <w:ind w:left="0" w:right="0" w:firstLine="560"/>
        <w:spacing w:before="450" w:after="450" w:line="312" w:lineRule="auto"/>
      </w:pPr>
      <w:r>
        <w:rPr>
          <w:rFonts w:ascii="宋体" w:hAnsi="宋体" w:eastAsia="宋体" w:cs="宋体"/>
          <w:color w:val="000"/>
          <w:sz w:val="28"/>
          <w:szCs w:val="28"/>
        </w:rPr>
        <w:t xml:space="preserve">同志们，做好生态环境保护工作是新时代赋予我们的光荣使命，也是我们推动全县高质量发展和建成小康社会的刚性要求。全县各级各部门要深入学习贯彻落实习近平生态文明思想，强化担当，主动作为，狠抓落实，攻坚克难，坚决打赢打好污染防治攻坚战，扎实推进生态文明建设，确保圆满完成生态环境保护各项目标任务，以优异成绩庆祝中华人民共和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生态环境保护课题研究报告总结篇五</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会议，主要任务是以习近平新时代中国特色社会主义思想为指引，深入学习贯彻全国、全省生态环境保护工作会议和市委四届九次全会精神，总结2024年工作，分析形势，安排2024年重点任务。刚才，杨军同志作了工作报告，汉滨区、汉阴县、镇坪县和市城管局、市住建局进行了发言，我都同意，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  2024年，全市上下深入学习贯彻习近平生态文明思想，围绕改善生态环境质量目标，着力推进污染防治攻坚战，蓝天、碧水、净土、青山保卫战年度任务圆满完成，化学需氧量、氨氮、二氧化硫、氮氧化物、单位gdp二氧化碳排放量等减排任务基本完成，城市水环境质量、空气环境质量分别名列全省第一、第二，完成中央及省委环保督察、及其“回头看”反馈问题整改99个，办结信访案件733件。安康荣获“全国生态建设突出贡献先进集体”称号，岚皋县、镇坪县分别被命名为“全国绿化模范县”和全国“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  特别是2024年年初我市受不利气象条件和春节燃放烟花爆竹等因素影响，1-7月空气质量恶化幅度在全国337个城市中处于前30位，先后被省政府约谈、生态环境部预警提醒、中央环保督察组大气专项督察，形势十分严峻。市委、市政府果断决策，开展中心城市打赢蓝天保卫战专项整治行动，打一场治污降霾的人民战争。我们坚持问题导向，深入调查研究，制定专项整治行动方案，召开了市、区、镇办、社区（村）四级动员大会，按照市区一体、部门联动、镇办参与、群防群治的原则，建立了吹哨报到、宣传教育、信息反馈、督查督办、问题线索移交等“五项机制”，召开了11次专项调度会，开展了68场次宣讲，成立3个督查组全天候驻点督查，建立微信群即时协调督办。市区镇办社区（村）四级配合，相关部门协同作战，严格行政执法，严肃追责问责，整改大气污染问题1152个，打了一场漂亮的翻身仗，中心城市优良天数326天，pm2.5年均浓度39微克/立方米，超额完成省对市考核任务，有效化解了被问责的风险。今年1-2月，优良天数、pm10、pm2.5三项指标改善幅度均排名全省第一（优良天数同比增加20天，pm10、pm2.5浓度分别下降了43.2%、44.3%）。事非经过不知难，去年我们难中取胜，打赢了蓝天保卫战，实属不易。在这场整治行动中，充分说明吹哨报到等“五项机制”是正确管用的，充分说明驻点督查、定点帮扶是行之有效的。在这场整治行动中，大家走出办公室，深入一线，仔细查找问题、解决问题，并且紧盯问题不放，动真碰硬，铁腕执法，整改不到位绝不罢休。在这场整治行动中，发生了许多感人事迹，涌现出了张鹏、陈光英、彭雁、邹涛、李汉伦、李德朝等一批同志，他们咬定青山不放松、不破楼兰终不还，是勇于斗争、敢于担当的环保卫士，值得我们学习。在此，我代表市政府向大家的辛勤努力和艰辛付出表示感谢！</w:t>
      </w:r>
    </w:p>
    <w:p>
      <w:pPr>
        <w:ind w:left="0" w:right="0" w:firstLine="560"/>
        <w:spacing w:before="450" w:after="450" w:line="312" w:lineRule="auto"/>
      </w:pPr>
      <w:r>
        <w:rPr>
          <w:rFonts w:ascii="宋体" w:hAnsi="宋体" w:eastAsia="宋体" w:cs="宋体"/>
          <w:color w:val="000"/>
          <w:sz w:val="28"/>
          <w:szCs w:val="28"/>
        </w:rPr>
        <w:t xml:space="preserve">  我们取得成绩的根本原因在于持续深入学习贯彻习近平生态文明思想，具体做法和经验有以下几条：一是市委、市政府高度重视，始终把生态环境保护工作摆上重要议事日程，市委常委会7次、市政府常务会14次研究生态环保工作，市委、市政府主要领导累计50次批示生态环保工作，相关领导经常带队调研督导工作。二是统筹做好经济发展和生态环境保护工作，不顾此失彼，不搞“一刀切”，做到了保护与发展协同推进、相辅相成、相得益彰。三是建立了吹哨报到等“五项机制”，破解了“看得见的管不了、管得了的看不见”难题。四是坚持实事求是、量力而行、遵循规律、诚信整改的原则，推进各类生态环保督察检查反馈问题整改工作。五是用好“白黄红”三色督办单及问题线索移交制度，倒逼生态环保责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工作中存在的问题和不足。一是生态环保“党政同责、一岗双责”还没有完全落实到位，一些单位对生态环境保护重视不够，优越感、自豪感大于紧迫感，存在厌战情绪、松劲心态。二是部分中央和省委环保督察反馈问题整改存在投入不到位，整改不扎实，进度滞后，甚至推诿扯皮、犹豫观望。三是生态环境保护专业技术人员缺乏，专业检验检测设备不足，污染防治基础设施建设滞后。四是环境治理和风险防范压力大，特别是散煤燃烧、工地扬尘、餐饮油烟、秸秆焚烧、烟花爆竹燃放等大气污染容易反弹，农村污水乱排、垃圾乱倒等导致汉江个别水质断面超标现象时有发生，头顶库、尾矿库还存在潜在环境风险。对于这些问题，我们要认真研究，切实加以解决。</w:t>
      </w:r>
    </w:p>
    <w:p>
      <w:pPr>
        <w:ind w:left="0" w:right="0" w:firstLine="560"/>
        <w:spacing w:before="450" w:after="450" w:line="312" w:lineRule="auto"/>
      </w:pPr>
      <w:r>
        <w:rPr>
          <w:rFonts w:ascii="宋体" w:hAnsi="宋体" w:eastAsia="宋体" w:cs="宋体"/>
          <w:color w:val="000"/>
          <w:sz w:val="28"/>
          <w:szCs w:val="28"/>
        </w:rPr>
        <w:t xml:space="preserve">  我市生态环境总体水平虽然持续改善，但是工作稍有松懈就如逆水行舟、不进则退，生态环境保护面临的形势依然严峻，需要我们把握好机遇和挑战。第一，深刻把握生态文明建设是全面建成小康社会的重要方面。今年是全面建成小康社会和“十三五”规划收官之年，全市“十三五”规划涉及的12项生态环境保护任务必须全面完成，否则就会严重影响全面建成小康社会的成色。第二，正确处理好服务稳增长和严监管的关系。目前，随着经济下行压力加大，个别县区和部门抓生态环境保护出现了松动,并将经济下行压力归结于环保监管过严,还存在盲目铺摊子上项目的想法和做法。对此，我们要保持战略定力，坚定不移贯彻好新发展理念，正确处理好服务稳增长和严监管的关系，刚柔相济、协调并举，坚决打好污染防治攻坚战，助力经济高质量发展。第三，紧紧抓住生态文明建设的关键期、攻坚期和窗口期。当前，我市生态文明建设正处于压力叠加、负重前行的关键阶段，暴露出来的大气污染反弹、汉江水质及水源地环境风险、农村面源污染等问题成为影响群众环境福祉、引发社会风险的突出问题，如果现在不抓紧解决，将来解决起来难度会更高、代价会更大、后果会更重。</w:t>
      </w:r>
    </w:p>
    <w:p>
      <w:pPr>
        <w:ind w:left="0" w:right="0" w:firstLine="560"/>
        <w:spacing w:before="450" w:after="450" w:line="312" w:lineRule="auto"/>
      </w:pPr>
      <w:r>
        <w:rPr>
          <w:rFonts w:ascii="宋体" w:hAnsi="宋体" w:eastAsia="宋体" w:cs="宋体"/>
          <w:color w:val="000"/>
          <w:sz w:val="28"/>
          <w:szCs w:val="28"/>
        </w:rPr>
        <w:t xml:space="preserve">  各级各有关部门务必要深化认识，认清形势，从坚决做到“两个维护”的高度出发，坚决把思想和行动统一到市委、市政府的决策部署上来，进一步增强工作责任感和使命感，履职尽责，尽锐出战，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也是打赢污染防治攻坚战的决战之年。我们要坚持以习近平生态文明思想为指导，坚持方向不变、力度不减，突出精准治污、科学治污、依法治污，坚决打赢污染防治攻坚战和蓝天、碧水、净土、青山保卫战，确保生态环境质量持续稳定向好，主要污染物排放继续减少，环境风险有效控制，生态环境保护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  （一）深入推进四大保卫战。打好打赢四大保卫战是全面建成小康社会的刚性要求，也是群众的迫切需求。蓝天保卫战要以创建国家大气环境质量标准城市为方向，围绕中心城市优良天数不少于315天,pm2.5年均浓度不高于42微克/立方米的目标，深入实施“五项机制”，紧盯重点污染源、敏感区域、特殊时段，持续打好“减煤、控车、抑尘、治源、禁燃、增绿”组合拳，着力开展好秋冬季中心城区打赢蓝天保卫战专项整治行动。碧水保卫战要以确保一江清水供京津为政治责任，围绕汉江出陕断面水质保持国家ⅱ类标准，地表水质优良率、城镇饮用水源地水质达标率100%的目标，深入实施“水十条”，紧盯月河、蒿坪河、白石河等重点流域综合治理，加快解决瀛湖水体富营养化问题，推进水源地环境问题整治，完成全市水源地规范化建设。净土保卫战要以土壤风险可控为重点，围绕全市受污染耕地、污染地块安全利用率分别达92%和90%以上的目标，强化农用地风险管控，深入推进重点行业企业用地调查，全面完成受污染耕地治理修复、产业结构调整工作。青山保卫战要以秦岭环保联合执法检查和“五乱”整治为抓手，巩固秦岭巡视整改成果，协同推进巴山生态环境保护，严厉打击各类破坏生态环境行为，加快推进生态保护红线评估和勘界定标工作，开展好“绿盾2024”专项行动。</w:t>
      </w:r>
    </w:p>
    <w:p>
      <w:pPr>
        <w:ind w:left="0" w:right="0" w:firstLine="560"/>
        <w:spacing w:before="450" w:after="450" w:line="312" w:lineRule="auto"/>
      </w:pPr>
      <w:r>
        <w:rPr>
          <w:rFonts w:ascii="宋体" w:hAnsi="宋体" w:eastAsia="宋体" w:cs="宋体"/>
          <w:color w:val="000"/>
          <w:sz w:val="28"/>
          <w:szCs w:val="28"/>
        </w:rPr>
        <w:t xml:space="preserve">  （二）狠抓环保督察检查反馈问题整改。环保督察是政治任务、刚性要求,是必须按期完成的，特别是中央及省委环保督察反馈没有按期完成而转入“回头看”的问题，务必要更加重视，这是没有任何推诿和延期的余地，再不按期整改到位，必将受到问责。一要按期完成中央及省委环保督察及“回头看”反馈问题整改。今年共9个问题即将达到整改期限，分别是：市住建局负责的马坡岭及许家台水源地搬迁、污泥处理设施问题；市自然资源局配合制定矿山地质环境恢复和治理方案问题；汉滨区负责的新垃圾填埋场渗滤液处理、居民搬迁和市医废处置中心居民搬迁问题；旬阳县负责的4个镇污水处理厂管网建设问题；紫阳县负责的红蝶化工破坏生态环境问题；汉阴县负责的畜禽养殖清理整治问题。特别是汉滨区负责的新垃圾填埋场渗滤液问题，属于省委环保督察未按期完成转入“回头看”问题，务必要倒排工期，挂图作战，按期完成。涉及的“小马拉大车”“大马拉小车”、污水管网建设等需要大量投资的，牵头部门必须提前做好项目安排、资金筹措，加快建设进度。二要坚决做好环保督察群众信访举报问题整改。中央及省委环保督察及“回头看”交办的汉滨区十天高速陈家沟大桥段噪音扰民、永兴石料厂破坏生态恢复植被和高新区现代城火车噪音扰民问题必须加快整改、及时销号。三要加快“绿盾2024”自然保护地监督检查问题整改。省上反馈的宁陕县天华山保护区项目拆除复绿、皇冠山自然保护区秦岭院子手续不全和漆树湾便道复绿、汉滨区瀛湖湿地鱼产品加工厂4个问题，整改情况纳入负面清单考核指标，必须不折不扣全面完成。</w:t>
      </w:r>
    </w:p>
    <w:p>
      <w:pPr>
        <w:ind w:left="0" w:right="0" w:firstLine="560"/>
        <w:spacing w:before="450" w:after="450" w:line="312" w:lineRule="auto"/>
      </w:pPr>
      <w:r>
        <w:rPr>
          <w:rFonts w:ascii="宋体" w:hAnsi="宋体" w:eastAsia="宋体" w:cs="宋体"/>
          <w:color w:val="000"/>
          <w:sz w:val="28"/>
          <w:szCs w:val="28"/>
        </w:rPr>
        <w:t xml:space="preserve">  （三）积极服务高质量发展。习近平总书记强调，忽视环境保护搞经济发展是“竭泽而渔”，离开经济发展空讲环境保护是“缘木求鱼”，要探索协同推进生态优先和绿色发展新路子。一要坚持生态优先、绿色发展的高质量发展新路。积极大胆探索，加快生态文明建设示范市（县、镇、村）创建，以生态环境保护促进经济发展转型升级，扎实推进生态经济化、经济生态化。特别是镇坪县要抓住“两山”实践创新基地的新机遇，持续推进生态立县，创新探索“两山”转化的制度实践和行动实践。二要抓好生态环境领域“放管服”改革。环评是推进绿色发展的关键环节，既要通过环评从源头上减少和预防污染，又要按要求精简报批要件，压缩审批时限。三要支持和服务企业绿色发展。完成固定污染源清理整顿、排污许可证发证登记，紧扣“摸清底数、排查无证、分类处置、整改清零”四项任务，倒逼企业治理污染，对需要达标整改的，给予合理过渡期，坚决杜绝“一刀切”行为；对存在各类违法排放的企业，依法处罚，做到“核发一个行业，清理一个行业，规范一个行业，达标一个行业”。加快推进“三线一单”、第二次全国污染源普查工作。</w:t>
      </w:r>
    </w:p>
    <w:p>
      <w:pPr>
        <w:ind w:left="0" w:right="0" w:firstLine="560"/>
        <w:spacing w:before="450" w:after="450" w:line="312" w:lineRule="auto"/>
      </w:pPr>
      <w:r>
        <w:rPr>
          <w:rFonts w:ascii="宋体" w:hAnsi="宋体" w:eastAsia="宋体" w:cs="宋体"/>
          <w:color w:val="000"/>
          <w:sz w:val="28"/>
          <w:szCs w:val="28"/>
        </w:rPr>
        <w:t xml:space="preserve">  （四）加快生态环境治理体系建设。着力构建党委领导、政府主导、企业主体、社会组织和公众共同参与的现代环境治理体系，为推动生态环境根本好转提供制度保障。加快推进汉江流域水质保护条例（草案）起草工作，尽快出台各级党委、政府及有关部门生态环境保护工作职责规定、蓝天保卫战量化问责办法（暂行）和水污染防治量化问责办法（暂行），加快编制城市声环境功能区划分方案、大气污染防治“一市一策”和大气环境质量限期达标规划。严格落实生态环境损害赔偿制度，全面破解“企业污染、群众受害、政府买单”问题。尽快建成中心城市13个空气质量微站，完成2套机动车尾气遥感监测设施建设任务。</w:t>
      </w:r>
    </w:p>
    <w:p>
      <w:pPr>
        <w:ind w:left="0" w:right="0" w:firstLine="560"/>
        <w:spacing w:before="450" w:after="450" w:line="312" w:lineRule="auto"/>
      </w:pPr>
      <w:r>
        <w:rPr>
          <w:rFonts w:ascii="宋体" w:hAnsi="宋体" w:eastAsia="宋体" w:cs="宋体"/>
          <w:color w:val="000"/>
          <w:sz w:val="28"/>
          <w:szCs w:val="28"/>
        </w:rPr>
        <w:t xml:space="preserve">  （五）统筹抓好疫情防控相关环保工作。当前，新冠肺炎疫情防控形势发生积极向好变化，但防控任务依然艰巨繁重，我们一定要慎终如始、防在治先。一是要做到医疗废物废水应收尽收、应处尽处。严格落实全市医疗机构及处置设施环境监管和服务100%全覆盖、医疗废物废水及时有效收集转运和处理处置100%全落实。二要做到环境应急措施有效、处置及时。全面加强复工复产企业突发环境事件的应急监管，完善环境应急预案。三要做到服务企业复工复产精准、高效。实施好疫情期间环评审批正面清单，按要求豁免部分项目环评手续，最大限度统筹疫情防控、经济发展和生态环保三者关系，全力支持企业复工复产。</w:t>
      </w:r>
    </w:p>
    <w:p>
      <w:pPr>
        <w:ind w:left="0" w:right="0" w:firstLine="560"/>
        <w:spacing w:before="450" w:after="450" w:line="312" w:lineRule="auto"/>
      </w:pPr>
      <w:r>
        <w:rPr>
          <w:rFonts w:ascii="宋体" w:hAnsi="宋体" w:eastAsia="宋体" w:cs="宋体"/>
          <w:color w:val="000"/>
          <w:sz w:val="28"/>
          <w:szCs w:val="28"/>
        </w:rPr>
        <w:t xml:space="preserve">  一分部署，九分落实。以习近平同志为核心的党中央反复强调，实行最严格的生态环境保护制度，严明生态环境保护责任制度，用制度来保证各项工作落实。徒法不足以自行，制度的权威在于执行。各级各有关部门要从加强组织领导入手，强化制度落实，改进工作作风，力戒形式主义和官僚主义，拿出钉钉子的精神抓落实，一锤接着一锤敲，紧盯不放、久久为功，保证干一件成一件。</w:t>
      </w:r>
    </w:p>
    <w:p>
      <w:pPr>
        <w:ind w:left="0" w:right="0" w:firstLine="560"/>
        <w:spacing w:before="450" w:after="450" w:line="312" w:lineRule="auto"/>
      </w:pPr>
      <w:r>
        <w:rPr>
          <w:rFonts w:ascii="宋体" w:hAnsi="宋体" w:eastAsia="宋体" w:cs="宋体"/>
          <w:color w:val="000"/>
          <w:sz w:val="28"/>
          <w:szCs w:val="28"/>
        </w:rPr>
        <w:t xml:space="preserve">  (一)坚决扛起生态环保政治责任。生态文明建设任重道远，责任重于泰山。各级各有关部门要坚决担负起生态环境保护的政治责任，认真落实生态环境保护“党政同责、一岗双责”。各级党委、政府及部门主要负责人是本行政区域、本部门职责范围内生态环境保护的第一责任人，对环境保护工作负全面领导责任，分管环境保护工作的负责人对环境保护工作负综合监管领导责任，其他负责人对分管业务工作范围内的环境保护工作负直接领导责任；主要负责同志要真抓真管、真管真严，亲自研究解决重点问题，亲自督查督办重要任务；分管负责同志要靠前指挥，较真碰硬，狠抓落实。通过各级各有关部门的齐抓共管，将“小环保”真正转变为“大环保”。</w:t>
      </w:r>
    </w:p>
    <w:p>
      <w:pPr>
        <w:ind w:left="0" w:right="0" w:firstLine="560"/>
        <w:spacing w:before="450" w:after="450" w:line="312" w:lineRule="auto"/>
      </w:pPr>
      <w:r>
        <w:rPr>
          <w:rFonts w:ascii="宋体" w:hAnsi="宋体" w:eastAsia="宋体" w:cs="宋体"/>
          <w:color w:val="000"/>
          <w:sz w:val="28"/>
          <w:szCs w:val="28"/>
        </w:rPr>
        <w:t xml:space="preserve">  （二）着力锻造生态环境保护铁军。污染防治攻坚战越是深入，出现的问题会越复杂，遇到的困难阻力会越大，越是需要一支政治过硬、顽强善战、无坚不摧的环保铁军。持续深入学习贯彻习近平新时代中国特色社会主义思想和习近平生态文明思想，做到学思用贯通、知信行统一。通过工作实践、开展执法大练兵等活动，在实践中提高铁军战斗力。狠抓铁军作风建设，充分运用好“三项机制”，努力营造风清气正和积极向上的干事创业氛围。</w:t>
      </w:r>
    </w:p>
    <w:p>
      <w:pPr>
        <w:ind w:left="0" w:right="0" w:firstLine="560"/>
        <w:spacing w:before="450" w:after="450" w:line="312" w:lineRule="auto"/>
      </w:pPr>
      <w:r>
        <w:rPr>
          <w:rFonts w:ascii="宋体" w:hAnsi="宋体" w:eastAsia="宋体" w:cs="宋体"/>
          <w:color w:val="000"/>
          <w:sz w:val="28"/>
          <w:szCs w:val="28"/>
        </w:rPr>
        <w:t xml:space="preserve">  （三）大力推进全社会共享共治。优美生态环境为全社会共同享有，需要全社会共同建设共同保护共同治理。鼓励支持各类企业、社会组织、广大群众参与生态环境保护，积极开展生态文明示范单位创建，提升公众环保意识，共同建设美丽安康。进一步加强生态环保网格化建设，充分发挥环保网格员、网格长宣传、巡查、监督、报告、协调等作用，切实打牢基层环保基础。宣传好安康生态环境保护工作的好做法、好经验、好典型，主动接受社会和媒体监督，及时解决损害群众健康和影响高质量发展的突出生态环境问题。环保信访是群众参与生态环境治理人民战争的有效方式，也是解决生态环境突出问题的有力抓手，我们要主动作为、积极响应，及时处置，绝不能被动应付、推诿拖拉。</w:t>
      </w:r>
    </w:p>
    <w:p>
      <w:pPr>
        <w:ind w:left="0" w:right="0" w:firstLine="560"/>
        <w:spacing w:before="450" w:after="450" w:line="312" w:lineRule="auto"/>
      </w:pPr>
      <w:r>
        <w:rPr>
          <w:rFonts w:ascii="宋体" w:hAnsi="宋体" w:eastAsia="宋体" w:cs="宋体"/>
          <w:color w:val="000"/>
          <w:sz w:val="28"/>
          <w:szCs w:val="28"/>
        </w:rPr>
        <w:t xml:space="preserve">  （四）切实强化考核执法督导问责。进一步发挥考核“指挥棒”作用，严格落实生态环境质量目标责任考核制，克服好人主义思想，实事求是、客观公正地考评考核。加大工作督导力度，采取“四不两直”等方式强化督导，注意纠偏校正督导中的形式主义、官僚主义，切实为基层减负。强化监督定点帮扶，针对空气质量排名靠后、水质断面超标等问题，对旬阳、汉阴等县区开展驻点监督定点帮扶工作。进一步强化行政执法，对违法行为不能单纯以批评、教育、整改代替执法，要铁起手腕，达到处罚一个、震慑一片的目的，坚决杜绝“破窗效应”。动员千遍、不如问责一次，要严格执行《党政领导干部生态环境损害责任追究办法》和“白黄红”三色督办单及问题线索移交制度，真刀真枪、勇于斗争，确保各项任务落实。</w:t>
      </w:r>
    </w:p>
    <w:p>
      <w:pPr>
        <w:ind w:left="0" w:right="0" w:firstLine="560"/>
        <w:spacing w:before="450" w:after="450" w:line="312" w:lineRule="auto"/>
      </w:pPr>
      <w:r>
        <w:rPr>
          <w:rFonts w:ascii="宋体" w:hAnsi="宋体" w:eastAsia="宋体" w:cs="宋体"/>
          <w:color w:val="000"/>
          <w:sz w:val="28"/>
          <w:szCs w:val="28"/>
        </w:rPr>
        <w:t xml:space="preserve">  同志们，保护好生态环境事关建成小康，事关美丽安康，事关群众福祉。让我们在市委、市政府的坚强领导下，有知无畏、担当作为，攻坚克难、苦干实干，努力把生态环境保护事业不断推向前进，为决胜全面建成小康社会、建设西北生态经济强市、不断满足人民日益增长的优美生态环境需要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2024-10-05T18:33:02+08:00</dcterms:created>
  <dcterms:modified xsi:type="dcterms:W3CDTF">2024-10-05T18:33:02+08:00</dcterms:modified>
</cp:coreProperties>
</file>

<file path=docProps/custom.xml><?xml version="1.0" encoding="utf-8"?>
<Properties xmlns="http://schemas.openxmlformats.org/officeDocument/2006/custom-properties" xmlns:vt="http://schemas.openxmlformats.org/officeDocument/2006/docPropsVTypes"/>
</file>