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市委领导班子民主生活会汇报提纲</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市委领导班子民主生活会汇报提纲根据市纪委、三峡市委组织部关于县级领导班子民主生活会的部署和要求，我们通过深入学习和深刻反思，并采取下发征求意见表、召开座谈会等多种形式，广泛听取社会各方面的意见，回顾总结了市委常委会一年来的主要工作...</w:t>
      </w:r>
    </w:p>
    <w:p>
      <w:pPr>
        <w:ind w:left="0" w:right="0" w:firstLine="560"/>
        <w:spacing w:before="450" w:after="450" w:line="312" w:lineRule="auto"/>
      </w:pPr>
      <w:r>
        <w:rPr>
          <w:rFonts w:ascii="黑体" w:hAnsi="黑体" w:eastAsia="黑体" w:cs="黑体"/>
          <w:color w:val="000000"/>
          <w:sz w:val="36"/>
          <w:szCs w:val="36"/>
          <w:b w:val="1"/>
          <w:bCs w:val="1"/>
        </w:rPr>
        <w:t xml:space="preserve">第一篇：市委领导班子民主生活会汇报提纲</w:t>
      </w:r>
    </w:p>
    <w:p>
      <w:pPr>
        <w:ind w:left="0" w:right="0" w:firstLine="560"/>
        <w:spacing w:before="450" w:after="450" w:line="312" w:lineRule="auto"/>
      </w:pPr>
      <w:r>
        <w:rPr>
          <w:rFonts w:ascii="宋体" w:hAnsi="宋体" w:eastAsia="宋体" w:cs="宋体"/>
          <w:color w:val="000"/>
          <w:sz w:val="28"/>
          <w:szCs w:val="28"/>
        </w:rPr>
        <w:t xml:space="preserve">根据市纪委、三峡市委组织部关于县级领导班子民主生活会的部署和要求，我们通过深入学习和深刻反思，并采取下发征求意见表、召开座谈会等多种形式，广泛听取社会各方面的意见，回顾总结了市委常委会一年来的主要工作，认真查找了党性党风方面存在的突出问题，剖析了问题产生的主要原因，明确了下一步努力的方向。</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一年来，我们以邓小平理论和“三个代表”重要思想为指导，带领全市人民认真贯彻落实党的十六大、十六届五中全会精神，在三峡市委的正确领导下，坚持以经济建设为中心，牢固树立和落实科学的发展观，大力实施“工业立市、项目强市、环境兴市、诚信建市、开放活市、法德治市”战略，带领全市人民解放思想，与时俱进，团结拼搏，扎实工作，努力克服前进中的困难和问题，正确处理改革、发展、稳定的关系，保持了全市经济较快增长和各项社会事业全面发展的良好势头。</w:t>
      </w:r>
    </w:p>
    <w:p>
      <w:pPr>
        <w:ind w:left="0" w:right="0" w:firstLine="560"/>
        <w:spacing w:before="450" w:after="450" w:line="312" w:lineRule="auto"/>
      </w:pPr>
      <w:r>
        <w:rPr>
          <w:rFonts w:ascii="宋体" w:hAnsi="宋体" w:eastAsia="宋体" w:cs="宋体"/>
          <w:color w:val="000"/>
          <w:sz w:val="28"/>
          <w:szCs w:val="28"/>
        </w:rPr>
        <w:t xml:space="preserve">(一)切实加强和改善对经济工作的领导，促进经济持续快速健康发展。</w:t>
      </w:r>
    </w:p>
    <w:p>
      <w:pPr>
        <w:ind w:left="0" w:right="0" w:firstLine="560"/>
        <w:spacing w:before="450" w:after="450" w:line="312" w:lineRule="auto"/>
      </w:pPr>
      <w:r>
        <w:rPr>
          <w:rFonts w:ascii="宋体" w:hAnsi="宋体" w:eastAsia="宋体" w:cs="宋体"/>
          <w:color w:val="000"/>
          <w:sz w:val="28"/>
          <w:szCs w:val="28"/>
        </w:rPr>
        <w:t xml:space="preserve">2024年实现现价国内生产总值50.9亿元，同比增长12.9%；完成财政收入2.6亿元，增长15.7%；完成全社会固定资产投资13.3亿元，增长26.1%；全社会用电量4.69亿kwh，增长14%，其中工业用电量3.48亿kwh，增长16%；农民人均纯收入达到3150元，增加175元。今年上半年，全市经济继续保持快速健康发展，实现生产总值27.6亿元，同比增长15.4％，增幅分别高出全国、全省平均水平5.7、3.6个百分点，是近10年来最高增幅；实现财政收入1.58亿元，增长19.7%；其中地方一般预算收入7369万元，增长22.2%。完成固定资产投资(新口径)6.11亿元，增长80.1%，增幅分别高出湖北、三峡39.6、65.9个百分点。实现农民人均现金收入1329元，同比增加249元，增长23%，是近10年来同期最高增幅。元至7月，全社会用电量3.01亿kwh，同比增长27.1%，其中，工业用电量2.24亿kwh，同比增长19.9%。</w:t>
      </w:r>
    </w:p>
    <w:p>
      <w:pPr>
        <w:ind w:left="0" w:right="0" w:firstLine="560"/>
        <w:spacing w:before="450" w:after="450" w:line="312" w:lineRule="auto"/>
      </w:pPr>
      <w:r>
        <w:rPr>
          <w:rFonts w:ascii="宋体" w:hAnsi="宋体" w:eastAsia="宋体" w:cs="宋体"/>
          <w:color w:val="000"/>
          <w:sz w:val="28"/>
          <w:szCs w:val="28"/>
        </w:rPr>
        <w:t xml:space="preserve">1、大力实施“工业立市、项目强市”战略，加速推进工业化。元至7月，全市规模以上企业完成工业总产值19.7亿元，同比增长37.37％；实现产品销售收入17.5亿元，增长50.66％。其中市属64家规模企业完成工业总产值15.3亿元，增长35.6％；实现利税总额9188万元，增长29.3％。全市规模以上工业企业已达68家，其中17家是去年以来新增的企业。预计经过3－5年努力，可培养税收过亿元的企业1个，税收过千万元的企业10个以上，税收过500万元的企业20个以上，税收过百万元的企业50个以上。一是突出项目建设。今年元至7月，全市申报重点建设项目90个，计划投资总额115.4亿元，其中已竣工和在建项目46个，计划投资总额34.1亿元，累计完成投资12.4亿元。在今年已开工建设的工业项目中，投资过亿元的有湖北化肥煤代油技改、三宁公司扩规、天颐食用油及饲料加工、长松40万吨钢材扩建、奥美纺织卫材扩规、迅达工业科技园、沱江酒业万吨优质沱江大曲扩规等7个项目；投资5000万元至1亿元的项目有6个；投资1000万元至5000万元的项目有15个。在引进大项目实现突破的同时，各镇招商引资方兴未艾，安福寺镇果蔬加工、白洋镇墙地砖建材生产、董市镇塑业加工、七星台镇油脂加工、问安镇化纤工业、马家店街办纺织卫材加工等均已形成各具特色的产业群体。二是突出培育工业骨干。重点扶持壮大食品、化工、纺织、建材、电子材料五大支柱产业，大力培育化肥、水泥、优质米、优质棉产品、白酒、精炼食用油、高比容化成箔、高密度纤维板、高档墙地砖、食品罐头等优质产品。帮助企业大力实施技改扩规，改造提升传统产业。沱江酒业、三宁化工已被列入全省“三个一批”中的重点企业；沱江酒业、三宁化工、三峡奥美、长松钢厂、南辉科技等5家企业被三峡市列入40家重点工业企业加以扶持。三是突出工业园区建设。近两年市财政先后安排5000万元资金用于工业园区基础设施建设和重大项目配套建设。打破行政区域限制，引导各镇招商引资项目向“楚天工业园”集中，将其建成高科技、高附加值的新型工业园区。抓住安福寺“三峡果蔬食品工业园”被列为湖北省首批重点乡村工业园的机遇，投入1000多万元资金进行水、电、路等配套建设，并赋予与沱江经济技术开发区同等的政策待遇，将其建成农业产业化龙头企业密集区，目前已有鸿新公司、湘宜水产品公司、天元公司等企业入驻园区，投资总额达1.9亿元。四是突出外向型工业。落实鼓励企业出口创汇的各项政策措施，引导企业调整产品结构，扩大生产规模和出口规模，全市初步形成医用纺织、食品饮料、化工三大隹诖椿悴担饷吵隹谄笠狄逊⒄沟?5家，150多个品种出口美国、欧盟、澳洲及东南亚等14个国家和地区。今年上半年，全市实现外贸出口430万美元，同比增长2.1倍；实际利用外资337.4万美元，同比增长3.8倍。</w:t>
      </w:r>
    </w:p>
    <w:p>
      <w:pPr>
        <w:ind w:left="0" w:right="0" w:firstLine="560"/>
        <w:spacing w:before="450" w:after="450" w:line="312" w:lineRule="auto"/>
      </w:pPr>
      <w:r>
        <w:rPr>
          <w:rFonts w:ascii="宋体" w:hAnsi="宋体" w:eastAsia="宋体" w:cs="宋体"/>
          <w:color w:val="000"/>
          <w:sz w:val="28"/>
          <w:szCs w:val="28"/>
        </w:rPr>
        <w:t xml:space="preserve">2、全面贯彻落实中央1号文件精神，加快发展农村经济。一抓惠农政策落实。认真落实水稻良种补贴、粮食直补和农机具购置补贴等惠农政策，今年全市已发放早稻良种补贴资金82.5万元，发放粮食直补资金834万元。农民种粮积极性高涨，全市粮食种植面积可达到69.55万亩，增长10.01％，其中水稻面积达到42万亩，</w:t>
      </w:r>
    </w:p>
    <w:p>
      <w:pPr>
        <w:ind w:left="0" w:right="0" w:firstLine="560"/>
        <w:spacing w:before="450" w:after="450" w:line="312" w:lineRule="auto"/>
      </w:pPr>
      <w:r>
        <w:rPr>
          <w:rFonts w:ascii="宋体" w:hAnsi="宋体" w:eastAsia="宋体" w:cs="宋体"/>
          <w:color w:val="000"/>
          <w:sz w:val="28"/>
          <w:szCs w:val="28"/>
        </w:rPr>
        <w:t xml:space="preserve">市委领导班子民主生活会汇报提纲来自好范文-www.feisuxs，仅供学习，转载请注明出处。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第二篇：市委领导班子民主生活会汇报提纲</w:t>
      </w:r>
    </w:p>
    <w:p>
      <w:pPr>
        <w:ind w:left="0" w:right="0" w:firstLine="560"/>
        <w:spacing w:before="450" w:after="450" w:line="312" w:lineRule="auto"/>
      </w:pPr>
      <w:r>
        <w:rPr>
          <w:rFonts w:ascii="宋体" w:hAnsi="宋体" w:eastAsia="宋体" w:cs="宋体"/>
          <w:color w:val="000"/>
          <w:sz w:val="28"/>
          <w:szCs w:val="28"/>
        </w:rPr>
        <w:t xml:space="preserve">市委领导班子民主生活会汇报提纲根据三峡市纪委、三峡市委组织部关于县级领导班子民主生活会的部署和要求，我们通过深入学习和深刻反思，并采取下发征求意见表、召开座谈会等多种形式，广泛听取社会各方面的意见，回顾总结了市委常委会一年来的主要工作，认真查找了党性党风方面存在的突出问题，剖析了问题产生的主要原因，明确了下一步努力的方向。</w:t>
      </w:r>
    </w:p>
    <w:p>
      <w:pPr>
        <w:ind w:left="0" w:right="0" w:firstLine="560"/>
        <w:spacing w:before="450" w:after="450" w:line="312" w:lineRule="auto"/>
      </w:pPr>
      <w:r>
        <w:rPr>
          <w:rFonts w:ascii="宋体" w:hAnsi="宋体" w:eastAsia="宋体" w:cs="宋体"/>
          <w:color w:val="000"/>
          <w:sz w:val="28"/>
          <w:szCs w:val="28"/>
        </w:rPr>
        <w:t xml:space="preserve">一、一年来的主要工作一年来，我们以邓小平理论和“三个代表”重要思想为指导，带领全市人民认真贯彻落实党的十六大、十六届三中全会精神，在三峡市委的正确领导下，坚持以经济建设为中心，牢固树立和落实科学的发展观，大力实施“工业立市、项目强市、环境兴市、诚信建市、开放活市、法德治市”战略，带领全市人民解放思想，与时俱进，团结拼搏，扎实工作，努力克服前进中的困难和问题，正确处理改革、发展、稳定的关系，保持了全市经济较快增长和各项社会事业全面发展的良好势头。(一)切实加强和改善对经济工作的领导，促进经济持续快速健康发展。2024年实现现价国内生产总值50.9亿元，同比增长12.9%；完成财政收入2.6亿元，增长15.7%；完成全社会固定资产投资13.3亿元，增长26.1%；全社会用电量4.69亿kwh，增长14%，其中工业用电量3.48亿kwh，增长16%；农民人均纯收入达到3150元，增加175元。今年上半年，全市经济继续保持快速健康发展，实现生产总值27.6亿元，同比增长15.4％，增幅分别高出全国、全省平均水平5.7、3.6个百分点，是近10年来最高增幅；实现财政收入1.58亿元，增长19.7%；其中地方一般预算收入7369万元，增长22.2%。完成固定资产投资(新口径)6.11亿元，增长80.1%，增幅分别高出湖北、三峡39.6、65.9个百分点。实现农民人均现金收入1329元，同比增加249元，增长23%，是近10年来同期最高增幅。元至7月，全社会用电量3.01亿kwh，同比增长27.1%，其中，工业用电量2.24亿kwh，同比增长19.9%。</w:t>
      </w:r>
    </w:p>
    <w:p>
      <w:pPr>
        <w:ind w:left="0" w:right="0" w:firstLine="560"/>
        <w:spacing w:before="450" w:after="450" w:line="312" w:lineRule="auto"/>
      </w:pPr>
      <w:r>
        <w:rPr>
          <w:rFonts w:ascii="宋体" w:hAnsi="宋体" w:eastAsia="宋体" w:cs="宋体"/>
          <w:color w:val="000"/>
          <w:sz w:val="28"/>
          <w:szCs w:val="28"/>
        </w:rPr>
        <w:t xml:space="preserve">1、大力实施“工业立市、项目强市”战略，加速推进工业化。元至7月，全市规模以上企业完成工业总产值19.7亿元，同比增长37.37％；实现产品销售收入17.5亿元，增长50.66％。其中市属64家规模企业完成工业总产值15.3亿元，增长35.6％；实现利税总额9188万元，增长29.3％。全市规模以上工业企业已达68家，其中17家是去年以来新增的企业。预计经过3－5年努力，可培养税收过亿元的企业1个，税收过千万元的企业10个以上，税收过500万元的企业20个以上，税收过百万元的企业50个以上。一是突出项目建设。今年元至7月，全市申报重点建设项目90个，计划投资总额115.4亿元，其中已竣工和在建项目46个，计划投资总额34.1亿元，累计完成投资12.4亿元。在今年已开工建设的工业项目中，投资过亿元的有湖北化肥煤代油技改、三宁公司扩规、天颐食用油及饲料加工、长松40万吨钢材扩建、奥美纺织卫材扩规、迅达工业科技园、沱江酒业万吨优质沱江大曲扩规等7个项目；投资5000万元至1亿元的项目有6个；投资1000万元至5000万元的项目有15个。在引进大项目实现突破的同时，各镇招商引资方兴未艾，安福寺镇果蔬加工、白洋镇墙地砖建材生产、董市镇塑业加工、七星台镇油脂加工、问安镇化纤工业、马家店街办纺织卫材加工等均已形成各具特色的产业群体。二是突出培育工业骨干。重点扶持壮大食品、化工、纺织、建材、电子材料五大支柱产业，大力培育化肥、水泥、优质米、优质棉产品、白酒、精炼食用油、高比容化成箔、高密度纤维板、高档墙地砖、食品罐头等优质产品。帮助企业大力实施技改扩规，改造提升传统产业。沱江酒业、三宁化工已被列入全省“三个一批”中的重点企业；沱江酒业、三宁化工、三峡奥美、长松钢厂、南辉科技等5家企业被三峡市列入40家重点工业企业加以扶持。三是突出工业园区建设。近两年市财政先后安排5000万元资金用于工业园区基础设施建设和重大项目配套建设。打破行政区域限制，引导各镇招商引资项目向“楚天工业园”集中，将其建成高科技、高附加值的新型工业园区。抓住安福寺“三峡果蔬食品工业园”被列为湖北省首批重点乡村工业园的机遇，投入1000多万元资金进行水、电、路等配套建设，并赋予与沱江经济技术开发区同等的政策待遇，将其建成农业产业化龙头企业密集区，目前已有鸿新公司、湘宜水产品公司、天元公司等企业入驻园区，投资总额达1.9亿元。四是突出外向型工业。落实鼓励企业出口创汇的各项政策措施，引导企业调整产品结构，扩大生产规模和出口规模，全市初步形成医用纺织、食品饮料、化工三大隹诖椿悴担饷吵隹谄笠狄逊⒄沟?5家，150多个品种出口美国、欧盟、澳洲及东南亚等14个国家和地区。今年上半年，全市实现外贸出口430万美元，同比增长2.1倍；实际利用外资337.4万美元，同比增长3.8倍。</w:t>
      </w:r>
    </w:p>
    <w:p>
      <w:pPr>
        <w:ind w:left="0" w:right="0" w:firstLine="560"/>
        <w:spacing w:before="450" w:after="450" w:line="312" w:lineRule="auto"/>
      </w:pPr>
      <w:r>
        <w:rPr>
          <w:rFonts w:ascii="宋体" w:hAnsi="宋体" w:eastAsia="宋体" w:cs="宋体"/>
          <w:color w:val="000"/>
          <w:sz w:val="28"/>
          <w:szCs w:val="28"/>
        </w:rPr>
        <w:t xml:space="preserve">2、全面贯彻落实中央1号文件精神，加快发展农村经济。一抓惠农政策落实。认真落实水稻良种补贴、粮食直补和农机具购置补贴等惠农政策，今年全市已发放早稻良种补贴资金82.5万元，发放粮食直补资金834万元。农民种粮积极性高涨，全市粮食种植面积可达到69.55万亩，增长10.01％，其中水稻面积达到42万亩，增长15.27％；预计全市粮食总产28.82万吨，增长17.84％，其中水稻总产22万吨，增长18.12％。温家宝总理视察沱江</w:t>
      </w:r>
    </w:p>
    <w:p>
      <w:pPr>
        <w:ind w:left="0" w:right="0" w:firstLine="560"/>
        <w:spacing w:before="450" w:after="450" w:line="312" w:lineRule="auto"/>
      </w:pPr>
      <w:r>
        <w:rPr>
          <w:rFonts w:ascii="宋体" w:hAnsi="宋体" w:eastAsia="宋体" w:cs="宋体"/>
          <w:color w:val="000"/>
          <w:sz w:val="28"/>
          <w:szCs w:val="28"/>
        </w:rPr>
        <w:t xml:space="preserve">了“四书”，对3名市直单位主要负责人进行了政绩联审，查出违纪违规资金17.9万元。加强纠风和执法监察工作，深入开展民主评议行风活动，大力纠正部门和行业不正之风，受到群众一致好评。</w:t>
      </w:r>
    </w:p>
    <w:p>
      <w:pPr>
        <w:ind w:left="0" w:right="0" w:firstLine="560"/>
        <w:spacing w:before="450" w:after="450" w:line="312" w:lineRule="auto"/>
      </w:pPr>
      <w:r>
        <w:rPr>
          <w:rFonts w:ascii="宋体" w:hAnsi="宋体" w:eastAsia="宋体" w:cs="宋体"/>
          <w:color w:val="000"/>
          <w:sz w:val="28"/>
          <w:szCs w:val="28"/>
        </w:rPr>
        <w:t xml:space="preserve">4、率先垂范，切实加强常委会自身建设。一是进一步加强学习。市委常委会重视抓好自身的学习，认真制定和落实市委中心组学习计划，重点学习了十六届三中全会《决定》、温总理《政府工作报告》、《宪法》、《行政许可法》、“两个条例”、“两个1号文件”和胡锦涛同志在中纪委第三次全会上的讲话，紧紧围绕沱江改革发展中的重大问题，采取专题研讨、知识讲座等多种形式开展学习。深入开展“四观”学习研讨活动，进一步强化科学的发展观和人才观、正确的政绩观和群众观。二是进一步加强思想政治建设。以市级领导班子换届为契机，着力加强市级领导班子成员思想政治建设，提高其整体执政能力和领导水平，市委成立领导小组，制定了《关于市级领导班子思想政治建设实施方案》，在实施工作中探索积累了一些有效的经验和作法，得到多家新闻媒体的推介。三是认真贯彻落实民主集中制。市委常委会坚持从建章立制、规范程序入手，认真执行《市委常委会议事与决策规则》等规章制度。通过规范会议议题、精简会议讨论文件、做好会前各项准备工作、改进会议讨论事项的落实等，进一步提高了常委会议的质量和效率，促进了市委民主化、科学化决策机制和分工合作、齐心协力抓落实机制的形成与完善。四是进一步改进作风。认真落实“两个务必”，按照“八个坚持、八个反对”的要求，大力倡导求真务实、真抓实干的良好作风。建立了市级领导联系点制度，使市委常委既是工作的决策者，更是落实的责任人。制定了《关于进一步严明纪律、廉洁从政、转变作风的若干规定》，市委常委带头认真执行，“四大家”班子成员率先垂范，各有关部门严格监督检查，有效遏制了形式主义、铺张浪费、跑官要官、“三乱”行为等不良风气。切实落实市委常委“五项承诺”，做到严于律己、勤政为民，自觉接受广大党员、干部和人民群众的监督。深入开展“民情走访”活动，开通“民情365”服务热线，进一步密切了党群干群关系。五是注重调动各方面的积极性。在常委班子成员中，大力提倡定位工作、换位思考，主动交流情况，积极沟通思想；同时，统筹协调好市人大、市政府、市政协几套班子之间的关系，统筹安排好纪检、组织、宣传、统战、政法等方面的工作，“四大家”班子的团结统一，促进了全市团结和谐局面的形成。在市委一班人的带动和影响下，全市人民精神面貌焕然一新，基层干部的作风得到根本好转，全市上下形成了推动沱江改革和发展的整体合力。</w:t>
      </w:r>
    </w:p>
    <w:p>
      <w:pPr>
        <w:ind w:left="0" w:right="0" w:firstLine="560"/>
        <w:spacing w:before="450" w:after="450" w:line="312" w:lineRule="auto"/>
      </w:pPr>
      <w:r>
        <w:rPr>
          <w:rFonts w:ascii="宋体" w:hAnsi="宋体" w:eastAsia="宋体" w:cs="宋体"/>
          <w:color w:val="000"/>
          <w:sz w:val="28"/>
          <w:szCs w:val="28"/>
        </w:rPr>
        <w:t xml:space="preserve">二、存在的主要问题一年来，市委一班人讲政治、讲团结、顾大局、重实干，各项工作取得了一些成效。但与上级党委的要求相比，与人民群众的期望相比，仍然存在一些差距和不足，特别是对照省委八届一次全会作出的《关于严明纪律、廉洁从政、转变作风若干问题的决定》进行检查，一些方面还存在薄弱之处，有待在今后的工作中加以改进。(一)思想解放的程度不够。一年来，市委一班人坚持解放思想、实事求是、与时俱进，围绕发展做了大量工作，在坚持发展第一要务方面思想解放是比较到位的。特别是集中财力办大事，全力推进招商引资和项目建设，取得了比较明显的成效。但是，思想解放程度不够的问题依然存在，面对发展中不断出现的新情况、新问题，在思想和工作方法上与时俱进不够，创造性地开展工作不够，缺乏大胆创新、敢于负责、勇担风险的精神，不能很好地做到怎么有利于发展就怎么干、以超常的胆识赢得超常规的发展。(二)经济发展的速度不够。沱江近年来发展速度加快，发展势头较好。但总体说来，发展不够、发展不快仍然是沱江最大的实际。从纵向比较，沱江近年来的发展形势是好的，工业、农业、财政增长速度加快，经济运行质量提高，发展后劲增强。但横向比较，特别是与发达地区和我省先进县市比较，我们在发展上仍有较大的差距，以沱江良好的发展基础和条件，理应发展得更快一些、更好一些。由于发展不够，市域经济实力不强、竞争优势不明显等问题仍没有从根本上改变，特别是面对改革和发展中一些深层次的矛盾和问题，在机制探索上还缺乏应有的力度，一些问题没有得到有效解决。比如，税费改革后镇村债务的化解问题、企业改革改制后下岗失业职工的再就业问题、社会保障制度的健全完善问题等，都研究解决得不够。(三)常委班子自身建设抓得不够紧。一是学习抓得不够。有时忙于工作、忙于事务，对学习制度坚持得不够好，学习的自觉性不够强。二是在干部人事工作中有时有跑风漏气的现象。有的干部在人事安排公布前就知道自己去向，在一定程度上影响了工作。三是对干部队伍的教育管理还存在薄弱环节。少数干部违纪违规现象时有发生，在一定程度上影响了干部队伍的整体形象。</w:t>
      </w:r>
    </w:p>
    <w:p>
      <w:pPr>
        <w:ind w:left="0" w:right="0" w:firstLine="560"/>
        <w:spacing w:before="450" w:after="450" w:line="312" w:lineRule="auto"/>
      </w:pPr>
      <w:r>
        <w:rPr>
          <w:rFonts w:ascii="宋体" w:hAnsi="宋体" w:eastAsia="宋体" w:cs="宋体"/>
          <w:color w:val="000"/>
          <w:sz w:val="28"/>
          <w:szCs w:val="28"/>
        </w:rPr>
        <w:t xml:space="preserve">三、今后努力的方向在今后的工作中，市委一班人将对照查找出来的主要问题，以“三个代表”重要思想和科学的发展观为指导，切实加强自身建设，努力把市委班子建设成与时俱进、务实创新、团结拼搏的坚强领导集体，团结带领全市广大干部群众，全面加快沱江发展，不断开创发展的新局面。(一)加强学习，不断提高执政能力和领导水平。一是进一步提高对理论学习重要性的认识。教育和引导班子成员养成“常学”、“善学”、“深学”的良好习惯，使理论学习真正成为统一思想、凝聚人心、增强活力、创新工作的强大武器。二是准确把握理论学习的重点。坚持把学习“三个代表”重要思想、胡锦涛总书记“四观”的思想贯穿日常工作、生活的全过程，同时，努力学习社会主义市场经济、现代科技、法律、金融、文化、历史等方面的知识，全面提高理论素养、知识水平、业务本领和领导能力。三是大力弘扬理论联系实际的马克思主义学风。把向书本学习与向实践学习统一起来，把学习与工作统一起来，用科学理论指导改革开放、经济建设和本职工作，努力在实践中掌握新知识，积累新经验，增长新本领。(二)解放思想，为经</w:t>
      </w:r>
    </w:p>
    <w:p>
      <w:pPr>
        <w:ind w:left="0" w:right="0" w:firstLine="560"/>
        <w:spacing w:before="450" w:after="450" w:line="312" w:lineRule="auto"/>
      </w:pPr>
      <w:r>
        <w:rPr>
          <w:rFonts w:ascii="宋体" w:hAnsi="宋体" w:eastAsia="宋体" w:cs="宋体"/>
          <w:color w:val="000"/>
          <w:sz w:val="28"/>
          <w:szCs w:val="28"/>
        </w:rPr>
        <w:t xml:space="preserve">济发展提供充足的动力源泉。在解放思想上努力做到“四个坚持”，即坚持按发展的需要解放思想，坚持在创新的实践中解放思想，坚持依照人民群众的意愿解放思想，坚持以实事求是的态度解放思想，通过解放思想来统一思想，调动一切积极因素，利用一切可以利用的资源，汇聚一切积极力量，全面加快沱江发展。(三)认真落实科学发展观，进一步加快沱江发展。一是坚定不移地实施“工业立市、项目强市”发展战略。精心培育一批有活力、有实力的市场主体，全面提高工业经济竞争力。坚持把招商引资作为加快工业经济发展的战略举措，努力实现项目建设新突破。加快楚天工业园和安福寺“三峡果蔬食品工业园”建设，促进产业集聚和块状经济的形成。大力激活民间投资，发展壮大民营工业。二是加快发展农业农村经济。坚持用现代工业理念谋划农业，用工业化的方式组织生产经营，形成工农互融、城乡互动、产加销一体化、贸工农一条龙的产业化格局。坚定不移落实党的惠农政策，大力发展粮食生产，确保粮食生产恢复性增长。积极争取农业项目资金，切实加大农业投入，不断改善农业生产条件。三是加快推进城镇化。鼓励乡镇通过招商引项目，壮大财力、增强实力。加快中心城区和中心镇建设，提高城市品位，统筹城乡发展。四是坚持不懈改善发展环境。紧紧围绕建设优质高效的服务环境、诚实守信的信用环境、规范严明的法制环境，实施体制创新、行政提速、诚信沱江、优质服务四大环境创新工程，进一步优化投资软环境。五是深入推进各项改革。重点抓好市属国有企业和下放企业改革改制、农村税费改革及配套改革，破除影响先进生产力发展的体制性障碍。采取多种行之有效的手段逐步化解村级债务，今年力争化解全市总债务的20%。(四)坚持执政为民，大力加强作风建设。一是狠抓工作落实。健全完善领导责任制和工作责任制，对重要改革措施、重大发展项目，要明确目标要求、完成时限，落实到具体的单位和责任人。二是坚持真抓实干。大力弘扬求真务实的精神，大兴求真务实之风，坚持重实际、说实话、办实事、出实招、求实效。牢固确立民本意识，树立正确的政绩观，坚持不懈地多做打基础、管长远的工作，多做改善环境、改进作风、改革体制的工作，多出经得起实践检验、人民群众拥护的政绩。三是密切联系群众。牢固树立全心全意为人民服务的宗旨，端正对群众的态度，增强对群众的感情。坚持深入基层、贴近群众，及时掌握发展中出现的新情况、新问题，认真研究对策，切实加以解决。引导好、保护好群众的创造精神，善于发现、总结和推广群众创造的新经验。坚持领导干部联系点制度，不断深化“民情走访”活动，健全完善“民情365”为民服务体系。四是尽心尽力为群众办实事。坚持把农民增收作为重中之重，把就业作为民生之本，把社会保障体系建设作为市场经济的重要基石，把安排好群众特别是困难群众的生产生活作为党委、政府的第一责任，尽力为群众办好事、做实事、解难事。(五)坚持“三个文明”协调发展，大力加强政治文明和精神文明建设。一是大力加强政治文明建设。始终坚持党的领导、人民当家作主和依法治市相统一，按照“总揽全局、协调各方”的要求，进一步加强市委班子自身建设，强化市委的领导核心地位。大力支持人大依法履行国家权力机关的职能，加强对“一府两院”的监督，推进依法行政、公正司法。支持政协围绕团结和民主两大主题履行职能，充分发挥政治协商、民主监督和参政议政的作用。发挥工会、共青团、妇联等群团组织的桥梁和纽带作用，充分调动各方面的积极性。二是切实加强精神文明建设。把培养“四有”公民和提高公民素质作为精神文明建设的根本任务来抓，真正把《公民道德建设实施纲要》贯彻落实到人们的生产生活之中。以创建文明城市、文明村镇、文明行业为主要载体，努力提高城乡文明程度。积极开展诚信沱江活动，提高全民诚信意识。(六)切实加强党的建设，不断改善党的领导。一是选优配强各级领导班子。全面贯彻《干部任用条例》，选好配强各级领导班子尤其是“一把手”，努力实现班子效能最优。二是加强民主集中制建设。坚持集体领导和个人分工负责相结合的制度，完善党委内部议事和决策机制，提高决策民主化、规范化和科学化水平；严格执行“四个服从”，增强纪律观念和大局意识；积极开展批评和自我批评，增强解决自身问题的能力。三是加强和改进干部培养教育、选拔任用工作。切实做到坚持原则不动摇，执行标准不走样，履行程序不变通。认真落实好广大群众的知情权、参与权、选择权和监督权，提高干部工作的民主化、科学化水平。坚持搞好干部任后监督，重点监督其执行政治纪律情况，行使事权、财权和用人权的情况，促进干部队伍的健康成长。四是切实抓好基层组织建设。加强农村基层组织建设，深入开展“三级联创”活动，不断提高创建水平；进一步规范“三会一区”制度，扎实抓好“双建双带”示范基地规范化建设。继续在非公有制企业中开展“双培双推建双强”活动，探索混合所有制经济组织中党组织政治核心作用的有效实现形式。进一步加强和改进社区、机关、学校党的建设，加强社会团体、中介组织和民办非企业单位党的建设。五是深入开展党风廉政建设。以加强考核为重点，进一步强化党风廉政建设责任制。以落实“四大纪律、八项要求”为重点，深化领导干部廉洁自律工作。以查处党政领导干部违纪违法案件为重点，加大案件查处工作力度。以解决损害群众切身利益的问题为突破口，重点落实“四个坚决纠正”，扎实开展执法监察和纠风工作。坚持教育、制度、监督并重，以制权、管钱、用人为主线，进一步加强体制、机制和制度建设。以贯彻两个《条例》为契机，进一步加大对权力的监督力度，深化源头治腐工作。</w:t>
      </w:r>
    </w:p>
    <w:p>
      <w:pPr>
        <w:ind w:left="0" w:right="0" w:firstLine="560"/>
        <w:spacing w:before="450" w:after="450" w:line="312" w:lineRule="auto"/>
      </w:pPr>
      <w:r>
        <w:rPr>
          <w:rFonts w:ascii="宋体" w:hAnsi="宋体" w:eastAsia="宋体" w:cs="宋体"/>
          <w:color w:val="000"/>
          <w:sz w:val="28"/>
          <w:szCs w:val="28"/>
        </w:rPr>
        <w:t xml:space="preserve">四、2024年市委常委民主生活会查摆的主要问题整改落实情况2024年，针对“两员”、基层组织和社会各界反映的问题，常委一班人认真进行了对照检查，综合各方面的意见，存在的问题主要有四个方面，即与时俱进、解放思想不够，对解放思想促发展的认识还不到位；转变作风、狠抓落实不够，抓</w:t>
      </w:r>
    </w:p>
    <w:p>
      <w:pPr>
        <w:ind w:left="0" w:right="0" w:firstLine="560"/>
        <w:spacing w:before="450" w:after="450" w:line="312" w:lineRule="auto"/>
      </w:pPr>
      <w:r>
        <w:rPr>
          <w:rFonts w:ascii="黑体" w:hAnsi="黑体" w:eastAsia="黑体" w:cs="黑体"/>
          <w:color w:val="000000"/>
          <w:sz w:val="36"/>
          <w:szCs w:val="36"/>
          <w:b w:val="1"/>
          <w:bCs w:val="1"/>
        </w:rPr>
        <w:t xml:space="preserve">第三篇：市委领导班子民主生活会汇报提纲</w:t>
      </w:r>
    </w:p>
    <w:p>
      <w:pPr>
        <w:ind w:left="0" w:right="0" w:firstLine="560"/>
        <w:spacing w:before="450" w:after="450" w:line="312" w:lineRule="auto"/>
      </w:pPr>
      <w:r>
        <w:rPr>
          <w:rFonts w:ascii="宋体" w:hAnsi="宋体" w:eastAsia="宋体" w:cs="宋体"/>
          <w:color w:val="000"/>
          <w:sz w:val="28"/>
          <w:szCs w:val="28"/>
        </w:rPr>
        <w:t xml:space="preserve">市委领导班子民主生活会汇报提纲</w:t>
      </w:r>
    </w:p>
    <w:p>
      <w:pPr>
        <w:ind w:left="0" w:right="0" w:firstLine="560"/>
        <w:spacing w:before="450" w:after="450" w:line="312" w:lineRule="auto"/>
      </w:pPr>
      <w:r>
        <w:rPr>
          <w:rFonts w:ascii="宋体" w:hAnsi="宋体" w:eastAsia="宋体" w:cs="宋体"/>
          <w:color w:val="000"/>
          <w:sz w:val="28"/>
          <w:szCs w:val="28"/>
        </w:rPr>
        <w:t xml:space="preserve">根据三峡市纪委、三峡市委组织部关于县级领导班子民主生活会的部署和要求，我们通过深入学习和深刻反思，并采取下发征求意见表、召开座谈会等多种形式，广泛听取了社会各方面的意见，回顾总结了一年来的主要成绩，查找出了各方面存在的问题，剖析了问题产生的主要原因，并初步提出了下一步努力的方向。</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一年来，我们以邓小平理论和“三个代表”重要思想为指导，认真贯彻落实党的十六大、十六届三中全会精神，在三峡市委的正确领导下，牢固树立和落实科学的发展观，大力实施“工业立市、项目强市、诚信建市、开放活市、环境兴市、法德治市”战略，带领全市人民解放思想，与时俱进，开拓创新，团结拼搏，努力克服前进中的困难和问题，正确处理改革、发展、稳定的关系，全市“三个文明”建设取得了新的成绩。</w:t>
      </w:r>
    </w:p>
    <w:p>
      <w:pPr>
        <w:ind w:left="0" w:right="0" w:firstLine="560"/>
        <w:spacing w:before="450" w:after="450" w:line="312" w:lineRule="auto"/>
      </w:pPr>
      <w:r>
        <w:rPr>
          <w:rFonts w:ascii="宋体" w:hAnsi="宋体" w:eastAsia="宋体" w:cs="宋体"/>
          <w:color w:val="000"/>
          <w:sz w:val="28"/>
          <w:szCs w:val="28"/>
        </w:rPr>
        <w:t xml:space="preserve">(一)切实加强和改善对经济工作的领导，全市经济保持持续快速健康发展。</w:t>
      </w:r>
    </w:p>
    <w:p>
      <w:pPr>
        <w:ind w:left="0" w:right="0" w:firstLine="560"/>
        <w:spacing w:before="450" w:after="450" w:line="312" w:lineRule="auto"/>
      </w:pPr>
      <w:r>
        <w:rPr>
          <w:rFonts w:ascii="宋体" w:hAnsi="宋体" w:eastAsia="宋体" w:cs="宋体"/>
          <w:color w:val="000"/>
          <w:sz w:val="28"/>
          <w:szCs w:val="28"/>
        </w:rPr>
        <w:t xml:space="preserve">我们牢牢把握发展主题，结合市情创新发展思路，全市经济呈现出良好发展势头。2024年实现现价国内生产总值50.9亿元，同比增长12.9%；完成财政收入2.6亿元，同比增长15.7%；完成全社会固定资产投资13.3亿元，同比增长26.1%；农民人均纯收入达到3150元，同比增加175元；完成外贸出口439万美元，同比增长2.4倍；实际利用外资300万美元，同比增长40.9%。今年上半年，我市经济继续保持快速健康发展,实现生产总值27.6亿元,同比增长15.4%；完成财政收入1.58亿元,同比增长19.7%；完成固定资产投资6.1亿元，同比增长80.1%；农民人均纯收入达到1329元，同比增加249元，增长23%；完成外贸出口430万美元，同比增长2.1倍；实际利用外资337.4万美元，同比增长3.8倍。</w:t>
      </w:r>
    </w:p>
    <w:p>
      <w:pPr>
        <w:ind w:left="0" w:right="0" w:firstLine="560"/>
        <w:spacing w:before="450" w:after="450" w:line="312" w:lineRule="auto"/>
      </w:pPr>
      <w:r>
        <w:rPr>
          <w:rFonts w:ascii="宋体" w:hAnsi="宋体" w:eastAsia="宋体" w:cs="宋体"/>
          <w:color w:val="000"/>
          <w:sz w:val="28"/>
          <w:szCs w:val="28"/>
        </w:rPr>
        <w:t xml:space="preserve">1、大力实施“工业立市、项目强市”战略，加速推进工业化。一是项目建设成效显著。我们始终坚持各项工作以经济工作为中心、经济工作以项目建设为中心、项目建设以招商引资为中心，把招商引资工作作为目标管理的重要内容，采取多种方式和手段，引进了一批规模大、实力强、后劲足的项目。今年已开工建设的工业项目中，投资过亿元的有湖北化肥煤代油技改、三宁公司扩规、天颐食用油及饲料加工、长松40万吨钢材扩建、奥美纺织卫材扩规、迅达科技园、沱江酒业万吨优质沱江大曲扩规等7个项目；投资5000万元至1亿元的项目有6个；投资1000万元至5000万元的项目有15个。南辉高比容化成箔项目总投资2.4亿元，建成后年可实现利税6000万元，目前一期工程已建成投产；香港南辉公司还将投资2024万美元，新上大型电容器项目。同飞电容器、南辉二期工程、江海电容器、湖北宝力钢结构等项目即将动工，美国艾默生电子、浙江爱德电子、义乌浪莎袜业、温州南力树脂、无锡沪中轴承等项目已达成合作意向。二是工业骨干进一步壮大。大力实施“511”工程，重点扶持壮大食品、化工、纺织、建材、电子材料5大支柱产业，大力培育化肥、水泥、优质米、优质棉产品、白酒、啤酒、精炼食用油、高比容化成箔、高密度纤维板、高档墙地砖、食品罐头等11大类优质产品。帮助企业多方筹措技改资金，扩大技改规模，加快改造进度，提高传统产业的技术档次。目前，全市规模以上工业企业已发展到68家，五大支柱产业总产值占市属规模以上工业总产值的比重达89.2%，酒业公司综合实力连续2年进入全国白酒行业前十强。三是工业园区建设步伐加快。近两年市财政先后安排5000万元资金用于工业园区的基础设施建设和入园项目的配套建设。在沱江经济技术开发区“楚天工业园”的发展上，打破行政区域限制，引导各镇的招商引资项目向园区集中，将其建成高耗能、高科技、高附加值的新型工业园区。抓住安福寺“三峡果蔬食品工业园”被列为湖北省首批重点乡村工业园区的机遇，投入1000多万元资金进行水、电、路等配套建设，并赋予了与沱江经济技术开发区同等的政策待遇，将其建成农业产业化龙头企业密集区，已有鸿新公司、湘宜水产品公司、天元公司等企业入驻园区，投资总额已达1.9亿元。四是外向型工业迅速发展。落实鼓励企业出口创汇的各项政策措施，引导企业调整产品结构，扩大生产规模和出口规模，全市初步形成医用纺织、食品饮料、化工三大出口创汇产业，外贸出口企业已发展到15家，150多个品种出口美国、欧盟、澳洲及东南亚等14个国家和地区。</w:t>
      </w:r>
    </w:p>
    <w:p>
      <w:pPr>
        <w:ind w:left="0" w:right="0" w:firstLine="560"/>
        <w:spacing w:before="450" w:after="450" w:line="312" w:lineRule="auto"/>
      </w:pPr>
      <w:r>
        <w:rPr>
          <w:rFonts w:ascii="宋体" w:hAnsi="宋体" w:eastAsia="宋体" w:cs="宋体"/>
          <w:color w:val="000"/>
          <w:sz w:val="28"/>
          <w:szCs w:val="28"/>
        </w:rPr>
        <w:t xml:space="preserve">2、全面贯彻落实中央1号文件精神，加快发展农村经济。一是惠农政策得到不折不扣落实。不断深化农村税费改革，2024年全市农民负担总额4871.58万元,比2024年下降5.54%；今年我市严格执行粮食主产区农业税税率降低3个百分点的政策，全市农民负担总额调减为2883.45万元,比2024年下降40.81%，亩平负担45.82元，减少31.21元，人平负担77.2元，减少52.69元。认真落实水稻良种补贴、粮食直补和农机具购置补贴等惠农政策，今年全市共发放早稻良种补贴资金82.5万元，发放粮食直补资金834万元。农民的种粮积极性不断高涨，今年全市夏粮播种面积达18.8万亩，增长5%；总产量达3.4万吨，增长10%。早、中稻种植面积分别达到9.5万亩、19万亩，同比分别增长14%、11%。温总理视察沱江时对我市的农业和粮食生产工作给予了充分肯定。二是农业产业结构进一步优化。科学规划农业区域布局，以“一江、两河、三线、四区”为轴线的特色农业得到较快发展。全市已形成了西北丘陵岗地以水果为主，中部平畈以粮油、水果、畜禽为主，东南平原以棉花、沙梨、水产为主，“四湖”和地势低洼地区以水产为主的区域化、专业化生产格局。优质粮、优质棉、双低油、水果、水产品、蔬菜等特色产业的生产基地已分别达到42万亩、18万亩、30万亩、20万亩、10万亩、15万亩的规模。三是农业产业化格局初步形成。坚持用抓工业的思路抓农业，用发展企业的理念改造农业经营模式，立足全市丰富的农副产品资源，成功引进了鸿新、奥美、稳健、天颐、茂华、洪森、亚华等龙头企业，全市规模以上农产品加工企业已发展到36家,网络农户6.9万户，带动农业生产基地50多万亩，安置农村富余劳动力12700多人。围绕龙头企业的加工需求，通过制定优惠政策、实行“订单”收购、加强技术服务等措施不断加大配套基地建设力度，全市优质黄桃基地、柑桔基地、蘑菇基地等已初具规模。四是农业生产条件不断改善。近几年来，全市累计投入农业综合开发资金达3237万元，累计改造中低产田9.35万亩。积极争取国债资金2350万元用于实施退耕还林工程。投资1.9亿元的下百里洲江堤加高加固工程已经竣工并经国家验收，投资2.43亿元的上百里洲江堤整险加固工程已全面开工，69座中小型水库完成除险整治，防洪和抗旱能力显著增强。今年市财政共拿出504万元用于农业发展，各镇(街办)也分别筹措10万元资金专门扶持粮食生产。</w:t>
      </w:r>
    </w:p>
    <w:p>
      <w:pPr>
        <w:ind w:left="0" w:right="0" w:firstLine="560"/>
        <w:spacing w:before="450" w:after="450" w:line="312" w:lineRule="auto"/>
      </w:pPr>
      <w:r>
        <w:rPr>
          <w:rFonts w:ascii="宋体" w:hAnsi="宋体" w:eastAsia="宋体" w:cs="宋体"/>
          <w:color w:val="000"/>
          <w:sz w:val="28"/>
          <w:szCs w:val="28"/>
        </w:rPr>
        <w:t xml:space="preserve">3、大力发展第三产业，提高居民消费水平。一是旅游经济全面启动。大力挖掘和开发以“桃花节”、“梨花节”和“三峡奇石”为主要内容的旅游资源，成功举办了三届桃花艺术节，农家乐等休闲旅游初见成效。认真组织开展全市旅游业发展规划工作，完成了仙女岛风景区控制性详规和白洋白鹭天堂生态旅游区总体规划。二是商贸流通业快速发展。坚持大市场、大贸易、大流通战略，全力培育市场主体，促进多业态共同发展，以北山超市为代表的连锁超市，以丰坪巷、三峡建材为代表的专业市场，以五柳树为代表的集贸批发大市场等得到快速发展。全市已初步形成以综合购物中心、连锁超市、集贸市场、专业批发市场等构成的多形式、多业态相配合，大、中、小网点相结合，互为补充、共同发展的商品流通格局。2024年全市实现社会消费品零售总额17.4亿元，同比增长11%。三是现代服务业全面发展。积极发展房地产、保险、社区服务等现代服务业，大力发展信息服务业和各类中介服务业，积极引导餐饮娱乐、体育健身、卫生保健等行业健康发展，服务业整体水平进一步提高。</w:t>
      </w:r>
    </w:p>
    <w:p>
      <w:pPr>
        <w:ind w:left="0" w:right="0" w:firstLine="560"/>
        <w:spacing w:before="450" w:after="450" w:line="312" w:lineRule="auto"/>
      </w:pPr>
      <w:r>
        <w:rPr>
          <w:rFonts w:ascii="宋体" w:hAnsi="宋体" w:eastAsia="宋体" w:cs="宋体"/>
          <w:color w:val="000"/>
          <w:sz w:val="28"/>
          <w:szCs w:val="28"/>
        </w:rPr>
        <w:t xml:space="preserve">4、切实加强财政金融工作，争创最佳信用县市。加大财源培育力度，整合财政资源，集中财力积极支持招商引资项目配套建设；落实财政优惠政策，利用财政杠杆支持骨干企业做大做强；运用中小企业担保机制，支持中小企业加快发展。加大税收征管力度，充分挖掘征收潜力，严格依率计征，做到应收尽收；加大对重点地区、重点税源、重点税种的监控，确保了主体税种收入的稳定增长；强化对应纳入财政预算管理的行政性收费、罚没收入和基金收入等各项非税收入的“收支两条线”管理。坚持“调整结构、确保重点、压缩一般”的支出原则，压一般支出保工资兑现和机关运转，压消费支出保群众基本生活，压人员经费支出保事业发展。不断强化支出管理，对预算内、外经费严格按程序管理，从严控制财政供养范围和标准，对单位正常经费拨付等实行国库集中收付，对大型公业务费支出实行政府采购。制定出台了《沱江市财政性资金及资产管理办法》等一系列管理制度，进一步规范了支出管理。扎实开展“全省最佳金融信用县市”创建活动，构筑新型银企关系。开展了创建金融安全区、创建全省最佳金融信用县(市)活动，社会信用意识进一步增强。积极向银行推介市场前景好、科技含量高、有效益的项目，引导金融机构增加对重点项目、基础设施建设、中小企业以及对农业和农民的信贷支持。</w:t>
      </w:r>
    </w:p>
    <w:p>
      <w:pPr>
        <w:ind w:left="0" w:right="0" w:firstLine="560"/>
        <w:spacing w:before="450" w:after="450" w:line="312" w:lineRule="auto"/>
      </w:pPr>
      <w:r>
        <w:rPr>
          <w:rFonts w:ascii="宋体" w:hAnsi="宋体" w:eastAsia="宋体" w:cs="宋体"/>
          <w:color w:val="000"/>
          <w:sz w:val="28"/>
          <w:szCs w:val="28"/>
        </w:rPr>
        <w:t xml:space="preserve">5、统筹城乡经济发展，积极推进城镇化。按照建设新兴工业强市和现代化中等城市的要求，重新修编了城市总体规划，进一步拓展城市骨架，界定功能分区，配套基础设施，优化整体功能。江汉大道改造工程基本完成，迎宾大道西延路基工程全线贯通；城北变电站、双林变电站投入运行；有线电视光纤网络改造、城镇电网改造、电信设施扩容改造基本完成；沱江一中、市人民医院搬迁工程已经启动。树立经营城市理念，城市土地储备制度全面推行，市政、园林、公交、供水等规范化管理得到加强，城市绿化、美化、亮化工作有了新的进步，城市的档次和品位日益提高。大力发展特色产业，构筑城镇经济支柱。通过引导农业产业化龙头企业有序聚集、推动乡镇企业再次创业、加大招商引资和项目建设力度、加强集镇商贸小区和专业市场建设等途径，形成了“以业兴镇、以镇促业”的良性互动格局。安福寺镇大力建设“三峡果蔬食品工业园”，已引进多家果蔬食品加工企业，使果蔬食品加工成为该镇特色产业，白洋镇的建材、七星台镇的钢材和油脂加工、问安镇的化纤、董市镇的塑业、马家店街道办事处的卫材等都已形成具有一定生产规模的特色产业。</w:t>
      </w:r>
    </w:p>
    <w:p>
      <w:pPr>
        <w:ind w:left="0" w:right="0" w:firstLine="560"/>
        <w:spacing w:before="450" w:after="450" w:line="312" w:lineRule="auto"/>
      </w:pPr>
      <w:r>
        <w:rPr>
          <w:rFonts w:ascii="宋体" w:hAnsi="宋体" w:eastAsia="宋体" w:cs="宋体"/>
          <w:color w:val="000"/>
          <w:sz w:val="28"/>
          <w:szCs w:val="28"/>
        </w:rPr>
        <w:t xml:space="preserve">6、坚持不懈优化环境，着力构建投资洼地。在“一组三心”(沱江市优化经济发展环境领导小组和经济发展服务中心、保护投资者合法权益督查中心、保护投资环境法律服务调解中心)的基础上，组建了市行政服务中心、综合招投标中心、经济发展环境投诉中心、国库集中收付中心“四个中心”，从制度和体制上改善发展环境。对全市规模以上工业企业实行收费集中管理，严格执行行政事业收费单位收费“两证、两卡、一书”制度，规范执法执收行为。出台《沱江市鼓励外来投资优惠办法》，从财政扶持、土地征用、行政收费和中介奖励等方面制定操作性强、吸引力大的优惠政策。深入开展“诚信沱江”主题教育，政府带头守信重诺，严格兑现政策和各项承诺。各部门普遍实行政务公开和限时服务制，提高办事效率，改进服务质量。</w:t>
      </w:r>
    </w:p>
    <w:p>
      <w:pPr>
        <w:ind w:left="0" w:right="0" w:firstLine="560"/>
        <w:spacing w:before="450" w:after="450" w:line="312" w:lineRule="auto"/>
      </w:pPr>
      <w:r>
        <w:rPr>
          <w:rFonts w:ascii="宋体" w:hAnsi="宋体" w:eastAsia="宋体" w:cs="宋体"/>
          <w:color w:val="000"/>
          <w:sz w:val="28"/>
          <w:szCs w:val="28"/>
        </w:rPr>
        <w:t xml:space="preserve">(二)注重协调发展，政治文明和精神文明建设进一步加强。</w:t>
      </w:r>
    </w:p>
    <w:p>
      <w:pPr>
        <w:ind w:left="0" w:right="0" w:firstLine="560"/>
        <w:spacing w:before="450" w:after="450" w:line="312" w:lineRule="auto"/>
      </w:pPr>
      <w:r>
        <w:rPr>
          <w:rFonts w:ascii="宋体" w:hAnsi="宋体" w:eastAsia="宋体" w:cs="宋体"/>
          <w:color w:val="000"/>
          <w:sz w:val="28"/>
          <w:szCs w:val="28"/>
        </w:rPr>
        <w:t xml:space="preserve">1、大力推进民主法制建设，全力维护社会稳定。积极支持人大依法行使职权，推进人民政协政治协商、民主监督、参政议政，促进社会主义民主政治的制度化、规范化。充分发挥人大代表、政协委员的作用，进一步拓宽人民群众反映意见、参政议政的渠道。巩固和发展广泛的爱国统一战线，经济领域统战工作得到进一步加强。大力推行政务公开、村务公开、厂务公开，切实保障群众的民主权益。抓好乡镇基层政权和村民自治组织的民主建设，以规范和完善议事恳谈会制度为重点，进一步深化了“两制一会”工作，农村基层民主政治建设得到进一步加强。深入开展普法教育，深入学习贯彻《宪法》和《行政许可法》等法律法规，大力推进依法治市、依法行政，党员干部依法行政意识明显增强。深入开展“严打”整治斗争，大力加强破案追逃工作，开展了扫黑除恶、打击“赌码”、禁毒等专项斗争。认真落实帮教监控措施，加强对原“xx”习练者的控制，被控人员未出现新的违法犯罪现象。积极发动群众参与治安防范，在城区组建安保巡逻队，加强社会面的防控；在农村广泛开展“十户四联”活动，把每十个左右的农户编成一个治安防控小组，实行联学(法律)、联帮(帮教)、联调(调解)、联防(防范)，确保了一方平安。建立了“党政挂帅、综合协调、各负其责、依托基层、干群参与”的矛盾纠纷排查调处工作机制，实行“村每周、镇半月、市每月”的矛盾纠纷排查调处制度和零报告制度，明确责任单位和责任人，做到提前介入，超前预防，就地解决。对重大矛盾纠纷严格按照“五个一”(一件纠纷、一位领导、一个专班、一套预案、一抓到底)的工作要求督办落实。今年上半年共排查调解民间纠纷592起，调解成功582起，成功率98%，防止民转刑案件11起。</w:t>
      </w:r>
    </w:p>
    <w:p>
      <w:pPr>
        <w:ind w:left="0" w:right="0" w:firstLine="560"/>
        <w:spacing w:before="450" w:after="450" w:line="312" w:lineRule="auto"/>
      </w:pPr>
      <w:r>
        <w:rPr>
          <w:rFonts w:ascii="宋体" w:hAnsi="宋体" w:eastAsia="宋体" w:cs="宋体"/>
          <w:color w:val="000"/>
          <w:sz w:val="28"/>
          <w:szCs w:val="28"/>
        </w:rPr>
        <w:t xml:space="preserve">2、加强和改进宣传思想工作，为促进沱江发展提供强大动力。按照武装头脑、指导实践、推动工作的要求，全市理论学习掀起了新高潮。以市委中心组学习为龙头，带动各级领导干部的培训学习，抓好普通党员、知识分子特别是青年学生的理论学习。市委中心组重点学习了十六届三中全会《决定》、温总理《政府工作报告》、《宪法》、《行政许可法》、“两个条例”、“两个1号文件”和胡锦涛同志在中纪委第三次全会上的讲话，各成员围绕主题交流发言，做到了领会精神和研究工作的有机结合。深入开展“四观”的学习研讨活动，进一步强化科学的发展观和人才观、正确的政绩观和群众观。深入贯彻《公民道德建设实施纲要》，全面启动“诚信沱江”主题活动，推动了全市文明诚信建设的深入开展，坚持以德育人，加强和改进未成年人思想道德建设。以“纪念邓小平同志诞辰100周年”为契机，加强对广大干部群众的“四信”教育。广泛开展文明村镇、文明单位、文明社区等群众性精神文明创建活动，2024年全市有10个单位被命名为省级文明单位、28个单位被命名为三峡市级文明单位。大力开展文明单位对口帮扶活动，与全市100多个困难户和50个文化中心户结对帮扶，推动文明单位创建活动进一步向基层延伸。大力开展文艺宣传活动，去年以来，组织文艺轻骑队、歌舞剧团下乡演出100余场，营造了欢乐喜庆、昂扬向上的良好氛围。民间文化数据库建设取得阶段性成果，共搜集整理民间文化资料100多万字，整理制作音像资料20多盘。</w:t>
      </w:r>
    </w:p>
    <w:p>
      <w:pPr>
        <w:ind w:left="0" w:right="0" w:firstLine="560"/>
        <w:spacing w:before="450" w:after="450" w:line="312" w:lineRule="auto"/>
      </w:pPr>
      <w:r>
        <w:rPr>
          <w:rFonts w:ascii="宋体" w:hAnsi="宋体" w:eastAsia="宋体" w:cs="宋体"/>
          <w:color w:val="000"/>
          <w:sz w:val="28"/>
          <w:szCs w:val="28"/>
        </w:rPr>
        <w:t xml:space="preserve">3、加快推进社会事业发展，提高人民生活质量。坚持把教育放在优先发展的战略地位，“以县为主”的基础教育管理体制得到落实，教育管理体制、教育人事制度、基础教育课程三项改革全面推进，教育资源配置进一步优化，素质教育不断推进。加强科技与经济的紧密结合，大力推进科技开发、技术引进和成果转化，依靠科技进步和科技推广，提高经济增长的质量和效益。扎实开展计划生育优质服务，广泛开展了婚良新风进万家活动，科学文明进步的婚育观念深入人心。加大环境保护和整治力度，环境质量不断改善。以“一池三改”(建一口沼气池，改厨、改厕、改圈)为重点的农村生态家园建设工程纳入国家沼气国债项目。加强土地资源管理，严格土地执法，保持了耕地总量动态平衡。各项民政事业取得了新的进步，三峡移民安置任务如期完成，2024年共接收三峡移民70户，250人；农村五保“福星工程”进展迅速，基本实现了农村五保对象应保尽保，全市五保对象达到1919人；优抚安置政策全面落实。文化艺术事业取得新成果，体育事业蓬勃发展。卫生体制改革平稳推进，卫生事业稳步发展。大力实施了交通、电力、通信、有线电视等基础网络的改造升级，城乡居民生活条件不断改善。</w:t>
      </w:r>
    </w:p>
    <w:p>
      <w:pPr>
        <w:ind w:left="0" w:right="0" w:firstLine="560"/>
        <w:spacing w:before="450" w:after="450" w:line="312" w:lineRule="auto"/>
      </w:pPr>
      <w:r>
        <w:rPr>
          <w:rFonts w:ascii="宋体" w:hAnsi="宋体" w:eastAsia="宋体" w:cs="宋体"/>
          <w:color w:val="000"/>
          <w:sz w:val="28"/>
          <w:szCs w:val="28"/>
        </w:rPr>
        <w:t xml:space="preserve">(三)加强和改进党的建设，党的凝聚力、创造力和战斗力不断增强。</w:t>
      </w:r>
    </w:p>
    <w:p>
      <w:pPr>
        <w:ind w:left="0" w:right="0" w:firstLine="560"/>
        <w:spacing w:before="450" w:after="450" w:line="312" w:lineRule="auto"/>
      </w:pPr>
      <w:r>
        <w:rPr>
          <w:rFonts w:ascii="宋体" w:hAnsi="宋体" w:eastAsia="宋体" w:cs="宋体"/>
          <w:color w:val="000"/>
          <w:sz w:val="28"/>
          <w:szCs w:val="28"/>
        </w:rPr>
        <w:t xml:space="preserve">1、从提高执政能力和领导水平的高度，切实加强领导班子和干部队伍建设。以换届为契机，切实加强市级领导班子建设。年初，我市根据三峡市委统一部署，圆满完成了市“四大家”领导班子换届工作。为提高新一届市级领导班子的整体执政能力和领导水平，我们在市级领导班子成员中大力开展思想政治建设，市委成立了市级领导班子思想政治建设领导小组，下发了《关于市级领导班子思想政治建设实施方案》，我市有关市级领导班子思想政治建设的材料被多家刊物和媒体刊发。深入开展了争创“优秀领导集体”活动，把“创好班子、带好队伍、树好形象、创好业绩”有机结合起来，激活了各级领导班子的活力。认真落实大规模培训干部工作的目标任务和措施，采取党校主体班培训、组织部门调训、适应性知识更新培训等多种形式，扎实搞好干部教育培训工作。不断创新培养方式，把干部外出谋职招商作为在经济一线培养锻炼干部的有效途径，出台了《关于选派优秀干部外出谋职招商的意见》，选派了一批优秀年轻干部到经济发达地区谋职锻炼。以建立健全干部选拔任用和监督管理机制为重点，整体推进干部人事制度改革。下发了《关于进一步加强干部经常性考察的实施意见》，以实绩为核心，从德、能、勤、绩、廉等方面全面评议、评价领导干部；规范完善了领导干部任前公示制、试用期制和辞职制度，实行了事业单位领导干部聘任制、任期制；完善了实名举报反馈制度，创新干部监督工作新机制；在规范领导干部离任审计的基础上，开展了任中经济责任审计、乡镇党政“一把手”经济责任审计试点工作，建立并推行了领导干部经济责任审计审前公告、审计结果公示等制度。</w:t>
      </w:r>
    </w:p>
    <w:p>
      <w:pPr>
        <w:ind w:left="0" w:right="0" w:firstLine="560"/>
        <w:spacing w:before="450" w:after="450" w:line="312" w:lineRule="auto"/>
      </w:pPr>
      <w:r>
        <w:rPr>
          <w:rFonts w:ascii="宋体" w:hAnsi="宋体" w:eastAsia="宋体" w:cs="宋体"/>
          <w:color w:val="000"/>
          <w:sz w:val="28"/>
          <w:szCs w:val="28"/>
        </w:rPr>
        <w:t xml:space="preserve">2、从“人才强市”战略的高度，切实加强了对人才工作的宏观管理。市委高度重视人才队伍建设，进一步调整了人才工作领导小组，初步形成了党委统一领导、组织部门牵头抓总、有关部门各司其职、密切配合、齐抓共管的人才工作新格局。制定了《关于贯彻落实〈中共中央、国务院关于进一步加强人才工作的决定〉的若干意见》，建立了市级领导联系市管优秀中青年专家等管理机制，完善了各类人才的选拔管理办法。建立了人才信息库，网络各类人才15000余人。起草了《关于加强乡土人才队伍建设的实施意见》，进一步加强了民营企业和农村乡土拔尖人才工作。做好了沱江市专家协会成立前的各项筹备工作。</w:t>
      </w:r>
    </w:p>
    <w:p>
      <w:pPr>
        <w:ind w:left="0" w:right="0" w:firstLine="560"/>
        <w:spacing w:before="450" w:after="450" w:line="312" w:lineRule="auto"/>
      </w:pPr>
      <w:r>
        <w:rPr>
          <w:rFonts w:ascii="宋体" w:hAnsi="宋体" w:eastAsia="宋体" w:cs="宋体"/>
          <w:color w:val="000"/>
          <w:sz w:val="28"/>
          <w:szCs w:val="28"/>
        </w:rPr>
        <w:t xml:space="preserve">3、从增强党的群众基础的高度，扎实抓好基层组织建设。制定了进一步深化“三级联创”活动工作方案，健全了市委常委抓农村基层组织建设联系点工作台帐，层层签定了基层组织建设目标责任书，推动了“三级联创”活动向纵深发展。在农村党员中开展了“党员联户责任区”活动，明确责任区党员的职责，本着内联农户、外联市场、上联支部、下联群众的原则，以“为民服务”为主题，积极协助村党支部做好工作。立足“五好”争创特色，大力开展“双培双推建双强”活动，切实加强非公有制企业党建工作。以开展创建党建示范区活动为载体，积极推动各社区打破条块分割、责任单一的格局，初步形成了以各镇(街办)党委牵头、社区党组织实施、辖区单位共同参与的社区建设新局面，五柳树社区党总支被省委组织部表彰为全省社区党建工作示范区。以规范管理、分类指导为手段，着力强化机关、学校、民办非企业单位等基层党建工作。</w:t>
      </w:r>
    </w:p>
    <w:p>
      <w:pPr>
        <w:ind w:left="0" w:right="0" w:firstLine="560"/>
        <w:spacing w:before="450" w:after="450" w:line="312" w:lineRule="auto"/>
      </w:pPr>
      <w:r>
        <w:rPr>
          <w:rFonts w:ascii="宋体" w:hAnsi="宋体" w:eastAsia="宋体" w:cs="宋体"/>
          <w:color w:val="000"/>
          <w:sz w:val="28"/>
          <w:szCs w:val="28"/>
        </w:rPr>
        <w:t xml:space="preserve">4、从密切党群干群关系的高度，切实抓好党员干部作风建设。认真落实“两个务必”，按照“八个坚持、八个反对”的要求，大力倡导求真务实、真抓实干的良好作风，建立了市级领导联系点制度，使市级领导既是工作的决策者，更是落实的责任人。制定了《关于进一步严明纪律、廉洁从政、转变作风的若干规定》，市委常委带头认真执行，“四大家”班子成员率先垂范，各有关部门严格监督检查，有效遏制了形式主义、铺张浪费、跑官要官、“三乱”行为等不良风气。切实落实市委常委“五项承诺”，做到严以律己、勤政为民，自觉接受广大党员、干部和人民群众的监督。深入开展“民情走访”活动，切实为群众办实事，党群干群关系进一步密切。在乡镇干部中开展了以“热心服务、安心基层、贴心群众、齐心共事”为主要内容的“四心”教育活动，促进了基层干部作风的进一步好转。建立督查落实机制，把每项工作分解到责任单位和责任人，认真考核结硬帐，推动了各项工作的有效落实。</w:t>
      </w:r>
    </w:p>
    <w:p>
      <w:pPr>
        <w:ind w:left="0" w:right="0" w:firstLine="560"/>
        <w:spacing w:before="450" w:after="450" w:line="312" w:lineRule="auto"/>
      </w:pPr>
      <w:r>
        <w:rPr>
          <w:rFonts w:ascii="宋体" w:hAnsi="宋体" w:eastAsia="宋体" w:cs="宋体"/>
          <w:color w:val="000"/>
          <w:sz w:val="28"/>
          <w:szCs w:val="28"/>
        </w:rPr>
        <w:t xml:space="preserve">5、从巩固党的执政地位的高度，切实加强党风廉政建设和反腐败斗争。抓“龙头”，全面落实党风廉政建设责任制。严格按照“一岗双责”的要求，将党风廉政建设和反腐败工作目标纳入各级领导班子和领导干部的管理目标之中，强化考核，认真落实，推动了反腐倡廉工作的有效开展。出“拳头”，集中力量狠抓大案要案查处。拓宽群众信访举报渠道，完善办信办案协作区制度，强化部门协作联动，坚决查办违纪违法案件。上半年，全市纪检监察机关共受理群众信访举报88件，按期结案率96%；共查结违纪违法案件48件，共处分（理）党员干部51人，其中党纪处分48人，政纪处分7人，党纪政纪双重处分4人，刑事处罚4人，为国家和集体挽回直接经济损失187.3万元。堵“源头”，从源头上预防和治理腐败。不断加大治本力度，强化权力监督机制，建立了“一审（政绩联审）、二述（述职述廉）、三谈（任前廉政谈话、诫勉谈话、纪委负责与下级党政负责人谈话）、四书（说明通知书、提醒通知书、督查通知书、整改通知书）”制度，上半年，共对24名干部进行了任前廉政谈话，对9名轻微违纪干部发出了“四书”，对3名市直单位主要负责人进行了政绩联审，查出违纪违规资金17.9万元。深入开展民主评议行风活动，大力纠正部门和行业不正之风。</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市委一班人讲政治、讲团结、顾大局、重实干，各项工作取得了一些成效。但与上级党委的要求相比，与人民群众的期望相比，仍然存在一些差距和不足，特别是对照省委八届一次全会作出的《关于严明纪律、廉洁从政、转变作风若干问题的决定》进行检查，一些方面还存在薄弱之处，有待在今后的工作中作出进一步的努力。</w:t>
      </w:r>
    </w:p>
    <w:p>
      <w:pPr>
        <w:ind w:left="0" w:right="0" w:firstLine="560"/>
        <w:spacing w:before="450" w:after="450" w:line="312" w:lineRule="auto"/>
      </w:pPr>
      <w:r>
        <w:rPr>
          <w:rFonts w:ascii="宋体" w:hAnsi="宋体" w:eastAsia="宋体" w:cs="宋体"/>
          <w:color w:val="000"/>
          <w:sz w:val="28"/>
          <w:szCs w:val="28"/>
        </w:rPr>
        <w:t xml:space="preserve">1、思想解放的程度不够。市委一班人在坚持解放思想、实事求是、与时俱进的思想战线，坚持发展这个第一要务的认识上是到位的，在抓项目建设和招商引资工作中也取得了明显成效。但对解放思想促发展的认识还不到位，面对发展中不断出现的新情况、新问题，在思想和工作方法上与时俱进不够，创造性地开展工作不够，用市场经济手段抓经济工作的办法不多，缺乏大胆创新、敢于负责、勇担风险的精神，在推进跨越式发展上思想不够大胆，不能很好地做到怎么有利于发展就怎么干、以超常的胆识赢得超常的发展。</w:t>
      </w:r>
    </w:p>
    <w:p>
      <w:pPr>
        <w:ind w:left="0" w:right="0" w:firstLine="560"/>
        <w:spacing w:before="450" w:after="450" w:line="312" w:lineRule="auto"/>
      </w:pPr>
      <w:r>
        <w:rPr>
          <w:rFonts w:ascii="宋体" w:hAnsi="宋体" w:eastAsia="宋体" w:cs="宋体"/>
          <w:color w:val="000"/>
          <w:sz w:val="28"/>
          <w:szCs w:val="28"/>
        </w:rPr>
        <w:t xml:space="preserve">2、经济发展的速度不够。一年来，我们在发展市域经济上取得了一定的成绩。但是，往往习惯于进行纵向比较，对取得的进步了解的比较充分，不善于进行横向比较，不能及时发现自身存在的不足，导致发展的紧迫感和责任感不够强，与先进地区相比，发展速度还不够快，发展的步伐迈得不够大。比如，上半年我市64家市属规模企业累计完成现价工业总产值13.09亿元，同比增长36.2%，增幅位居三峡市各县区（市、区）第三，但与位居第一的宜都市相比差距较大，宜都市市属规模企业仅38家，上半年完成现价工业总产值15.36亿元，同比增长77%。党的惠农政策为农村经济发展带来了春天，但农村经济发展受农业基础设施特别是水利设施制约的问题比较突出，镇、村债务包袱也在很大程度影响着农村经济发展。</w:t>
      </w:r>
    </w:p>
    <w:p>
      <w:pPr>
        <w:ind w:left="0" w:right="0" w:firstLine="560"/>
        <w:spacing w:before="450" w:after="450" w:line="312" w:lineRule="auto"/>
      </w:pPr>
      <w:r>
        <w:rPr>
          <w:rFonts w:ascii="宋体" w:hAnsi="宋体" w:eastAsia="宋体" w:cs="宋体"/>
          <w:color w:val="000"/>
          <w:sz w:val="28"/>
          <w:szCs w:val="28"/>
        </w:rPr>
        <w:t xml:space="preserve">3、作风建设的硬度不够。虽然市委在抓作风建设上采取了一系列措施，但不少干部的作风仍然不够过硬、不够扎实，深入基层、深入群众调查研究不够，习惯于把目光盯在一处，调研缺乏系统性和全面性；过分强调典型的正面代表性，有时是瑜掩了瑕，好遮了差；对群众的创造性实践了解不深入，对群众反映的问题有时解决不够及时。形式主义的问题还没有得到彻底根治，对各种评比、检查、庆典等活动把关不严，分散了抓经济工作的精力，“非中心”工作有时冲淡了“中心”工作，干扰了经济工作。</w:t>
      </w:r>
    </w:p>
    <w:p>
      <w:pPr>
        <w:ind w:left="0" w:right="0" w:firstLine="560"/>
        <w:spacing w:before="450" w:after="450" w:line="312" w:lineRule="auto"/>
      </w:pPr>
      <w:r>
        <w:rPr>
          <w:rFonts w:ascii="宋体" w:hAnsi="宋体" w:eastAsia="宋体" w:cs="宋体"/>
          <w:color w:val="000"/>
          <w:sz w:val="28"/>
          <w:szCs w:val="28"/>
        </w:rPr>
        <w:t xml:space="preserve">4、抓落实的力度不够。虽然市委一贯重视抓工作落实，并探索了一些抓落实的工作机制，但有些工作在少数部门落实得不够好，抓落实的力度还有待进一步加强。工作中存在着安排布置较多、督促检查较少，领导挂名较多、实际到位较少的倾向。对少数部门和地方存在的拖延不办或工作打折扣等不落实现象缺乏一抓到底的精神，致使一些好的政策、措施没有完全抓到位、效果不够好。</w:t>
      </w:r>
    </w:p>
    <w:p>
      <w:pPr>
        <w:ind w:left="0" w:right="0" w:firstLine="560"/>
        <w:spacing w:before="450" w:after="450" w:line="312" w:lineRule="auto"/>
      </w:pPr>
      <w:r>
        <w:rPr>
          <w:rFonts w:ascii="宋体" w:hAnsi="宋体" w:eastAsia="宋体" w:cs="宋体"/>
          <w:color w:val="000"/>
          <w:sz w:val="28"/>
          <w:szCs w:val="28"/>
        </w:rPr>
        <w:t xml:space="preserve">5、对干部培养教育的强度不够。对后备人才的培养和年轻干部的充实尚显不够，不少单位干部队伍面临“青黄不接”的问题。对干部队伍的教育管理还存在薄弱环节，在干部人事工作中有跑风漏气的现象，一些干部在人事安排前就知道自己去向，在一定程度上影响了工作；还有少数干部不安心基层，不安心本职工作，浮躁漂浮，被动应付；部分干部对发展中的困难和问题有悲观、畏难情绪，工作积极性不高；公款吃喝、公车私开等现象仍然存在；少数干部违纪违规现象还时有发生，在一定程度上影响了干部队伍的整体形象。</w:t>
      </w:r>
    </w:p>
    <w:p>
      <w:pPr>
        <w:ind w:left="0" w:right="0" w:firstLine="560"/>
        <w:spacing w:before="450" w:after="450" w:line="312" w:lineRule="auto"/>
      </w:pPr>
      <w:r>
        <w:rPr>
          <w:rFonts w:ascii="宋体" w:hAnsi="宋体" w:eastAsia="宋体" w:cs="宋体"/>
          <w:color w:val="000"/>
          <w:sz w:val="28"/>
          <w:szCs w:val="28"/>
        </w:rPr>
        <w:t xml:space="preserve">综合分析产生上述问题的原因，主要有以下几个方面：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学习深入不够。市委虽然反复强调理论学习的重要性，对理论学习也抓得比较紧，但有时存在着急用先学的现象，学习内容不全面、不系统，存在浅尝辄止的问题，缺乏刻苦钻研的精神，学习没有达到应有的深度。没有很好地把理论与实践结合起来，自觉地运用科学理论指导工作实践、解决工作中面临的新情况和新问题还不够。理论上的不成熟，导致了实践上的摇摆不定。</w:t>
      </w:r>
    </w:p>
    <w:p>
      <w:pPr>
        <w:ind w:left="0" w:right="0" w:firstLine="560"/>
        <w:spacing w:before="450" w:after="450" w:line="312" w:lineRule="auto"/>
      </w:pPr>
      <w:r>
        <w:rPr>
          <w:rFonts w:ascii="宋体" w:hAnsi="宋体" w:eastAsia="宋体" w:cs="宋体"/>
          <w:color w:val="000"/>
          <w:sz w:val="28"/>
          <w:szCs w:val="28"/>
        </w:rPr>
        <w:t xml:space="preserve">二是对主观世界的改造不够。面对东西方思想文化和价值观念的相互碰撞以及现实生活中利益格局的调整变化，少数干部对改造主观世界的长期性和艰巨性估计不足，有时对主观世界的改造有所放松。</w:t>
      </w:r>
    </w:p>
    <w:p>
      <w:pPr>
        <w:ind w:left="0" w:right="0" w:firstLine="560"/>
        <w:spacing w:before="450" w:after="450" w:line="312" w:lineRule="auto"/>
      </w:pPr>
      <w:r>
        <w:rPr>
          <w:rFonts w:ascii="宋体" w:hAnsi="宋体" w:eastAsia="宋体" w:cs="宋体"/>
          <w:color w:val="000"/>
          <w:sz w:val="28"/>
          <w:szCs w:val="28"/>
        </w:rPr>
        <w:t xml:space="preserve">三是坚持党的群众路线有些差距。牢记党的宗旨，实践“三个代表”，必须进一步增强群众观念，更加自觉地坚持党的群众路线，努力为人民群众特别是弱势群体办实事、谋利益。由于我们对马克思主义群众路线这个根本的领导方法和工作方法认识不够深，真正深入基层、深入群众不够，有些干部没有真正沉下去，对群众关注的热点难点问题解决的不够及时，为基层排忧解难还做得不够。</w:t>
      </w:r>
    </w:p>
    <w:p>
      <w:pPr>
        <w:ind w:left="0" w:right="0" w:firstLine="560"/>
        <w:spacing w:before="450" w:after="450" w:line="312" w:lineRule="auto"/>
      </w:pPr>
      <w:r>
        <w:rPr>
          <w:rFonts w:ascii="黑体" w:hAnsi="黑体" w:eastAsia="黑体" w:cs="黑体"/>
          <w:color w:val="000000"/>
          <w:sz w:val="36"/>
          <w:szCs w:val="36"/>
          <w:b w:val="1"/>
          <w:bCs w:val="1"/>
        </w:rPr>
        <w:t xml:space="preserve">第四篇：市委领导班子民主生活会汇报提纲</w:t>
      </w:r>
    </w:p>
    <w:p>
      <w:pPr>
        <w:ind w:left="0" w:right="0" w:firstLine="560"/>
        <w:spacing w:before="450" w:after="450" w:line="312" w:lineRule="auto"/>
      </w:pPr>
      <w:r>
        <w:rPr>
          <w:rFonts w:ascii="宋体" w:hAnsi="宋体" w:eastAsia="宋体" w:cs="宋体"/>
          <w:color w:val="000"/>
          <w:sz w:val="28"/>
          <w:szCs w:val="28"/>
        </w:rPr>
        <w:t xml:space="preserve">根据三峡市纪委、三峡市委组织部关于县级领导班子民主生活会的部署和要求，我们通过深入学习和深刻反思，并采取下发征求意见表、召开座谈会等多种形式，广泛听取了社会各方面的意见，回顾总结了一年来的主要成绩，查找出了各方面存在的问题，剖析了问题产生的主要原因，并初步提出了下一步努力的方向。</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一年来，我们以邓小平理论和“三个代表”重要思想为指导，认真贯彻落实党的十六大、十六届三中全会精神，在三峡市委的正确领导下，牢固树立和落实科学的发展观，大力实施“工业立市、项目强市、诚信建市、开放活市、环境兴市、法德治市”战略，带领全市人民解放思想，与时俱进，开拓创新，团结拼搏，努力克服前进中的困难和问题，正确处理改革、发展、稳定的关系，全市“三个文明”建设取得了新的成绩。</w:t>
      </w:r>
    </w:p>
    <w:p>
      <w:pPr>
        <w:ind w:left="0" w:right="0" w:firstLine="560"/>
        <w:spacing w:before="450" w:after="450" w:line="312" w:lineRule="auto"/>
      </w:pPr>
      <w:r>
        <w:rPr>
          <w:rFonts w:ascii="宋体" w:hAnsi="宋体" w:eastAsia="宋体" w:cs="宋体"/>
          <w:color w:val="000"/>
          <w:sz w:val="28"/>
          <w:szCs w:val="28"/>
        </w:rPr>
        <w:t xml:space="preserve">(一)切实加强和改善对经济工作的领导，全市经济保持持续快速健康发展。</w:t>
      </w:r>
    </w:p>
    <w:p>
      <w:pPr>
        <w:ind w:left="0" w:right="0" w:firstLine="560"/>
        <w:spacing w:before="450" w:after="450" w:line="312" w:lineRule="auto"/>
      </w:pPr>
      <w:r>
        <w:rPr>
          <w:rFonts w:ascii="宋体" w:hAnsi="宋体" w:eastAsia="宋体" w:cs="宋体"/>
          <w:color w:val="000"/>
          <w:sz w:val="28"/>
          <w:szCs w:val="28"/>
        </w:rPr>
        <w:t xml:space="preserve">我们牢牢把握发展主题，结合市情创新发展思路，全市经济呈现出良好发展势头。～年实现现价国内生产总值50.9亿元，同比增长12.9%；完成财政收入2.6亿元，同比增长15.7%；完成全社会固定资产投资13.3亿元，同比增长26.1%；农民人均纯收入达到3150元，同比增加175元；完成外贸出口439万美元，同比增长2.4倍；实际利用外资300万美元，同比增长40.9%。今年上半年，我市经济继续保持快速健康发展,实现生产总值27.6亿元,同比增长15.4%；完成财政收入1.58亿元,同比增长19.7%；完成固定资产投资6.1亿元，同比增长80.1%；农民人均纯收入达到1329元，同比增加249元，增长23%；完成外贸出口430万美元，同比增长2.1倍；实际利用外资337.4万美元，同比增长3.8倍。</w:t>
      </w:r>
    </w:p>
    <w:p>
      <w:pPr>
        <w:ind w:left="0" w:right="0" w:firstLine="560"/>
        <w:spacing w:before="450" w:after="450" w:line="312" w:lineRule="auto"/>
      </w:pPr>
      <w:r>
        <w:rPr>
          <w:rFonts w:ascii="宋体" w:hAnsi="宋体" w:eastAsia="宋体" w:cs="宋体"/>
          <w:color w:val="000"/>
          <w:sz w:val="28"/>
          <w:szCs w:val="28"/>
        </w:rPr>
        <w:t xml:space="preserve">1、大力实施“工业立市、项目强市”战略，加速推进工业化。一是项目建设成效显著。我们始终坚持各项工作以经济工作为中心、经济工作以项目建设为中心、项目建设以招商引资为中心，把招商引资工作作为目标管理的重要内容，采取多种方式和手段，引进了一批规模大、实力强、后劲足的项目。今年已开工建设的工业项目中，投资过亿元的有湖北化肥煤代油技改、三宁公司扩规、天颐食用油及饲料加工、长松40万吨钢材扩建、奥美纺织卫材扩规、迅达科技园、沱江酒业万吨优质沱江大曲扩规等7个项目；投资5000万元至1亿元的项目有6个；投资1000万元至5000万元的项目有15个。南辉高比容化成箔项目总投资2.4亿元，建成后年可实现利税6000万元，目前一期工程已建成投产；香港南辉公司还将投资2024万美元，新上大型电容器项目。同飞电容器、南辉二期工程、江海电容器、湖北宝力钢结构等项目即将动工，美国艾默生电子、浙江爱德电子、义乌浪莎袜业、温州南力树脂、无锡沪中轴承等项目已达成合作意向。二是工业骨干进一步壮大。大力实施“511”工程，重点扶持壮大食品、化工、纺织、建材、电子材料5大支柱产业，大力培育化肥、水泥、优质米、优质棉产品、白酒、啤酒、精炼食用油、高比容化成箔、高密度纤维板、高档墙地砖、食品罐头等11大类优质产品。帮助企业多方筹措技改资金，扩大技改规模，加快改造进度，提高传统产业的技术档次。目前，全市规模以上工业企业已发展到68家，五大支柱产业总产值占市属规模以上工业总产值的比重达89.2%，酒业公司综合实力连续2年进入全国白酒行业前十强。三是工业园区建设步伐加快。近两年市财政先后安排5000万元资金用于工业园区的基础设施建设和入园项目的配套建设。在沱江经济技术开发区“楚天工业园”的发展上，打破行政区域限制，引导各镇的招商引资项目向园区集中，将其建成高耗能、高科技、高附加值的新型工业园区。抓住安福寺“三峡果蔬食品工业园”被列为湖北省首批重点乡村工业园区的机遇，投入1000多万元资金进行水、电、路等配套建设，并赋予了与沱江经济技术开发区同等的政策待遇，将其建成农业产业化龙头企业密集区，已有鸿新公司、湘宜水产品公司、天元公司等企业入驻园区，投资总额已达1.9亿元。四是外向型工业迅速发展。落实鼓励企业出口创汇的各项政策措施，引导企业调整产品结构，扩大生产规模和出口规模，全市初步形成医用纺织、食品饮料、化工三大出口创汇产业，外贸出口企业已发展到15家，150多个品种出口美国、欧盟、澳洲及东南亚等14个国家和地区。</w:t>
      </w:r>
    </w:p>
    <w:p>
      <w:pPr>
        <w:ind w:left="0" w:right="0" w:firstLine="560"/>
        <w:spacing w:before="450" w:after="450" w:line="312" w:lineRule="auto"/>
      </w:pPr>
      <w:r>
        <w:rPr>
          <w:rFonts w:ascii="宋体" w:hAnsi="宋体" w:eastAsia="宋体" w:cs="宋体"/>
          <w:color w:val="000"/>
          <w:sz w:val="28"/>
          <w:szCs w:val="28"/>
        </w:rPr>
        <w:t xml:space="preserve">2、全面贯彻落实中央1号文件精神，加快发展农村经济。一是惠农政策得到不折不扣落实。不断深化农村税费改革，～年全市农民负担总额4871.58万元,比2024年下降5.54%；今年我市严格执行粮食主产区农业税税率降低3个百分点的政策，全市农民负担总额调减为2883.45万元,比～年下降40.81%，亩平负担45.82元，减少31.21元，人平负担77.2元，减少52.69元。认真落实水稻良种补贴、粮食直补和农机具购置补贴等惠农政策，今年全市共发放早稻良种补贴资金82.5万元，发放粮食直补资金834万元。农民的种粮积极性不断高涨，今年全市夏粮播种面积达18.8万亩，增长5%；总产量达3.4万吨，增长10%。早、中稻种植面积分别达到9.5万亩、19万亩，同比分别增长14%、11%。温总理视察沱江时对我市的农业和粮食生产工作给予了充分肯定。二是农业产业结构进一步优化。科学规划农业区域布局，以“一江、两河、三线、四区”为轴线的特色农业得到较快发展。全市已形成了西北丘陵岗地以水果为主，中部平畈以粮油、水果、畜禽为主，东南平原以棉花、沙梨、水产为主，“四湖”和地势低洼地区以水产为主的区域化、专业化生产格局。优质粮、优质棉、双低油、水果、水产品、蔬菜等特色产业的生产基地已分别达到42万亩、18万亩、30万亩、20万亩、10万亩、15万亩的规模。三是农业产业化格局初步形成。坚持用抓工业的思路抓农业，用发展企业的理念改造农业经营模式，立足全市丰富的农副产品资源，成功引进了鸿新、奥美、稳舰天颐、茂华、洪森、亚华等龙头企业，全市规模以上农产品加工企业已发展到36家,网络农户6.9万户，带动农业生产基地50多万亩，安置农村富余劳动力12700多人。围绕龙头企业的加工需求，通过制定优惠政策、实行“订单”收购、加强技术服务等措施不断加大配套基地建</w:t>
      </w:r>
    </w:p>
    <w:p>
      <w:pPr>
        <w:ind w:left="0" w:right="0" w:firstLine="560"/>
        <w:spacing w:before="450" w:after="450" w:line="312" w:lineRule="auto"/>
      </w:pPr>
      <w:r>
        <w:rPr>
          <w:rFonts w:ascii="宋体" w:hAnsi="宋体" w:eastAsia="宋体" w:cs="宋体"/>
          <w:color w:val="000"/>
          <w:sz w:val="28"/>
          <w:szCs w:val="28"/>
        </w:rPr>
        <w:t xml:space="preserve">设力度，全市优质黄桃基地、柑桔基地、蘑菇基地等已初具规模。四是农业生产条件不断改善。近几年来，全市累计投入农业综合开发资金达3237万元，累计改造中低产田9.35万亩。积极争取国债资金2350万元用于实施退耕还林工程。投资1.9亿元的下百里洲江堤加高加固工程已经竣工并经国家验收，投资2.43亿元的上百里洲江堤整险加固工程已全面开工，69座中小型水库完成除险整治，防洪和抗旱能力显著增强。今年市财政共拿出504万元用于农业发展，各镇(街办)也分别筹措10万元资金专门扶持粮食生产。</w:t>
      </w:r>
    </w:p>
    <w:p>
      <w:pPr>
        <w:ind w:left="0" w:right="0" w:firstLine="560"/>
        <w:spacing w:before="450" w:after="450" w:line="312" w:lineRule="auto"/>
      </w:pPr>
      <w:r>
        <w:rPr>
          <w:rFonts w:ascii="宋体" w:hAnsi="宋体" w:eastAsia="宋体" w:cs="宋体"/>
          <w:color w:val="000"/>
          <w:sz w:val="28"/>
          <w:szCs w:val="28"/>
        </w:rPr>
        <w:t xml:space="preserve">3、大力发展第三产业，提高居民消费水平。一是旅游经济全面启动。大力挖掘和开发以“桃花节”、“梨花节”和“三峡奇石”为主要内容的旅游资源，成功举办了三届桃花艺术节，农家乐等休闲旅游初见成效。认真组织开展全市旅游业发展规划工作，完成了仙女岛风景区控制性详规和白洋白鹭天堂生态旅游区总体规划。二是商贸流通业快速发展。坚持大市尝大贸易、大流通战略，全力培育市场主体，促进多业态共同发展，以北山超市为代表的连锁超市，以丰坪巷、三峡建材为代表的专业市场，以五柳树为代表的集贸批发大市场等得到快速发展。全市已初步形成以综合购物中心、连锁超市、集贸市尝专业批发市场等构成的多形式、多业态相配合，大、中、小网点相结合，互为补充、共同发展的商品流通格局。～年全市实现社会消费品零售总额17.4亿元，同比增长11%。三是现代服务业全面发展。积极发展房地产、保险、社区服务等现代服务业，大力发展信息服务业和各类中介服务业，积极引导餐饮娱乐、体育健身、卫生保健等行业健康发展，服务业整体水平进一步提高。</w:t>
      </w:r>
    </w:p>
    <w:p>
      <w:pPr>
        <w:ind w:left="0" w:right="0" w:firstLine="560"/>
        <w:spacing w:before="450" w:after="450" w:line="312" w:lineRule="auto"/>
      </w:pPr>
      <w:r>
        <w:rPr>
          <w:rFonts w:ascii="宋体" w:hAnsi="宋体" w:eastAsia="宋体" w:cs="宋体"/>
          <w:color w:val="000"/>
          <w:sz w:val="28"/>
          <w:szCs w:val="28"/>
        </w:rPr>
        <w:t xml:space="preserve">4、切实加强财政金融工作，争创最佳信用县市。加大财源培育力度，整合财政资源，集中财力积极支持招商引资项目配套建设；落实财政优惠政策，利用财政杠杆支持骨干企业做大做强；运用中小企业担保机制，支持中小企业加快发展。加大税收征管力度，充分挖掘征收潜力，严格依率计征，做到应收尽收；加大对重点地区、重点税源、重点税种的监控，确保了主体税种收入的稳定增长；强化对应纳入财政预算管理的行政性收费、罚没收入和基金收入等各项非税收入的“收支两条线”管理。坚持“调整结构、确保重点、压缩一般”的支出原则，压一般支出保工资兑现和机关运转，压消费支出保群众基本生活，压人员经费支出保事业发展。不断强化支出管理，对预算内、外经费严格按程序管理，从严控制财政供养范围和标准，对单位正常经费拨付等实行国库集中收付，对大型公业务费支出实行政府采购。制定出台了《沱江市财政性资金及资产管理办法》等一系列管理制度，进一步规范了支出管理。扎实开展“全省最佳金融信用县市”创建活动，构筑新型银企关系。开展了创建金融安全区、创建全省最佳金融信用县(市)活动，社会信用意识进一步增强。积极向银行推介市场前景好、科技含量高、有效益的项目，引导金融机构增加对重点项目、基础设施建设、中小企业以及对农业和农民的信贷支持。</w:t>
      </w:r>
    </w:p>
    <w:p>
      <w:pPr>
        <w:ind w:left="0" w:right="0" w:firstLine="560"/>
        <w:spacing w:before="450" w:after="450" w:line="312" w:lineRule="auto"/>
      </w:pPr>
      <w:r>
        <w:rPr>
          <w:rFonts w:ascii="宋体" w:hAnsi="宋体" w:eastAsia="宋体" w:cs="宋体"/>
          <w:color w:val="000"/>
          <w:sz w:val="28"/>
          <w:szCs w:val="28"/>
        </w:rPr>
        <w:t xml:space="preserve">5、统筹城乡经济发展，积极推进城镇化。按照建设新兴工业强市和现代化中等城市的要求，重新修编了城市总体规划，进一步拓展城市骨架，界定功能分区，配套基础设施，优化整体功能。江汉大道改造工程基本完成，迎宾大道西延路基工程全线贯通；城北变电站、双林变电站投入运行；有线电视光纤网络改造、城镇电网改造、电信设施扩容改造基本完成；沱江一中、市人民医院搬迁工程已经启动。树立经营城市理念，城市土地储备制度全面推行，市政、园林、公交、供水等规范化管理得到加强，城市绿化、美化、亮化工作有了新的进步，城市的档次和品位日益提高。大力发展特</w:t>
      </w:r>
    </w:p>
    <w:p>
      <w:pPr>
        <w:ind w:left="0" w:right="0" w:firstLine="560"/>
        <w:spacing w:before="450" w:after="450" w:line="312" w:lineRule="auto"/>
      </w:pPr>
      <w:r>
        <w:rPr>
          <w:rFonts w:ascii="黑体" w:hAnsi="黑体" w:eastAsia="黑体" w:cs="黑体"/>
          <w:color w:val="000000"/>
          <w:sz w:val="36"/>
          <w:szCs w:val="36"/>
          <w:b w:val="1"/>
          <w:bCs w:val="1"/>
        </w:rPr>
        <w:t xml:space="preserve">第五篇：市委领导班子民主生活会汇报提纲</w:t>
      </w:r>
    </w:p>
    <w:p>
      <w:pPr>
        <w:ind w:left="0" w:right="0" w:firstLine="560"/>
        <w:spacing w:before="450" w:after="450" w:line="312" w:lineRule="auto"/>
      </w:pPr>
      <w:r>
        <w:rPr>
          <w:rFonts w:ascii="宋体" w:hAnsi="宋体" w:eastAsia="宋体" w:cs="宋体"/>
          <w:color w:val="000"/>
          <w:sz w:val="28"/>
          <w:szCs w:val="28"/>
        </w:rPr>
        <w:t xml:space="preserve">市委领导班子民主生活会汇报提纲</w:t>
      </w:r>
    </w:p>
    <w:p>
      <w:pPr>
        <w:ind w:left="0" w:right="0" w:firstLine="560"/>
        <w:spacing w:before="450" w:after="450" w:line="312" w:lineRule="auto"/>
      </w:pPr>
      <w:r>
        <w:rPr>
          <w:rFonts w:ascii="宋体" w:hAnsi="宋体" w:eastAsia="宋体" w:cs="宋体"/>
          <w:color w:val="000"/>
          <w:sz w:val="28"/>
          <w:szCs w:val="28"/>
        </w:rPr>
        <w:t xml:space="preserve">根据三峡市纪委、三峡市委组织部关于县级领导班子民主生活会的部署和要求，我们通过深入学习和深刻反思，并采取下发征求意见表、召开座谈会等多种形式，广泛听取社会各方面的意见，回顾总结了市委常委会一年来的主要工作，认真查找了党性党风方面存在的突出问题，剖析了问题产生的主要原因，明确了下一步努力的方向。</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一年来，我们以邓小平理论和“三个代表”重要思想为指导，带领全市人民认真贯彻落实党的十六大、十六届三中全会精神，在三峡市委的正确领导下，坚持以经济建设为中心，牢固树立和落实科学的发展观，大力实施“工业立市、项目强市、环境兴市、诚信建市、开放活市、法德治市”战略，带领全市人民解放思想，与时俱进，团结拼搏，扎实工作，努力克服前进中的困难和问题，正确处理改革、发展、稳定的关系，保持了全市经济较快增长和各项社会事业全面发展的良好势头。</w:t>
      </w:r>
    </w:p>
    <w:p>
      <w:pPr>
        <w:ind w:left="0" w:right="0" w:firstLine="560"/>
        <w:spacing w:before="450" w:after="450" w:line="312" w:lineRule="auto"/>
      </w:pPr>
      <w:r>
        <w:rPr>
          <w:rFonts w:ascii="宋体" w:hAnsi="宋体" w:eastAsia="宋体" w:cs="宋体"/>
          <w:color w:val="000"/>
          <w:sz w:val="28"/>
          <w:szCs w:val="28"/>
        </w:rPr>
        <w:t xml:space="preserve">(一)切实加强和改善对经济工作的领导，促进经济持续快速健康发展。</w:t>
      </w:r>
    </w:p>
    <w:p>
      <w:pPr>
        <w:ind w:left="0" w:right="0" w:firstLine="560"/>
        <w:spacing w:before="450" w:after="450" w:line="312" w:lineRule="auto"/>
      </w:pPr>
      <w:r>
        <w:rPr>
          <w:rFonts w:ascii="宋体" w:hAnsi="宋体" w:eastAsia="宋体" w:cs="宋体"/>
          <w:color w:val="000"/>
          <w:sz w:val="28"/>
          <w:szCs w:val="28"/>
        </w:rPr>
        <w:t xml:space="preserve">2024年实现现价国内生产总值50.9亿元，同比增长12.9；完成财政收入2.6亿元，增长15.7；完成全社会固定资产投资13.3亿元，增长26.1；全社会用电量4.69亿kwh，增长14，其中工业用电量3.48亿kwh，增长16；农民人均纯收入达到3150元，增加175元。今年上半年，全市经济继续保持快速健康发展，实现生产总值27.6亿元，同比增长15.4％，增幅分别高出全国、全省平均水平5.7、3.6个百分点，是近10年来最高增幅；实现财政收入1.58亿元，增长19.7；其中地方一般预算收入7369万元，增长22.2。完成固定资产投资(新口径)6.11亿元，增长80.1，增幅分别高出湖北、三峡39.6、65.9个百分点。实现农民人均现金收入1329元，同比增加249元，增长23，是近10年来同期最高增幅。元至7月，全社会用电量3.01亿kwh，同比增长27.1，其中，工业用电量2.24亿kwh，同比增长19.9。</w:t>
      </w:r>
    </w:p>
    <w:p>
      <w:pPr>
        <w:ind w:left="0" w:right="0" w:firstLine="560"/>
        <w:spacing w:before="450" w:after="450" w:line="312" w:lineRule="auto"/>
      </w:pPr>
      <w:r>
        <w:rPr>
          <w:rFonts w:ascii="宋体" w:hAnsi="宋体" w:eastAsia="宋体" w:cs="宋体"/>
          <w:color w:val="000"/>
          <w:sz w:val="28"/>
          <w:szCs w:val="28"/>
        </w:rPr>
        <w:t xml:space="preserve">1、大力实施“工业立市、项目强市”战略，加速推进工业化。元至7月，全市规模以上企业完成工业总产值19.7亿元，同比增长37.37％；实现产品销售收入17.5亿元，增长50.66％。其中市属64家规模企业完成工业总产值15.3亿元，增长35.6％；实现利税总额9188万元，增长29.3％。全市规模以上工业企业已达68家，其中17家是去年以来新增的企业。预计经过3－5年努力，可培养税收过亿元的企业1个，税收过千万元的企业10个以上，税收过500万元的企业20个以上，税收过百万元的企业50个以上。一是突出项目建设。今年元至7月，全市申报重点建设项目90个，计划投资总额115.4亿元，其中已竣工和在建项目46个，计划投资总额34.1亿元，累计完成投资12.4亿元。在今年已开工建设的工业项目中，投资过亿元的有湖北化肥煤代油技改、三宁公司扩规、天颐食用油及饲料加工、长松40万吨钢材扩建、奥美纺织卫材扩规、迅达工业科技园、沱江酒业万吨优质沱江大曲扩规等7个项目；投资5000万元至1亿元的项目有6个；投资1000万元至5000万元的项目有15个。在引进大项目实现突破的同时，各镇招商引资方兴未艾，安福寺镇果蔬加工、白洋镇墙地砖建材生产、董市镇塑业加工、七星台镇油脂加工、问安镇化纤工业、马家店街办纺织卫材加工等均已形成各具特色的产业群体。二是突出培育工业骨干。重点扶持壮大食品、化工、纺织、建材、电子材料五大支柱产业，大力培育化肥、水泥、优质米、优质棉产品、白酒、精炼食用油、高比容化成箔、高密度纤维板、高档墙地砖、食品罐头等优质产品。帮助企业大力实施技改扩规，改造提升传统产业。沱江酒业、三宁化工已被列入全省“三个一批”中的重点企业；沱江酒业、三宁化工、三峡奥美、长松钢厂、南辉科技等5家企业被三峡市列入40家重点工业企业加以扶持。三是突出工业园区建设。近两年市财政先后安排5000万元资金用于工业园区基础设施建设和重大项目配套建设。打破行政区域限制，引导各镇招商引资项目向“楚天工业园”集中，将其建成高科技、高附加值的新型工业园区。抓住安福寺“三峡果蔬食品工业园”被列为湖北省首批重点乡村工业园的机遇，投入1000多万元资金进行水、电、路等配套建设，并赋予与沱江经济技术开发区同等的政策待遇，将其建成农业产业化龙头企业密集区，目前已有鸿新公司、湘宜水产品公司、天元公司等企业入驻园区，投资总额达1.9亿元。四是突出外向型工业。落实鼓励企业出口创汇的各项政策措施，引导企业调整产品结构，扩大生产规模和出口规模，全市初步形成医用纺织、食品饮料、化工三大隹诖椿悴担饷吵隹谄笠狄逊⒄沟?5家，150多个品种出口美国、欧盟、澳洲及东南亚等14个国家和地区。今年上半年，全市实现外贸出口430万美元，同比</w:t>
      </w:r>
    </w:p>
    <w:p>
      <w:pPr>
        <w:ind w:left="0" w:right="0" w:firstLine="560"/>
        <w:spacing w:before="450" w:after="450" w:line="312" w:lineRule="auto"/>
      </w:pPr>
      <w:r>
        <w:rPr>
          <w:rFonts w:ascii="宋体" w:hAnsi="宋体" w:eastAsia="宋体" w:cs="宋体"/>
          <w:color w:val="000"/>
          <w:sz w:val="28"/>
          <w:szCs w:val="28"/>
        </w:rPr>
        <w:t xml:space="preserve">增长2.1倍；实际利用外资337.4万美元，同比增长3.8倍。</w:t>
      </w:r>
    </w:p>
    <w:p>
      <w:pPr>
        <w:ind w:left="0" w:right="0" w:firstLine="560"/>
        <w:spacing w:before="450" w:after="450" w:line="312" w:lineRule="auto"/>
      </w:pPr>
      <w:r>
        <w:rPr>
          <w:rFonts w:ascii="宋体" w:hAnsi="宋体" w:eastAsia="宋体" w:cs="宋体"/>
          <w:color w:val="000"/>
          <w:sz w:val="28"/>
          <w:szCs w:val="28"/>
        </w:rPr>
        <w:t xml:space="preserve">2、全面贯彻落实中央1号文件精神，加快发展农村经济。一抓惠农政策落实。认真落实水稻良种补贴、粮食直补和农机具购置补贴等惠农政策，今年全市已发放早稻良种补贴资金82.5万元，发放粮食直补资金834万元。农民种粮积极性高涨，全市粮食种植面积可达到69.55万亩，增长</w:t>
      </w:r>
    </w:p>
    <w:p>
      <w:pPr>
        <w:ind w:left="0" w:right="0" w:firstLine="560"/>
        <w:spacing w:before="450" w:after="450" w:line="312" w:lineRule="auto"/>
      </w:pPr>
      <w:r>
        <w:rPr>
          <w:rFonts w:ascii="宋体" w:hAnsi="宋体" w:eastAsia="宋体" w:cs="宋体"/>
          <w:color w:val="000"/>
          <w:sz w:val="28"/>
          <w:szCs w:val="28"/>
        </w:rPr>
        <w:t xml:space="preserve">10.01％，其中水稻面积达到42万亩，增长15.27％；预计全市粮食总产28.82万吨，增长17.84％，其中水稻总产22万吨，增长18.12％。温家宝总理视察沱江时对我市农业和粮食工作给予了充分肯定。二抓特色农业发展。在大力发展粮食生产的同时，坚持因地制宜调整农业结构，发展特色农业，水果、畜禽、蔬菜、水产、棉花、优质稻、双低油、速生丰产林八大优势产业得到较快发展。突出抓好龙头企业配套基地建设，通过制定优惠政策、实行“订单”收购、加强技术服务等措施，全市优质黄桃、柑桔、蘑菇等基地初具规模。5万亩速生丰产林基地建设、10万平方米蘑菇、1万亩黄桃生产基地、5万亩砂梨品改等农业十大工程进展顺利。三抓龙头企业的引进培育。继引进鸿新、奥美、稳健等龙头企业之后，今年又成功引进湘宜水产品加工、天元罐头等农产品加工项目。上半年已竣工和在建项目中有天颐食用油及饲料加工、奥美扩规、沱江酒业扩规、洪森高密度纤维板等21个农产品加工项目，占竣工和在建项目的52.5％。全市规模以上农产品加工企业已发展到36家，网络农户6.9万户，带动农业生产基地50多万亩，安置农村富余劳动力12700多人。四抓农业生产条件的改善。抢抓各级投入向农业农村倾斜的机遇，积极争取农业项目资金，投资2.43亿元的上百里洲江堤整险加固工程今年可完成投资4000万元；投资850万元的农村生态家园沼气建设全面开工；投资1168万元的635公顷土地整理项目已经立项；投资444万元的桑树河农业综合开发项目竣工投入使用。加大财政向农业投入力度，今年市财政预算安排农业切块资金2435万元，同比增长5.4％。市财政还从预备费中安排100万元，各镇(街办)分别筹措10万元专门扶持粮食生产。五抓高致病性禽流感防治工作，全市未出现禽流感疫情。</w:t>
      </w:r>
    </w:p>
    <w:p>
      <w:pPr>
        <w:ind w:left="0" w:right="0" w:firstLine="560"/>
        <w:spacing w:before="450" w:after="450" w:line="312" w:lineRule="auto"/>
      </w:pPr>
      <w:r>
        <w:rPr>
          <w:rFonts w:ascii="宋体" w:hAnsi="宋体" w:eastAsia="宋体" w:cs="宋体"/>
          <w:color w:val="000"/>
          <w:sz w:val="28"/>
          <w:szCs w:val="28"/>
        </w:rPr>
        <w:t xml:space="preserve">3、切实加强财政金融工作，集中力量服务发展。一是切实加大财源培育力度。调整优化财政支出结构，集中财力支持重大项目和重要基础设施建设。目前财源建设初见成效，在农业税大幅调减的情况下，全市财政收入仍保持了强劲的增长势头。2024年至2024年，全市镇级财政收入由11392万元调减至7406万元，下降了3986万元，而全市财政收入由22464万元增长至26016万元，增加了3552万元，主要是通过集中财力培育项目，新增工商税收支撑了财政收入的持续增长，今年上半年全市工商税收占财政收入的比重达到85％，今年全市财政收入可突破3亿元。二是切实加强财政资金管理。成立市委财经工作领导小组，对财政资金的拨付使用严格坚持民主讨论、民主决策。对预算内、外经费严格按程序管理，从严控制财政供养范围和标准，对单位正常经费拨付等实行国库集中收付，对大型公业务费支出实行政府采购。制定出台《沱江市财政性资金及资产管理办法》等管理制度，使财政资金管理及国有资产处置走上制度化、规范化的轨道。三是扎实开展“全省最佳金融信用县市”创建活动。积极向银行推介市场前景好、科技含量高、有效益的项目，引导金融机构增加对重点项目、基础设施建设、中小企业以及对农业和农民的信贷支持。元至7月，全市银行各项存款余额达到33.2亿元，比年初增加2.4亿元，其中城乡居民储蓄存款余额达到25.4亿元，比年初增加1.73亿元；各项贷款余额达到19.8亿元，比年初增贷1.28亿元。</w:t>
      </w:r>
    </w:p>
    <w:p>
      <w:pPr>
        <w:ind w:left="0" w:right="0" w:firstLine="560"/>
        <w:spacing w:before="450" w:after="450" w:line="312" w:lineRule="auto"/>
      </w:pPr>
      <w:r>
        <w:rPr>
          <w:rFonts w:ascii="宋体" w:hAnsi="宋体" w:eastAsia="宋体" w:cs="宋体"/>
          <w:color w:val="000"/>
          <w:sz w:val="28"/>
          <w:szCs w:val="28"/>
        </w:rPr>
        <w:t xml:space="preserve">4、坚持不懈优化环境，着力构建投资洼地。一是软环境建设制度化。在“一组三心”(沱江市优化经济发展环境领导小组、经济发展服务中心、保护投资者合法权益督查中心、保护投资环境法律服务调解中心)的基础上，组建“四个中心”，从制度和体制上改善发展环境。对全市规模以上工业企业实行收费集中管理，严格执行行政事业收费“两证、两卡、一书”制度，规范执法执收行为。各部门普遍实行政务公开和限时服务制，提高办事效率，改进服务质量。二是优惠政策法规化。出台《沱江市鼓励外来投资优惠办法》，从财政扶持、土地征用、行政收费和中介奖励等方面制定操作性强、吸引力大的优惠政策。三是硬环境建设项目化。把城镇基础设施建设等硬环境项目与经济发展项目一并纳入计划，每年向全市人民公开承诺，做到“三有”，即项目建设有规划、经费投入有预算、建设实施有专班。目前江汉大道改造工程基本完成，迎宾大道西延路基工程全线贯通；城北变电站、双林变电站投入运行；有线电视光纤网络改造、城镇电网改造、电信设施扩容改造基本完成；沱江一中、市人民医院搬迁工程已经启动。</w:t>
      </w:r>
    </w:p>
    <w:p>
      <w:pPr>
        <w:ind w:left="0" w:right="0" w:firstLine="560"/>
        <w:spacing w:before="450" w:after="450" w:line="312" w:lineRule="auto"/>
      </w:pPr>
      <w:r>
        <w:rPr>
          <w:rFonts w:ascii="宋体" w:hAnsi="宋体" w:eastAsia="宋体" w:cs="宋体"/>
          <w:color w:val="000"/>
          <w:sz w:val="28"/>
          <w:szCs w:val="28"/>
        </w:rPr>
        <w:t xml:space="preserve">5、大力推进各项改革，为经济发展注入新的活力。一是继续深化农村税费改革。2024年全市农民负担总额4871.58万元，同比下降5.54；今年我市严格执行粮食主产区农业税税率降低3个百分点的政策，全市农民负担总额2883.45万元，同比下降40.81，亩平负担45.82元，减少31.21元，人平负担77.2元，减少52.69元。我市税改工作经省考核验收被评为优秀等次。二是大力推进企业改革。在近几年全面推进市属国有集体企业民营化改革的基础上，今年重点对三棉(东大)、宏达码垛等下放企业和市啤酒厂进行改革改制。三是扎实推进事业单位人事制度改革。2024年全市在职财政供养人员由10384人减至8727人，减幅达15.96；清退非在编人员1121人，减少财政支出930万元；全面推进教育人事制度改革，核定教职工编制3881人，改革中聘用3784人，有489名教师待聘。四是深化财政改革。按照“财力下移、缺口上移”的要求，调整完善了乡镇财政体制；规范了部门预算管理；实行了政府采购、国库集中收付、“收支两条线”制度。</w:t>
      </w:r>
    </w:p>
    <w:p>
      <w:pPr>
        <w:ind w:left="0" w:right="0" w:firstLine="560"/>
        <w:spacing w:before="450" w:after="450" w:line="312" w:lineRule="auto"/>
      </w:pPr>
      <w:r>
        <w:rPr>
          <w:rFonts w:ascii="宋体" w:hAnsi="宋体" w:eastAsia="宋体" w:cs="宋体"/>
          <w:color w:val="000"/>
          <w:sz w:val="28"/>
          <w:szCs w:val="28"/>
        </w:rPr>
        <w:t xml:space="preserve">(二)注重经济社会协调发展，政治文明和精神文明建设进一步加强。</w:t>
      </w:r>
    </w:p>
    <w:p>
      <w:pPr>
        <w:ind w:left="0" w:right="0" w:firstLine="560"/>
        <w:spacing w:before="450" w:after="450" w:line="312" w:lineRule="auto"/>
      </w:pPr>
      <w:r>
        <w:rPr>
          <w:rFonts w:ascii="宋体" w:hAnsi="宋体" w:eastAsia="宋体" w:cs="宋体"/>
          <w:color w:val="000"/>
          <w:sz w:val="28"/>
          <w:szCs w:val="28"/>
        </w:rPr>
        <w:t xml:space="preserve">1、积极推进民主法制建设，全力维护社会稳定。一是加强民主法制建设。积极支持人大依法行使职权，推进人民政协政治协商、民主监督、参政议政，促进社会主义民主政治的制度化、规范化。巩固和发展广泛的爱国统一战线，统战工作得到进一步加强。大力推行政务公开、村务公开、厂务公开，切实保障群众的民主权益。以规范和完善议事恳谈会制度为重点，进一步深化“两制一会”工作，农村基层民主政治建设得到加强。认真学习贯彻《宪法》和《行政许可法》等法律法规，大力推进依法治市、依法行政，党员干部依法行政意识明显增强。二是全力打造“平安沱江”。深入开展“严打”整治斗争，大力加强破案追逃工作，开展了扫黑除恶、打击“赌码”、禁毒等专项斗争。深入开展同“法轮功”等邪教组织的斗争。积极发动群众参与治安防范，在城区组建安保巡逻队，加强社会面的防控；在农村广泛开展“十户四联”活动，确保了一方平安。建立矛盾纠纷排查调处工作机制，明确责任单位和责任人，做到提前介入、超前预防、就地解决。对重大矛盾纠纷严格按照“五个一”(一件纠纷、一位领导、一个专班、一套预案、一抓到底)的工作要求督办落实。今年上半年共排查调解民间纠纷592起，防止民转刑案件11起。始终高度重视安全生产工作，加强安全教育、管理和防范，全市没有发生重特大安全事故。</w:t>
      </w:r>
    </w:p>
    <w:p>
      <w:pPr>
        <w:ind w:left="0" w:right="0" w:firstLine="560"/>
        <w:spacing w:before="450" w:after="450" w:line="312" w:lineRule="auto"/>
      </w:pPr>
      <w:r>
        <w:rPr>
          <w:rFonts w:ascii="宋体" w:hAnsi="宋体" w:eastAsia="宋体" w:cs="宋体"/>
          <w:color w:val="000"/>
          <w:sz w:val="28"/>
          <w:szCs w:val="28"/>
        </w:rPr>
        <w:t xml:space="preserve">2、加强和改进宣传思想工作，为促进发展提供强大动力。一是按照武装头脑、指导实践、推动工作的要求，认真抓好各级党委中心组的学习，组织党员干部认真学习“三个代表”重要思想、十六大及十六届三中全会精神，全市理论学习掀起了新高潮。二是加强思想道德建设。深入贯彻《公民道德建设实施纲要》，扎实开展未成年人思想道德建设，深入开展“诚信沱江”主题教育。三是广泛开展群众性精神文明创建活动。2024年全市有10个单位被命名为省级文明单位、28个单位被命名为三峡市级文明单位。大力开展文明单位对口帮扶活动，与100多个困难户和200多个文化中心户结对帮扶，推动文明单位创建活动进一步向基层延伸。四是大力开展文艺宣传活动，去年以来，组织文艺轻骑队、歌舞剧团下乡演出100余场。</w:t>
      </w:r>
    </w:p>
    <w:p>
      <w:pPr>
        <w:ind w:left="0" w:right="0" w:firstLine="560"/>
        <w:spacing w:before="450" w:after="450" w:line="312" w:lineRule="auto"/>
      </w:pPr>
      <w:r>
        <w:rPr>
          <w:rFonts w:ascii="宋体" w:hAnsi="宋体" w:eastAsia="宋体" w:cs="宋体"/>
          <w:color w:val="000"/>
          <w:sz w:val="28"/>
          <w:szCs w:val="28"/>
        </w:rPr>
        <w:t xml:space="preserve">3、大力发展社会事业，提高人民生活质量。一是坚持把教育放在优先发展的战略地位。“以县为主”的基础教育管理体制得到落实，教育管理体制、教育人事制度、基础教育课程三项改革全面推进，素质教育不断推进。二是加强科技与经济的紧密结合。大力推进科技开发、技术引进和成果转化，提高经济增长的质量和效益。三是积极推进卫生改革与发展。抓好疾病预防控制体系、突发公共卫生事件医疗救治体系、重大疫情信息网络体系和卫生执法监督体系建设，健全了非典、血吸虫病、艾滋病等重大传染病防治工作的长效机制。四是认真做好就业再就业和社会保障工作。广开就业渠道，落实优惠政策，完善服务体系，元至7月，全市城镇新增就业3159人，帮助2257名下岗失业人员实现了再就业。继续抓好“两个确保”、城市“低保”工作，努力扩大社会保险覆盖面，上半年全市社会保险新增扩面2500多人。五是扎实做好人口资源环境工作。广泛开展计划生育优质服务，深入开展婚育新风进万家活动。加大环境保护和整治力度，环境质量不断改善。加强土地资源管理，严格土地执法，保持了耕地总量动态平衡。六是积极推进民政等各项事业发展。三峡移民安置任务如期完成，2024年共接收三峡移民70户、250人；农村五保“福星工程”进展迅速，基本实现了农村五保对象应保尽保，全市五保对象达到1919人；优抚安置政策全面落实。文化艺术事业取得新成果，体育事业蓬勃发展。</w:t>
      </w:r>
    </w:p>
    <w:p>
      <w:pPr>
        <w:ind w:left="0" w:right="0" w:firstLine="560"/>
        <w:spacing w:before="450" w:after="450" w:line="312" w:lineRule="auto"/>
      </w:pPr>
      <w:r>
        <w:rPr>
          <w:rFonts w:ascii="宋体" w:hAnsi="宋体" w:eastAsia="宋体" w:cs="宋体"/>
          <w:color w:val="000"/>
          <w:sz w:val="28"/>
          <w:szCs w:val="28"/>
        </w:rPr>
        <w:t xml:space="preserve">(三)全面加强和改进党的建设，党的凝聚力、创造力和战斗力不断增强。</w:t>
      </w:r>
    </w:p>
    <w:p>
      <w:pPr>
        <w:ind w:left="0" w:right="0" w:firstLine="560"/>
        <w:spacing w:before="450" w:after="450" w:line="312" w:lineRule="auto"/>
      </w:pPr>
      <w:r>
        <w:rPr>
          <w:rFonts w:ascii="宋体" w:hAnsi="宋体" w:eastAsia="宋体" w:cs="宋体"/>
          <w:color w:val="000"/>
          <w:sz w:val="28"/>
          <w:szCs w:val="28"/>
        </w:rPr>
        <w:t xml:space="preserve">1、贯彻落实《干部任用条例》，切实加强领导班子和干部队伍建设。一是认真落实大规模培训干部工作的目标任务和措施，采取党校主体班培训、组织部门调训、适应性知识更新培训等多种形式，扎实搞好干部教育培训工作。出台《关于选派优秀干部外出谋职招商的意见》，不断创新干部培养方式。二是以建立健全干部选拔任用和监督管理机制为重点，整体推进干部人事制度改革。下发《关于进一步加强干部经常性考察的实施意见》，以实绩为核心，从德、能、勤、绩、廉等方面全面考察评议干部。规范完善了领导干部任前公示制、试用期制和辞职制度，实行了事业单位领导干部聘任制、任期制；完善了实名举报反馈制度；在规范领导干部离任审计的基础上，开展了任中经济责任审计、乡镇党政“一把手”经济责任审计试点工作。三是高度重视人才队伍建设，调整充实了人才工作领导小组，建立了市级领导联系市管优秀中青年专家等管理制度和人才信息库，网络各类人才15000余人。紧紧围绕全市经济社会发展，大力加强党政人才、企业经营管理人才、专业技术人才和乡土拔尖人才“四支队伍”建设，提高了人才资源开发工作的针对性和实效性。</w:t>
      </w:r>
    </w:p>
    <w:p>
      <w:pPr>
        <w:ind w:left="0" w:right="0" w:firstLine="560"/>
        <w:spacing w:before="450" w:after="450" w:line="312" w:lineRule="auto"/>
      </w:pPr>
      <w:r>
        <w:rPr>
          <w:rFonts w:ascii="宋体" w:hAnsi="宋体" w:eastAsia="宋体" w:cs="宋体"/>
          <w:color w:val="000"/>
          <w:sz w:val="28"/>
          <w:szCs w:val="28"/>
        </w:rPr>
        <w:t xml:space="preserve">2、积极创新，扎实推进基层组织建设。一是健全市委常委抓农村基层组织建设联系点工作台帐，层层签定目标责任书，推动“三级联创”活动向纵深发展。在农村广泛开展“双建双带”活动，大力推行“三会一区”制度，切实转变领导方式和工作作风。二是立足“五好”争创特色，大力开展“双培双推建双强”活动，切实加强非公有制企业党建工作。三是积极推动社区打破条块分割、责任单一的格局，初步形成了以各镇(街办)党委牵头、社区党组织实施、辖区单位共同参与的社区党建工作新局面，五柳树社区被评为全省社区党建工作示范区。四是以规范管理、分类指导为手段，着力强化机关、学校、民办非企业单位等基层党建工作。</w:t>
      </w:r>
    </w:p>
    <w:p>
      <w:pPr>
        <w:ind w:left="0" w:right="0" w:firstLine="560"/>
        <w:spacing w:before="450" w:after="450" w:line="312" w:lineRule="auto"/>
      </w:pPr>
      <w:r>
        <w:rPr>
          <w:rFonts w:ascii="宋体" w:hAnsi="宋体" w:eastAsia="宋体" w:cs="宋体"/>
          <w:color w:val="000"/>
          <w:sz w:val="28"/>
          <w:szCs w:val="28"/>
        </w:rPr>
        <w:t xml:space="preserve">3、以巩固党的执政地位为己任，不断加强党风廉政建设和反腐败斗争。一是抓“龙头”，全面落实党风廉政建设责任制。严格按照“一岗双责”的要求，将党风廉政建设和反腐败工作目标纳入各级领导班子和领导干部的管理目标之中，强化考核，认真落实。完善廉政档案、重大事项报告等配套制度，规范党员领导干部从政行为。二是出“拳头”，集中力量狠抓大案要案查处。拓宽群众信访举报渠道，完善办信办案协作区制度，强化部门协作联动，坚决查办违纪违法案件。上半年，全市纪检监察机关共受理群众信访举报88件，按期结案率96；共查结违纪违法案件48件，处分(理)党员干部51人，为国家和集体挽回直接经济损失187.3万元。三是堵“源头”，从源头上预防和治理腐败。不断加大治本力度，强化权力监督机制，建立了“一审(政绩联审)、二述(述职述廉)、三谈(任前廉政谈话、诫勉谈话、纪委负责人与下级党政负责人谈话)、四书(说明通知书、提醒通知书、督查通知书、整改通知书)”制度，上半年，共对24名干部进行了任前廉政谈话，对9名轻微违纪干部发出了“四书”，对3名市直单位主要负责人进行了政绩联审，查出违纪违规资金17.9万元。加强纠风和执法监察工作，深入开展民主评议行风活动，大力纠正部门和行业不正之风，受到群众一致好评。</w:t>
      </w:r>
    </w:p>
    <w:p>
      <w:pPr>
        <w:ind w:left="0" w:right="0" w:firstLine="560"/>
        <w:spacing w:before="450" w:after="450" w:line="312" w:lineRule="auto"/>
      </w:pPr>
      <w:r>
        <w:rPr>
          <w:rFonts w:ascii="宋体" w:hAnsi="宋体" w:eastAsia="宋体" w:cs="宋体"/>
          <w:color w:val="000"/>
          <w:sz w:val="28"/>
          <w:szCs w:val="28"/>
        </w:rPr>
        <w:t xml:space="preserve">4、率先垂范，切实加强常委会自身建设。一是进一步加强学习。市委常委会重视抓好自身的学习，认真制定和落实市委中心组学习计划，重点学习了十六届三中全会《决定》、温总理《政府工作报告》、《宪法》、《行政许可法》、“两个条例”、“两个1号文件”和胡锦涛同志在中纪委第三次全会上的讲话，紧紧围绕沱江改革发展中的重大问题，采取专题研讨、知识讲座等多种形式开展学习。深入开展“四观”学习研讨活动，进一步强化科学的发展观和人才观、正确的政绩观和群众观。二是进一步加强思想政治建设。以市级领导班子换届为契机，着力加强市级领导班子成员思想政治建设，提高其整体执政能力和领导水平，市委成立领导小组，制定了《关于市级领导班子思想政治建设实施方案》，在实施工作中探索积累了一些有效的经验和作法，得到多家新闻媒体的推介。三是认真贯彻落实民主集中制。市委常委会坚持从建章立制、规范程序入手，认真执行《市委常委会议事与决策规则》等规章制度。通过规范会议议题、精简会议讨论文件、做好会前各项准备工作、改进会议讨论事项的落实等，进一步提高了常委会议的质量和效率，促进了市委民主化、科学化决策机制和分工合作、齐心协力抓落实机制的形成与完善。四是进一步改进作风。认真落实“两个务必”，按照“八个坚持、八个反对”的要求，大力倡导求真务实、真抓实干的良好作风。建立了市级领导联系点制度，使市委常委既是工作的决策者，更是落实的责任人。制定了《关于进一步严明纪律、廉洁从政、转变作风的若干规定》，市委常委带头认真执行，“四大家”班子成员率先垂范，各有关部门严格监督检查，有效遏制了形式主义、铺张浪费、跑官要官、“三乱”行为等不良风气。切实落实市委常委“五项承诺”，做到严于律己、勤政为民，自觉接受广大党员、干部和人民群众的监督。深入开展“民情走访”活动，开通“民情365”服务热线，进一步密切了党群干群关系。五是注重调动各方面的积极性。在常委班子成员中，大力提倡定位工作、换位思考，主动交流情况，积极沟通思想；同时，统筹协调好市人大、市政府、市政协几套班子之间的关系，统筹安排好纪检、组织、宣传、统战、政法等方面的工作，“四大家”班子的团结统一，促进了全市团结和谐局面的形成。在市委一班人的带动和影响下，全市人民精神面貌焕然一新，基层干部的作风得到根本好转，全市上下形成了推动沱江改革和发展的整体合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市委一班人讲政治、讲团结、顾大局、重实干，各项工作取得了一些成效。但与上级党委的要求相比，与人民群众的期望相比，仍然存在一些差距和不足，特别是对照省委八届一次全会作出的《关于严明纪律、廉洁从政、转变作风若干问题的决定》进行检查，一些方面还存在薄弱之处，有待在今后的工作中加以改进。</w:t>
      </w:r>
    </w:p>
    <w:p>
      <w:pPr>
        <w:ind w:left="0" w:right="0" w:firstLine="560"/>
        <w:spacing w:before="450" w:after="450" w:line="312" w:lineRule="auto"/>
      </w:pPr>
      <w:r>
        <w:rPr>
          <w:rFonts w:ascii="宋体" w:hAnsi="宋体" w:eastAsia="宋体" w:cs="宋体"/>
          <w:color w:val="000"/>
          <w:sz w:val="28"/>
          <w:szCs w:val="28"/>
        </w:rPr>
        <w:t xml:space="preserve">(一)思想解放的程度不够。一年来，市委一班人坚持解放思想、实事求是、与时俱进，围绕发展做了大量工作，在坚持发展第一要务方面思想解放是比较到位的。特别是集中财力办大事，全力推进招商引资和项目建设，取得了比较明显的成效。但是，思想解放程度不够的问题依然存在，面对发展中不断出现的新情况、新问题，在思想和工作方法上与时俱进不够，创造性地开展工作不够，缺乏大胆创新、敢于负责、勇担风险的精神，不能很好地做到怎么有利于发展就怎么干、以超常的胆识赢得超常规的发展。</w:t>
      </w:r>
    </w:p>
    <w:p>
      <w:pPr>
        <w:ind w:left="0" w:right="0" w:firstLine="560"/>
        <w:spacing w:before="450" w:after="450" w:line="312" w:lineRule="auto"/>
      </w:pPr>
      <w:r>
        <w:rPr>
          <w:rFonts w:ascii="宋体" w:hAnsi="宋体" w:eastAsia="宋体" w:cs="宋体"/>
          <w:color w:val="000"/>
          <w:sz w:val="28"/>
          <w:szCs w:val="28"/>
        </w:rPr>
        <w:t xml:space="preserve">(二)经济发展的速度不够。沱江近年来发展速度加快，发展势头较好。但总体说来，发展不够、发展不快仍然是沱江最大的实际。从纵向比较，沱江近年来的发展形势是好的，工业、农业、财政增长速度加快，经济运行质量提高，发展后劲增强。但横向比较，特别是与发达地区和我省先进县市比较，我们在发展上仍有较大的差距，以沱江良好的发展基础和条件，理应发展得更快一些、更好一些。由于发展不够，市域经济实力不强、竞争优势不明显等问题仍没有从根本上改变，特别是面对改革和发展中一些深层次的矛盾和问题，在机制探索上还缺乏应有的力度，一些问题没有得到有效解决。比如，税费改革后镇村债务的化解问题、企业改革改制后下岗失业职工的再就业问题、社会保障制度的健全完善问题等，都研究解决得不够。</w:t>
      </w:r>
    </w:p>
    <w:p>
      <w:pPr>
        <w:ind w:left="0" w:right="0" w:firstLine="560"/>
        <w:spacing w:before="450" w:after="450" w:line="312" w:lineRule="auto"/>
      </w:pPr>
      <w:r>
        <w:rPr>
          <w:rFonts w:ascii="宋体" w:hAnsi="宋体" w:eastAsia="宋体" w:cs="宋体"/>
          <w:color w:val="000"/>
          <w:sz w:val="28"/>
          <w:szCs w:val="28"/>
        </w:rPr>
        <w:t xml:space="preserve">(三)常委班子自身建设抓得不够紧。一是学习抓得不够。有时忙于工作、忙于事务，对学习制度坚持得不够好，学习的自觉性不够强。二是在干部人事工作中有时有跑风漏气的现象。有的干部在人事安排公布前就知道自己去向，在一定程度上影响了工作。三是对干部队伍的教育管理还存在薄弱环节。少数干部违纪违规现象时有发生，在一定程度上影响了干部队伍的整体形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市委一班人将对照查找出来的主要问题，以“三个代表”重要思想和科学的发展观为指导，切实加强自身建设，努力把市委班子建设成与时俱进、务实创新、团结拼搏的坚强领导集体，团结带领全市广大干部群众，全面加快沱江发展，不断开创发展的新局面。</w:t>
      </w:r>
    </w:p>
    <w:p>
      <w:pPr>
        <w:ind w:left="0" w:right="0" w:firstLine="560"/>
        <w:spacing w:before="450" w:after="450" w:line="312" w:lineRule="auto"/>
      </w:pPr>
      <w:r>
        <w:rPr>
          <w:rFonts w:ascii="宋体" w:hAnsi="宋体" w:eastAsia="宋体" w:cs="宋体"/>
          <w:color w:val="000"/>
          <w:sz w:val="28"/>
          <w:szCs w:val="28"/>
        </w:rPr>
        <w:t xml:space="preserve">(一)加强学习，不断提高执政能力和领导水平。一是进一步提高对理论学习重要性的认识。教育和引导班子成员养成“常学”、“善学”、“深学”的良好习惯，使理论学习真正成为统一思想、凝聚人心、增强活力、创新工作的强大武器。二是准确把握理论学习的重点。坚持把学习“三个代表”重要思想、胡锦涛总书记“四观”的思想贯穿日常工作、生活的全过程，同时，努力学习社会主义市场经济、现代科技、法律、金融、文化、历史等方面的知识，全面提高理论素养、知识水平、业务本领和领导能力。三是大力弘扬理论联系实际的马克思主义学风。把向书本学习与向实践学习统一起来，把学习与工作统一起来，用科学理论指导改革开放、经济建设和本职工作，努力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二)解放思想，为经济发展提供充足的动力源泉。在解放思想上努力做到“四个坚持”，即坚持按发展的需要解放思想，坚持在创新的实践中解放思想，坚持依照人民群众的意愿解放思想，坚持以实事求是的态度解放思想，通过解放思想来统一思想，调动一切积极因素，利用一切可以利用的资源，汇聚一切积极力量，全面加快沱江发展。</w:t>
      </w:r>
    </w:p>
    <w:p>
      <w:pPr>
        <w:ind w:left="0" w:right="0" w:firstLine="560"/>
        <w:spacing w:before="450" w:after="450" w:line="312" w:lineRule="auto"/>
      </w:pPr>
      <w:r>
        <w:rPr>
          <w:rFonts w:ascii="宋体" w:hAnsi="宋体" w:eastAsia="宋体" w:cs="宋体"/>
          <w:color w:val="000"/>
          <w:sz w:val="28"/>
          <w:szCs w:val="28"/>
        </w:rPr>
        <w:t xml:space="preserve">(三)认真落实科学发展观，进一步加快沱江发展。一是坚定不移地实施“工业立市、项目强市”发展战略。精心培育一批有活力、有实力的市场主体，全面提高工业经济竞争力。坚持把招商引资作为加快工业经济发展的战略举措，努力实现项目建设新突破。加快楚天工业园和安福寺“三峡果蔬食品工业园”建设，促进产业集聚和块状经济的形成。大力激活民间投资，发展壮大民营工业。二是加快发展农业农村经济。坚持用现代工业理念谋划农业，用工业化的方式组织生产经营，形成工农互融、城乡互动、产加销一体化、贸工农一条龙的产业化格局。坚定不移落实党的惠农政策，大力发展粮食生产，确保粮食生产恢复性增长。积极争取农业项目资金，切实加大农业投入，不断改善农业生产条件。三是加快推进城镇化。鼓励乡镇通过招商引项目，壮大财力、增强实力。加快中心城区和中心镇建设，提高城市品位，统筹城乡发展。四是坚持不懈改善发展环境。紧紧围绕建设优质高效的服务环境、诚实守信的信用环境、规范严明的法制环境，实施体制创新、行政提速、诚信沱江、优质服务四大环境创新工程，进一步优化投资软环境。五是深入推进各项改革。重点抓好市属国有企业和下放企业改革改制、农村税费改革及配套改革，破除影响先进生产力发展的体制性障碍。采取多种行之有效的手段逐步化解村级债务，今年力争化解全市总债务的20。</w:t>
      </w:r>
    </w:p>
    <w:p>
      <w:pPr>
        <w:ind w:left="0" w:right="0" w:firstLine="560"/>
        <w:spacing w:before="450" w:after="450" w:line="312" w:lineRule="auto"/>
      </w:pPr>
      <w:r>
        <w:rPr>
          <w:rFonts w:ascii="宋体" w:hAnsi="宋体" w:eastAsia="宋体" w:cs="宋体"/>
          <w:color w:val="000"/>
          <w:sz w:val="28"/>
          <w:szCs w:val="28"/>
        </w:rPr>
        <w:t xml:space="preserve">(四)坚持执政为民，大力加强作风建设。一是狠抓工作落实。健全完善领导责任制和工作责任制，对重要改革措施、重大发展项目，要明确目标要求、完成时限，落实到具体的单位和责任人。二是坚持真抓实干。大力弘扬求真务实的精神，大兴求真务实之风，坚持重实际、说实话、办实事、出实招、求实效。牢固确立民本意识，树立正确的政绩观，坚持不懈地多做打基础、管长远的工作，多做改善环境、改进作风、改革体制的工作，多出经得起实践检验、人民群众拥护的政绩。三是密切联系群众。牢固树立全心全意为人民服务的宗旨，端正对群众的态度，增强对群众的感情。坚持深入基层、贴近群众，及时掌握发展中出现的新情况、新问题，认真研究对策，切实加以解决。引导好、保护好群众的创造精神，善于发现、总结和推广群众创造的新经验。坚持领导干部联系点制度，不断深化“民情走访”活动，健全完善“民情365”为民服务体系。四是尽心尽力为群众办实事。坚持把农民增收作为重中之重，把就业作为民生之本，把社会保障体系建设作为市场经济的重要基石，把安排好群众特别是困难群众的生产生活作为党委、政府的第一责任，尽力为群众办好事、做实事、解难事。</w:t>
      </w:r>
    </w:p>
    <w:p>
      <w:pPr>
        <w:ind w:left="0" w:right="0" w:firstLine="560"/>
        <w:spacing w:before="450" w:after="450" w:line="312" w:lineRule="auto"/>
      </w:pPr>
      <w:r>
        <w:rPr>
          <w:rFonts w:ascii="宋体" w:hAnsi="宋体" w:eastAsia="宋体" w:cs="宋体"/>
          <w:color w:val="000"/>
          <w:sz w:val="28"/>
          <w:szCs w:val="28"/>
        </w:rPr>
        <w:t xml:space="preserve">(五)坚持“三个文明”协调发展，大力加强政治文明和精神文明建设。一是大力加强政治文明建设。始终坚持党的领导、人民当家作主和依法治市相统一，按照“总揽全局、协调各方”的要求，进一步加强市委班子自身建设，强化市委的领导核心地位。大力支持人大依法履行国家权力机关的职能，加强对“一府两院”的监督，推进依法行政、公正司法。支持政协围绕团结和民主两大主题履行职能，充分发挥政治协商、民主监督和参政议政的作用。发挥工会、共青团、妇联等群团组织的桥梁和纽带作用，充分调动各方面的积极性。二是切实加强精神文明建设。把培养“四有”公民和提高公民素质作为精神文明建设的根本任务来抓，真正把《公民道德建设实施纲要》贯彻落实到人们的生产生活之中。以创建文明城市、文明村镇、文明行业为主要载体，努力提高城乡文明程度。积极开展诚信沱江活动，提高全民诚信意识。</w:t>
      </w:r>
    </w:p>
    <w:p>
      <w:pPr>
        <w:ind w:left="0" w:right="0" w:firstLine="560"/>
        <w:spacing w:before="450" w:after="450" w:line="312" w:lineRule="auto"/>
      </w:pPr>
      <w:r>
        <w:rPr>
          <w:rFonts w:ascii="宋体" w:hAnsi="宋体" w:eastAsia="宋体" w:cs="宋体"/>
          <w:color w:val="000"/>
          <w:sz w:val="28"/>
          <w:szCs w:val="28"/>
        </w:rPr>
        <w:t xml:space="preserve">(六)切实加强党的建设，不断改善党的领导。一是选优配强各级领导班子。全面贯彻《干部任用条例》，选好配强各级领导班子尤其是“一把手”，努力实现班子效能最优。二是加强民主集中制建设。坚持集体领导和个人分工负责相结合的制度，完善党委内部议事和决策机制，提高决策民主化、规范化和科学化水平；严格执行“四个服从”，增强纪律观念和大局意识；积极开展批评和自我批评，增强解决自身问题的能力。三是加强和改进干部培养教育、选拔任用工作。切实做到坚持原则不动摇，执行标准不走样，履行程序不变通。认真落实好广大群众的知情权、参与权、选择权和监督权，提高干部工作的民主化、科学化水平。坚持搞好干部任后监督，重点监督其执行政治纪律情况，行使事权、财权和用人权的情况，促进干部队伍的健康成长。四是切实抓好基层组织建设。加强农村基层组织建设，深入开展“三级联创”活动，不断提高创建水平；进一步规范“三会一区”制度，扎实抓好“双建双带”示范基地规范化建设。继续在非公有制企业中开展“双培双推建双强”活动，探索混合所有制经济组织中党组织政治核心作用的有效实现形式。进一步加强和改进社区、机关、学校党的建设，加强社会团体、中介组织和民办非企业单位党的建设。五是深入开展党风廉政建设。以加强考核为重点，进一步强化党风廉政建设责任制。以落实“四大纪律、八项要求”为重点，深化领导干部廉洁自律工作。以查处党政领导干部违纪违法案件为重点，加大案件查处工作力度。以解决损害群众切身利益的问题为突破口，重点落实“四个坚决纠正”，扎实开展执法监察和纠风工作。坚持教育、制度、监督并重，以制权、管钱、用人为主线，进一步加强体制、机制和制度建设。以贯彻两个《条例》为契机，进一步加大对权力的监督力度，深化源头治腐工作。</w:t>
      </w:r>
    </w:p>
    <w:p>
      <w:pPr>
        <w:ind w:left="0" w:right="0" w:firstLine="560"/>
        <w:spacing w:before="450" w:after="450" w:line="312" w:lineRule="auto"/>
      </w:pPr>
      <w:r>
        <w:rPr>
          <w:rFonts w:ascii="宋体" w:hAnsi="宋体" w:eastAsia="宋体" w:cs="宋体"/>
          <w:color w:val="000"/>
          <w:sz w:val="28"/>
          <w:szCs w:val="28"/>
        </w:rPr>
        <w:t xml:space="preserve">四、2024年市委常委民主生活会查摆的主要问题整改落实情况</w:t>
      </w:r>
    </w:p>
    <w:p>
      <w:pPr>
        <w:ind w:left="0" w:right="0" w:firstLine="560"/>
        <w:spacing w:before="450" w:after="450" w:line="312" w:lineRule="auto"/>
      </w:pPr>
      <w:r>
        <w:rPr>
          <w:rFonts w:ascii="宋体" w:hAnsi="宋体" w:eastAsia="宋体" w:cs="宋体"/>
          <w:color w:val="000"/>
          <w:sz w:val="28"/>
          <w:szCs w:val="28"/>
        </w:rPr>
        <w:t xml:space="preserve">2024年，针对“两员”、基层组织和社会各界反映的问题，常委一班人认真进行了对照检查，综合各方面的意见，存在的问题主要有四个方面，即与时俱进、解放思想不够，对解放思想促发展的认识还不到位；转变作风、狠抓落实不够，抓落实的力度有待进一步加强；抢前争先、加快发展不够，发展的速度还不够快；对干部的关心、教育管理不够。民主生活会后，市委先后召开书记办公会、常委会，对查摆出来的问题进行了认真研究，剖析了问题产生的主要原因，制定了切实可行的整改方案，明确了责任领导和具体落实部门，并规定整改时限，定期上报整改结果，使查摆的问题较好地得到了解决。</w:t>
      </w:r>
    </w:p>
    <w:p>
      <w:pPr>
        <w:ind w:left="0" w:right="0" w:firstLine="560"/>
        <w:spacing w:before="450" w:after="450" w:line="312" w:lineRule="auto"/>
      </w:pPr>
      <w:r>
        <w:rPr>
          <w:rFonts w:ascii="宋体" w:hAnsi="宋体" w:eastAsia="宋体" w:cs="宋体"/>
          <w:color w:val="000"/>
          <w:sz w:val="28"/>
          <w:szCs w:val="28"/>
        </w:rPr>
        <w:t xml:space="preserve">(一)强化理论学习，不断提高执政能力和领导水平。市委把建设学习型领导班子作为解放思想、推进经济社会加快发展的前提来抓，先后建立了学习日、学习计划、考勤登记、学习交流、专题研讨、学习档案等制度。常委一班人系统地学习了邓小平理论、“三个代表”重要思想、中央领导关于“四观”的重要论述以及法律法规、市场经济和现代科技等方面的知识，提高了领导工作的预见性和创造性。</w:t>
      </w:r>
    </w:p>
    <w:p>
      <w:pPr>
        <w:ind w:left="0" w:right="0" w:firstLine="560"/>
        <w:spacing w:before="450" w:after="450" w:line="312" w:lineRule="auto"/>
      </w:pPr>
      <w:r>
        <w:rPr>
          <w:rFonts w:ascii="宋体" w:hAnsi="宋体" w:eastAsia="宋体" w:cs="宋体"/>
          <w:color w:val="000"/>
          <w:sz w:val="28"/>
          <w:szCs w:val="28"/>
        </w:rPr>
        <w:t xml:space="preserve">(二)突出发展主题，大力提升市域经济竞争力。坚持以科学发展观为指导，全面加快市域经济发展。2024年，全市人均国内生产总值、人均财政收入、城镇居民人均可支配收入、农民人均纯收入、城乡居民储蓄存款年末余额等效益指标在全省县市中均居前10位。今年上半年，我市规模以上工业增加值、固定资产投资完成额、社会消费品零售总额、地方财政一般预算收入等主要经济指标均位居三峡9县(市、区)前3位。一是坚持以“工业立市、项目强市”为抓手，着力推进工业化。2024年，全市规模以上工业企业达到63家，实现工业增加值17.6亿元，占GDP的比重达到34.6，比上年增加2.8个百分点；全市工业企业实现总产值(不变价)54.8亿元，同比增长17.1，其中，全部规模以上工业企业完成总产值25.6亿元，增长18.6；市属规模以上工业企业实现利税总额1.6亿元，增长11.6。今年上半年，全市68家规模以上工业企业完成工业总产值(现价)16.6亿元，同比增长36.3；实现工业增加值4.7亿元，增长28.7；实现产品销售收入14.6亿元，增长38.3。其中市属64家规模企业完成工业总产值13.1亿元，增长36.2；实现利税8599万元，增长25。项目建设成效显著。2024年，全市已竣工和在建项目61个，累计完成投资12.2亿元。今年1-7月，全市已开工建设的工业项目中，投资过亿元的项目7个，投资5000万元至1亿元的项目6个，投资1000万元至5000万元的项目15个。二是以农业增效、农民增收为主线，大力发展农村经济。以一江、两河、三线、四区为轴线的特色农业得到较快发展，主要农产品的区域化、专业化生产格局初步形成，主要农产品产量大幅增长。2024年，全市棉花、油料、水果、水产品总产分别增长15.4、43.3、7、9.4，农民人均纯收入达到3150元，同比增加175元。大力引进培育龙头企业，粮油加工、果蔬加工、纺织加工等规模以上农业产业化龙头企业已发展到36家，外向型龙头企业蓬勃发展，奥美、稳健医用敷料出口日本、美国等十多个国家和地区，鸿新、隆华公司生产的果蔬罐头出口欧美、日本。今年元至6月，全市农民人均现金收入1329元，同比增加249元，增长23。三是以加快城镇化建设为纽带，统筹发展城乡经济。按照建设湖北新兴工业强市和现代化中等城市的要求，拓展城市骨架，界定功能分区，配套基础设施，优化整体功能，城市的档次和品位日益提高，城镇特色经济初步形成。安福寺镇被列入国家级重点镇，问安镇、百里洲镇被省政府确定为中心镇。</w:t>
      </w:r>
    </w:p>
    <w:p>
      <w:pPr>
        <w:ind w:left="0" w:right="0" w:firstLine="560"/>
        <w:spacing w:before="450" w:after="450" w:line="312" w:lineRule="auto"/>
      </w:pPr>
      <w:r>
        <w:rPr>
          <w:rFonts w:ascii="宋体" w:hAnsi="宋体" w:eastAsia="宋体" w:cs="宋体"/>
          <w:color w:val="000"/>
          <w:sz w:val="28"/>
          <w:szCs w:val="28"/>
        </w:rPr>
        <w:t xml:space="preserve">(三)增强群众观念，大力加强和改进党的作风建设。一是深入开展“民情走访”活动，帮助人民群众排忧解难。今年以来，全市共抽调500多名机关干部组建农村工作队进村入户帮助工作，每村至少2名国家干部，其中1名副科级领导干部带队，每一名市级领导联系一个镇(街办)，宣传农村政策，指导粮食生产。同时开通了“民情365”服务热线，拓宽了群众反映社情民意的渠道。二是坚持和完善领导干部联系点制度，强化领导责任。班子成员都能自觉地从繁琐的事务应酬中解脱出来，集中精力想大事、议大事、抓大事，推动了各项工作的落实。三是在镇(街办)领导班子中开展了以“热心服务、安心基层、贴心群众、齐心共事”为主要内容的“四心”教育活动，促进了基层干部作风的进一步转变。</w:t>
      </w:r>
    </w:p>
    <w:p>
      <w:pPr>
        <w:ind w:left="0" w:right="0" w:firstLine="560"/>
        <w:spacing w:before="450" w:after="450" w:line="312" w:lineRule="auto"/>
      </w:pPr>
      <w:r>
        <w:rPr>
          <w:rFonts w:ascii="宋体" w:hAnsi="宋体" w:eastAsia="宋体" w:cs="宋体"/>
          <w:color w:val="000"/>
          <w:sz w:val="28"/>
          <w:szCs w:val="28"/>
        </w:rPr>
        <w:t xml:space="preserve">(四)着眼提高素质，加强领导班子和干部队伍建设。一是选好配强各级领导班子。充分发扬民主，严格按程序办事，圆满地完成了市级领导班子换届工作；通过民主推荐，严格考核，对部分乡镇和市直单位领导班子进行了调整。二是严格执行《干部任用条例》。建立完善了干部考察评价机制，认真落实群众对干部选拔任用工作的“四权”，不断深化干部人事制度改革，进一步提高了干部选拔任用工作水平。三是建立了市级领导与乡镇干部交心谈心制度。市级领导定期到乡镇(街办)，与基层干部交心谈心，了解基层干部工作、生活情况，尽力帮助解决他们的实际困难，鼓励他们安心基层工作。四是扎实推进基层组织建设。以“三级联创”为龙头，进一步加强农村基层组织建设；在非公有制企业中深入开展“双培双推建双强”活动，不断提升非公有制企业党建工作水平。五是进一步加强党风廉政建设，深入开展反腐败斗争。严格执行各项纪律，特别是群众纪律、廉政纪律和财经纪律，做到令行禁止。按照抓“三头”的工作思路，坚持从严治党，严肃查处违纪违法案件，全市党风、政风和社会风气明显好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2024-09-19T17:31:53+08:00</dcterms:created>
  <dcterms:modified xsi:type="dcterms:W3CDTF">2024-09-19T17:31:53+08:00</dcterms:modified>
</cp:coreProperties>
</file>

<file path=docProps/custom.xml><?xml version="1.0" encoding="utf-8"?>
<Properties xmlns="http://schemas.openxmlformats.org/officeDocument/2006/custom-properties" xmlns:vt="http://schemas.openxmlformats.org/officeDocument/2006/docPropsVTypes"/>
</file>