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简历个人评价简短(四篇)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简历个人评价简短篇一初中三年我学到了很多知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简历个人评价简短篇一</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学习之余，走出校门，本人爱护每次锻炼的机遇，与不同的人相处，让自己近距离地接触社会，感受人生，品味生活的酸甜苦辣。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回顾这三年的中学生活，通过老师的悉心教导和自身的勤奋努力，我已成为一名及格的中学生。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惜公物，尊敬师长，举止高雅，言语文明，团结同学，善于与人沟通。与同学能够和气相处。我有很强的集体荣誉感，能够尽力为班集体增光，并举动承担一些班上的事务。作为班上电教管-理-员，我工作尽力做到过细认真，能够按时将电脑等电教器具打开，保障教学的顺利进行，并因此受到了老师和同学的一致好评。在学习上，我认真刻苦，能够做到‘不懂就问，不耻下问’。</w:t>
      </w:r>
    </w:p>
    <w:p>
      <w:pPr>
        <w:ind w:left="0" w:right="0" w:firstLine="560"/>
        <w:spacing w:before="450" w:after="450" w:line="312" w:lineRule="auto"/>
      </w:pPr>
      <w:r>
        <w:rPr>
          <w:rFonts w:ascii="宋体" w:hAnsi="宋体" w:eastAsia="宋体" w:cs="宋体"/>
          <w:color w:val="000"/>
          <w:sz w:val="28"/>
          <w:szCs w:val="28"/>
        </w:rPr>
        <w:t xml:space="preserve">课堂上我积极思考，认真和老师互动。知识能够当堂消化吸收。而且本人的自主学习能力极强，在课外能够阅读大量的文化知识， 因此成绩进步大，常在班级和年级的前列。 我有勤俭节约和助人为乐的好习惯，在车上我会主动给有需要的人让座或辅助。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在未来，我继续发扬自己的优点，矫正缺点，以务实的学习态度开拓人生。</w:t>
      </w:r>
    </w:p>
    <w:p>
      <w:pPr>
        <w:ind w:left="0" w:right="0" w:firstLine="560"/>
        <w:spacing w:before="450" w:after="450" w:line="312" w:lineRule="auto"/>
      </w:pPr>
      <w:r>
        <w:rPr>
          <w:rFonts w:ascii="黑体" w:hAnsi="黑体" w:eastAsia="黑体" w:cs="黑体"/>
          <w:color w:val="000000"/>
          <w:sz w:val="34"/>
          <w:szCs w:val="34"/>
          <w:b w:val="1"/>
          <w:bCs w:val="1"/>
        </w:rPr>
        <w:t xml:space="preserve">简历个人评价简短篇二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我是**大学系图书馆学专业的一名应届本科毕业生。通过对贵公司的一些初步了解，本人有意加盟贵公司，为公司尽一份力。为便于公司对我的了解，现自我简介如下：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图书馆、情报与档案管理、图书馆学基储图书馆管理、信息管理概论、信息用户研究、文献资源建设、文献分类法、文献编目、人文社会科学文献检索、科技文献检索、咨询与决策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系统的图书馆学基础理论知识，有熟练地运用现代化技术手段收集、整理和开发利用文献信息的能力，谙透图书馆学与信息管理的基本理论和基础知识，受到文献学、目录学、信息学、传播学、管理学、经济学等方面的基本训练，掌握文献信息搜集、处理、研究、开发与传递的技能。能成为在图书情报机构和各类企事业单位的信息部门从事信息服务及管理工作的应用型、复合型图书馆高级专门人才。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1.掌握马克思主义的基本原理和关于文化、教育、科学的基本理论;</w:t>
      </w:r>
    </w:p>
    <w:p>
      <w:pPr>
        <w:ind w:left="0" w:right="0" w:firstLine="560"/>
        <w:spacing w:before="450" w:after="450" w:line="312" w:lineRule="auto"/>
      </w:pPr>
      <w:r>
        <w:rPr>
          <w:rFonts w:ascii="宋体" w:hAnsi="宋体" w:eastAsia="宋体" w:cs="宋体"/>
          <w:color w:val="000"/>
          <w:sz w:val="28"/>
          <w:szCs w:val="28"/>
        </w:rPr>
        <w:t xml:space="preserve">2.熟悉我国关于经济建设、文化、教育、科学和图书馆事业的方针、政策和法规;</w:t>
      </w:r>
    </w:p>
    <w:p>
      <w:pPr>
        <w:ind w:left="0" w:right="0" w:firstLine="560"/>
        <w:spacing w:before="450" w:after="450" w:line="312" w:lineRule="auto"/>
      </w:pPr>
      <w:r>
        <w:rPr>
          <w:rFonts w:ascii="宋体" w:hAnsi="宋体" w:eastAsia="宋体" w:cs="宋体"/>
          <w:color w:val="000"/>
          <w:sz w:val="28"/>
          <w:szCs w:val="28"/>
        </w:rPr>
        <w:t xml:space="preserve">3.掌握图书馆学与信息管理的基本知识，了解本学科的理论前沿和发展动向;</w:t>
      </w:r>
    </w:p>
    <w:p>
      <w:pPr>
        <w:ind w:left="0" w:right="0" w:firstLine="560"/>
        <w:spacing w:before="450" w:after="450" w:line="312" w:lineRule="auto"/>
      </w:pPr>
      <w:r>
        <w:rPr>
          <w:rFonts w:ascii="宋体" w:hAnsi="宋体" w:eastAsia="宋体" w:cs="宋体"/>
          <w:color w:val="000"/>
          <w:sz w:val="28"/>
          <w:szCs w:val="28"/>
        </w:rPr>
        <w:t xml:space="preserve">4.掌握图书馆学的基本研究方法和从事科学研究的初步能力;</w:t>
      </w:r>
    </w:p>
    <w:p>
      <w:pPr>
        <w:ind w:left="0" w:right="0" w:firstLine="560"/>
        <w:spacing w:before="450" w:after="450" w:line="312" w:lineRule="auto"/>
      </w:pPr>
      <w:r>
        <w:rPr>
          <w:rFonts w:ascii="宋体" w:hAnsi="宋体" w:eastAsia="宋体" w:cs="宋体"/>
          <w:color w:val="000"/>
          <w:sz w:val="28"/>
          <w:szCs w:val="28"/>
        </w:rPr>
        <w:t xml:space="preserve">5.掌握运用现代化技术手段进行文献信息的搜索、处理、研究、开发与传递的实际工作能力;</w:t>
      </w:r>
    </w:p>
    <w:p>
      <w:pPr>
        <w:ind w:left="0" w:right="0" w:firstLine="560"/>
        <w:spacing w:before="450" w:after="450" w:line="312" w:lineRule="auto"/>
      </w:pPr>
      <w:r>
        <w:rPr>
          <w:rFonts w:ascii="宋体" w:hAnsi="宋体" w:eastAsia="宋体" w:cs="宋体"/>
          <w:color w:val="000"/>
          <w:sz w:val="28"/>
          <w:szCs w:val="28"/>
        </w:rPr>
        <w:t xml:space="preserve">6.具有较强的中外文献检索、阅读能力，以及人际交流能力。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缺是我的精神信念;“兢兢业业、不断创新”是我的工作方式。我自信我的能力和热情使我能胜任贵公司的技术开发及其他有关方面的工作。希望公司给我一次参加面试的机会，我在此静候佳音。</w:t>
      </w:r>
    </w:p>
    <w:p>
      <w:pPr>
        <w:ind w:left="0" w:right="0" w:firstLine="560"/>
        <w:spacing w:before="450" w:after="450" w:line="312" w:lineRule="auto"/>
      </w:pPr>
      <w:r>
        <w:rPr>
          <w:rFonts w:ascii="黑体" w:hAnsi="黑体" w:eastAsia="黑体" w:cs="黑体"/>
          <w:color w:val="000000"/>
          <w:sz w:val="34"/>
          <w:szCs w:val="34"/>
          <w:b w:val="1"/>
          <w:bCs w:val="1"/>
        </w:rPr>
        <w:t xml:space="preserve">简历个人评价简短篇三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作为一名电子信息技术专业的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在学校期间我还担任过团支书，具有很强的组织和协调能力。很强的事业心和责任感使我能够面队任何困难和挑战。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非常感谢您在百忙之中所给与我的关注，愿贵单位事业蒸蒸日上，屡创佳绩，祝您的事业白尺竿头，更进一步!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简历个人评价简短篇四</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重庆三峡职业学院自动化与信息工程系毕业的大学生。我很荣幸有机回向您呈上我的个人资料。在投身社会之际，为了找到符合自己专业和兴趣的工作，更好地发挥自己的才能，实现自己的人生价值，谨向各位领导自我推荐。</w:t>
      </w:r>
    </w:p>
    <w:p>
      <w:pPr>
        <w:ind w:left="0" w:right="0" w:firstLine="560"/>
        <w:spacing w:before="450" w:after="450" w:line="312" w:lineRule="auto"/>
      </w:pPr>
      <w:r>
        <w:rPr>
          <w:rFonts w:ascii="宋体" w:hAnsi="宋体" w:eastAsia="宋体" w:cs="宋体"/>
          <w:color w:val="000"/>
          <w:sz w:val="28"/>
          <w:szCs w:val="28"/>
        </w:rPr>
        <w:t xml:space="preserve">我来自重庆垫江，出生与20xx年2月14日，生活在一个普通的家庭里。</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电子信息技术学专业的大学生，我热爱我的专业并为其投入了巨大的热情和精力。在三年的学习生活中，我所学习的内容包括专业的基础知识。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现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2024-09-20T18:41:12+08:00</dcterms:created>
  <dcterms:modified xsi:type="dcterms:W3CDTF">2024-09-20T18:41:12+08:00</dcterms:modified>
</cp:coreProperties>
</file>

<file path=docProps/custom.xml><?xml version="1.0" encoding="utf-8"?>
<Properties xmlns="http://schemas.openxmlformats.org/officeDocument/2006/custom-properties" xmlns:vt="http://schemas.openxmlformats.org/officeDocument/2006/docPropsVTypes"/>
</file>