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护士的自我评价总结(三篇)</w:t>
      </w:r>
      <w:bookmarkEnd w:id="1"/>
    </w:p>
    <w:p>
      <w:pPr>
        <w:jc w:val="center"/>
        <w:spacing w:before="0" w:after="450"/>
      </w:pPr>
      <w:r>
        <w:rPr>
          <w:rFonts w:ascii="Arial" w:hAnsi="Arial" w:eastAsia="Arial" w:cs="Arial"/>
          <w:color w:val="999999"/>
          <w:sz w:val="20"/>
          <w:szCs w:val="20"/>
        </w:rPr>
        <w:t xml:space="preserve">来源：网络  作者：悠然小筑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护...</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护士的自我评价总结篇一</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思想上，坚持学习邓小平理论和“三个代表”重要思想，努力使自己在思想上、言行上和党中央保持一致。严格遵守医院规章制度，服从领导，团结同事，增强医院医务人员的凝聚力。牢记全心全意为人民服务的宗旨，在岗位上实践“三个代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在工作中，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在学习上，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560"/>
        <w:spacing w:before="450" w:after="450" w:line="312" w:lineRule="auto"/>
      </w:pPr>
      <w:r>
        <w:rPr>
          <w:rFonts w:ascii="黑体" w:hAnsi="黑体" w:eastAsia="黑体" w:cs="黑体"/>
          <w:color w:val="000000"/>
          <w:sz w:val="34"/>
          <w:szCs w:val="34"/>
          <w:b w:val="1"/>
          <w:bCs w:val="1"/>
        </w:rPr>
        <w:t xml:space="preserve">护士的自我评价总结篇二</w:t>
      </w:r>
    </w:p>
    <w:p>
      <w:pPr>
        <w:ind w:left="0" w:right="0" w:firstLine="560"/>
        <w:spacing w:before="450" w:after="450" w:line="312" w:lineRule="auto"/>
      </w:pPr>
      <w:r>
        <w:rPr>
          <w:rFonts w:ascii="宋体" w:hAnsi="宋体" w:eastAsia="宋体" w:cs="宋体"/>
          <w:color w:val="000"/>
          <w:sz w:val="28"/>
          <w:szCs w:val="28"/>
        </w:rPr>
        <w:t xml:space="preserve">20xx年，无论从管理、服务、还是追求质量上，我们都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医。学教育网搜集整理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黑体" w:hAnsi="黑体" w:eastAsia="黑体" w:cs="黑体"/>
          <w:color w:val="000000"/>
          <w:sz w:val="34"/>
          <w:szCs w:val="34"/>
          <w:b w:val="1"/>
          <w:bCs w:val="1"/>
        </w:rPr>
        <w:t xml:space="preserve">护士的自我评价总结篇三</w:t>
      </w:r>
    </w:p>
    <w:p>
      <w:pPr>
        <w:ind w:left="0" w:right="0" w:firstLine="560"/>
        <w:spacing w:before="450" w:after="450" w:line="312" w:lineRule="auto"/>
      </w:pPr>
      <w:r>
        <w:rPr>
          <w:rFonts w:ascii="宋体" w:hAnsi="宋体" w:eastAsia="宋体" w:cs="宋体"/>
          <w:color w:val="000"/>
          <w:sz w:val="28"/>
          <w:szCs w:val="28"/>
        </w:rPr>
        <w:t xml:space="preserve">在过去的一年中，一直以一名合格党员的标准要求自己，认真学习，努力工作，积极思考，力求在工作、学习上有进步，在党性修养上有提高，在党员模范作用上有发挥，争取作一名合格的共产党员。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认真学习党和国家的各种路线、方针、政策等精神;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二、我们每个人都在一定岗位上承担着各自不同的任务，却都与医院的发展直接相关。通过学习，让我更加深刻体会到爱岗敬业 、一丝不苟、自我做起、扎扎实实干好本职工作，无论事情大小，都应认真对待，谨慎处理，深化“像对待亲人一样对待每一位患者，像做好自家事一样做好每一项工作”的服务理念，才能更好的帮助别人减轻痛苦，重获健康。一名党员的作用，对于党和人民的事业来说，就像一台机器上的小螺丝钉，螺钉虽小，作用却不可低估。按照党的要求，党员是实践社会主义核心价值体系的模范，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三是在平时的日常生活中，时刻保持与同事的良好关系，热心主动地帮助有困难同事，同时要求自己朴素、节俭，发扬党员的优良传统。并随时向身边的优秀同事看齐，向优秀党员看齐，始终以党员的高标准来衡量自己的一言一行。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做出更多的贡献。</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在过去的一年里，我一直以一名合格党员的标准要求自己，在深入开展的创先争优活动中，在医疗卫生系统开展的“三好一满意”活动中，求真务实，踏实工作，使自身的党性修养和觉悟有了进一步提高。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在思想上，坚持学习邓小平理论和“三个代表”重要思想。严格遵守医院规章制度，服从领导，团结同事，增强医院医务人员的凝聚力。牢记全心全意为人民服务的宗旨，在岗位上实践“三个代表”，坚守着“健康所系，性命相托”的誓言。</w:t>
      </w:r>
    </w:p>
    <w:p>
      <w:pPr>
        <w:ind w:left="0" w:right="0" w:firstLine="560"/>
        <w:spacing w:before="450" w:after="450" w:line="312" w:lineRule="auto"/>
      </w:pPr>
      <w:r>
        <w:rPr>
          <w:rFonts w:ascii="宋体" w:hAnsi="宋体" w:eastAsia="宋体" w:cs="宋体"/>
          <w:color w:val="000"/>
          <w:sz w:val="28"/>
          <w:szCs w:val="28"/>
        </w:rPr>
        <w:t xml:space="preserve">在工作中，坚持以病人为中心，尊重和关爱病人，为其提供热情周到的服务。严格遵循医疗安全各项核心制度，因病施治，做到合理检查、合理用药、合理治疗。爱岗敬业，遵纪守法，廉洁行医，坚决抵制“回扣”、“红包”等行业不正之风，认真履行救死扶伤的职责，改善医患关系，让人民群众满意。</w:t>
      </w:r>
    </w:p>
    <w:p>
      <w:pPr>
        <w:ind w:left="0" w:right="0" w:firstLine="560"/>
        <w:spacing w:before="450" w:after="450" w:line="312" w:lineRule="auto"/>
      </w:pPr>
      <w:r>
        <w:rPr>
          <w:rFonts w:ascii="宋体" w:hAnsi="宋体" w:eastAsia="宋体" w:cs="宋体"/>
          <w:color w:val="000"/>
          <w:sz w:val="28"/>
          <w:szCs w:val="28"/>
        </w:rPr>
        <w:t xml:space="preserve">在学习上，加强业务学习，提高服务本领。积极参加医院开展的专业知识讲座和三基三严学习，认真学习危重患者抢救的相关知识，同时还学习了《医院感染管理手册》、《医疗事故处理条例》及其它法律法规。我深知只有掌握精湛的专业技能，提高工作效率，才能更好的为病人服务。</w:t>
      </w:r>
    </w:p>
    <w:p>
      <w:pPr>
        <w:ind w:left="0" w:right="0" w:firstLine="560"/>
        <w:spacing w:before="450" w:after="450" w:line="312" w:lineRule="auto"/>
      </w:pPr>
      <w:r>
        <w:rPr>
          <w:rFonts w:ascii="宋体" w:hAnsi="宋体" w:eastAsia="宋体" w:cs="宋体"/>
          <w:color w:val="000"/>
          <w:sz w:val="28"/>
          <w:szCs w:val="28"/>
        </w:rPr>
        <w:t xml:space="preserve">一年来，虽然我在思想、工作、学习等方面都取得一些进步，但与党和人民的要求都还存在差距。今后，我会更加努力，认真学习，勤奋工作，让自己的党性修养不断提高、认识不断升华，为人民服务的本领不断增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2024-09-20T20:29:03+08:00</dcterms:created>
  <dcterms:modified xsi:type="dcterms:W3CDTF">2024-09-20T20:29:03+08:00</dcterms:modified>
</cp:coreProperties>
</file>

<file path=docProps/custom.xml><?xml version="1.0" encoding="utf-8"?>
<Properties xmlns="http://schemas.openxmlformats.org/officeDocument/2006/custom-properties" xmlns:vt="http://schemas.openxmlformats.org/officeDocument/2006/docPropsVTypes"/>
</file>