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2024年人民银行年度工作总结(14篇)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人民银行年度工作总结篇一</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人民银行年度工作总结篇二</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一是加强政治理论和业务知识的学习，提高理论素养；深入学习贯彻党的各种政策法规，边学习边做读书笔记，边写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；xx年年共完成xx万多字读书笔记和xx万余字心得体会；积极主动地观看了全场报道，认真系统地进行了学习，并联系实际进行深入思考。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w:t>
      </w:r>
    </w:p>
    <w:p>
      <w:pPr>
        <w:ind w:left="0" w:right="0" w:firstLine="560"/>
        <w:spacing w:before="450" w:after="450" w:line="312" w:lineRule="auto"/>
      </w:pPr>
      <w:r>
        <w:rPr>
          <w:rFonts w:ascii="宋体" w:hAnsi="宋体" w:eastAsia="宋体" w:cs="宋体"/>
          <w:color w:val="000"/>
          <w:sz w:val="28"/>
          <w:szCs w:val="28"/>
        </w:rPr>
        <w:t xml:space="preserve">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w:t>
      </w:r>
    </w:p>
    <w:p>
      <w:pPr>
        <w:ind w:left="0" w:right="0" w:firstLine="560"/>
        <w:spacing w:before="450" w:after="450" w:line="312" w:lineRule="auto"/>
      </w:pPr>
      <w:r>
        <w:rPr>
          <w:rFonts w:ascii="宋体" w:hAnsi="宋体" w:eastAsia="宋体" w:cs="宋体"/>
          <w:color w:val="000"/>
          <w:sz w:val="28"/>
          <w:szCs w:val="28"/>
        </w:rPr>
        <w:t xml:space="preserve">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w:t>
      </w:r>
    </w:p>
    <w:p>
      <w:pPr>
        <w:ind w:left="0" w:right="0" w:firstLine="560"/>
        <w:spacing w:before="450" w:after="450" w:line="312" w:lineRule="auto"/>
      </w:pPr>
      <w:r>
        <w:rPr>
          <w:rFonts w:ascii="宋体" w:hAnsi="宋体" w:eastAsia="宋体" w:cs="宋体"/>
          <w:color w:val="000"/>
          <w:sz w:val="28"/>
          <w:szCs w:val="28"/>
        </w:rPr>
        <w:t xml:space="preserve">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w:t>
      </w:r>
    </w:p>
    <w:p>
      <w:pPr>
        <w:ind w:left="0" w:right="0" w:firstLine="560"/>
        <w:spacing w:before="450" w:after="450" w:line="312" w:lineRule="auto"/>
      </w:pPr>
      <w:r>
        <w:rPr>
          <w:rFonts w:ascii="宋体" w:hAnsi="宋体" w:eastAsia="宋体" w:cs="宋体"/>
          <w:color w:val="000"/>
          <w:sz w:val="28"/>
          <w:szCs w:val="28"/>
        </w:rPr>
        <w:t xml:space="preserve">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w:t>
      </w:r>
    </w:p>
    <w:p>
      <w:pPr>
        <w:ind w:left="0" w:right="0" w:firstLine="560"/>
        <w:spacing w:before="450" w:after="450" w:line="312" w:lineRule="auto"/>
      </w:pPr>
      <w:r>
        <w:rPr>
          <w:rFonts w:ascii="宋体" w:hAnsi="宋体" w:eastAsia="宋体" w:cs="宋体"/>
          <w:color w:val="000"/>
          <w:sz w:val="28"/>
          <w:szCs w:val="28"/>
        </w:rPr>
        <w:t xml:space="preserve">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w:t>
      </w:r>
    </w:p>
    <w:p>
      <w:pPr>
        <w:ind w:left="0" w:right="0" w:firstLine="560"/>
        <w:spacing w:before="450" w:after="450" w:line="312" w:lineRule="auto"/>
      </w:pPr>
      <w:r>
        <w:rPr>
          <w:rFonts w:ascii="宋体" w:hAnsi="宋体" w:eastAsia="宋体" w:cs="宋体"/>
          <w:color w:val="000"/>
          <w:sz w:val="28"/>
          <w:szCs w:val="28"/>
        </w:rPr>
        <w:t xml:space="preserve">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（二）全面构建和谐单位。</w:t>
      </w:r>
    </w:p>
    <w:p>
      <w:pPr>
        <w:ind w:left="0" w:right="0" w:firstLine="560"/>
        <w:spacing w:before="450" w:after="450" w:line="312" w:lineRule="auto"/>
      </w:pPr>
      <w:r>
        <w:rPr>
          <w:rFonts w:ascii="宋体" w:hAnsi="宋体" w:eastAsia="宋体" w:cs="宋体"/>
          <w:color w:val="000"/>
          <w:sz w:val="28"/>
          <w:szCs w:val="28"/>
        </w:rPr>
        <w:t xml:space="preserve">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w:t>
      </w:r>
    </w:p>
    <w:p>
      <w:pPr>
        <w:ind w:left="0" w:right="0" w:firstLine="560"/>
        <w:spacing w:before="450" w:after="450" w:line="312" w:lineRule="auto"/>
      </w:pPr>
      <w:r>
        <w:rPr>
          <w:rFonts w:ascii="宋体" w:hAnsi="宋体" w:eastAsia="宋体" w:cs="宋体"/>
          <w:color w:val="000"/>
          <w:sz w:val="28"/>
          <w:szCs w:val="28"/>
        </w:rPr>
        <w:t xml:space="preserve">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人民银行年度工作总结篇三</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市金融部门认真贯彻货币信贷政策、切实改进金融服务。在结构调整力度加大、经济下行趋势明显、银行体系统流动性偏紧等不利情况下，仍然保持了较快的信贷投放，以全省市州第一的速度有力地支持了“两个中心”和“四个襄阳”建设。</w:t>
      </w:r>
    </w:p>
    <w:p>
      <w:pPr>
        <w:ind w:left="0" w:right="0" w:firstLine="560"/>
        <w:spacing w:before="450" w:after="450" w:line="312" w:lineRule="auto"/>
      </w:pPr>
      <w:r>
        <w:rPr>
          <w:rFonts w:ascii="宋体" w:hAnsi="宋体" w:eastAsia="宋体" w:cs="宋体"/>
          <w:color w:val="000"/>
          <w:sz w:val="28"/>
          <w:szCs w:val="28"/>
        </w:rPr>
        <w:t xml:space="preserve">20xx年，面对宏观经济环境趋紧，经济下行压力加大，货币政策向常态回归和金融改革不断深化的复杂形势，我市金融部门凝心聚力、开拓创新、务实工作，全面推进各项金融业务，金融发展继续保持稳步上升的态势，并呈现出“四增两降”、“四优化”和“三个覆盖”的良好格局。</w:t>
      </w:r>
    </w:p>
    <w:p>
      <w:pPr>
        <w:ind w:left="0" w:right="0" w:firstLine="560"/>
        <w:spacing w:before="450" w:after="450" w:line="312" w:lineRule="auto"/>
      </w:pPr>
      <w:r>
        <w:rPr>
          <w:rFonts w:ascii="宋体" w:hAnsi="宋体" w:eastAsia="宋体" w:cs="宋体"/>
          <w:color w:val="000"/>
          <w:sz w:val="28"/>
          <w:szCs w:val="28"/>
        </w:rPr>
        <w:t xml:space="preserve">一是存贷款持续快速增长，增量均创历史新高。截至20xx年末，我市银行机构本外币存款余额为2181.96亿元，比年初增加366.84亿元，增长20.21%，同比多增75.24亿元。银行机构本外币各项贷款余额为1244.79亿元，比年初增加245.53亿元，同比多增66.58亿元，增长24.57%。增量再创历史新高，并继续保持在全省地市州第二的位次，增幅分别高于全省和宜昌 8.8和4.76个百分点。新增贷款占全省的比重同比提高1.57个百分点至8.18%，贷存比同比提高2个百分点至57.05%。</w:t>
      </w:r>
    </w:p>
    <w:p>
      <w:pPr>
        <w:ind w:left="0" w:right="0" w:firstLine="560"/>
        <w:spacing w:before="450" w:after="450" w:line="312" w:lineRule="auto"/>
      </w:pPr>
      <w:r>
        <w:rPr>
          <w:rFonts w:ascii="宋体" w:hAnsi="宋体" w:eastAsia="宋体" w:cs="宋体"/>
          <w:color w:val="000"/>
          <w:sz w:val="28"/>
          <w:szCs w:val="28"/>
        </w:rPr>
        <w:t xml:space="preserve">二是社会融资规模增长迅猛，企业融资渠道进一步拓宽。20xx年，为化解企业融资瓶颈，拓宽企业融资渠道，我市金融部门除发放贷款外，还通过大量签发银行承兑汇票、保函、信用证、融资租赁、信托等方式为各类市场主体提供了大量的资金支持，形成了表内、表外两大渠道共同支持市场主体的合力，有效放大了社会融资总规模。截至20xx年末全市银行机构表外融资达到474.86亿元，比年初增加207.71亿元，增长77.75%，高于贷款增幅53.18个百分点。全市社会融资规模达到506.53亿元，比同期多165.78亿元，增长48.65%。</w:t>
      </w:r>
    </w:p>
    <w:p>
      <w:pPr>
        <w:ind w:left="0" w:right="0" w:firstLine="560"/>
        <w:spacing w:before="450" w:after="450" w:line="312" w:lineRule="auto"/>
      </w:pPr>
      <w:r>
        <w:rPr>
          <w:rFonts w:ascii="宋体" w:hAnsi="宋体" w:eastAsia="宋体" w:cs="宋体"/>
          <w:color w:val="000"/>
          <w:sz w:val="28"/>
          <w:szCs w:val="28"/>
        </w:rPr>
        <w:t xml:space="preserve">三是经营效益稳步提升，财税贡献不断加大。20xx年，我市银行机构实现利润42.7亿元，比上年同期多盈利12.61亿元，增长41.9%。同时，银行机构上缴税收也大幅度增加。据统计，20xx年，全市金融部门共上缴地方性税收10.71亿元，同比增长48.95%。其中银行业金融机构上缴税收6.13亿元，比上年多缴1.62亿元，增长35.92%;地方法人金融机构上缴所得税达1.75亿元，同比增长117.17%。</w:t>
      </w:r>
    </w:p>
    <w:p>
      <w:pPr>
        <w:ind w:left="0" w:right="0" w:firstLine="560"/>
        <w:spacing w:before="450" w:after="450" w:line="312" w:lineRule="auto"/>
      </w:pPr>
      <w:r>
        <w:rPr>
          <w:rFonts w:ascii="宋体" w:hAnsi="宋体" w:eastAsia="宋体" w:cs="宋体"/>
          <w:color w:val="000"/>
          <w:sz w:val="28"/>
          <w:szCs w:val="28"/>
        </w:rPr>
        <w:t xml:space="preserve">四是不良资产实现双降，金融风险得到控制。截至20xx年末，全市银行业金融机构不良贷款余额为24.73亿元，比年初下降3.86亿元，不良贷款率为1.99%，比年初下降0.88个百分点，总体风险处于可控状态。</w:t>
      </w:r>
    </w:p>
    <w:p>
      <w:pPr>
        <w:ind w:left="0" w:right="0" w:firstLine="560"/>
        <w:spacing w:before="450" w:after="450" w:line="312" w:lineRule="auto"/>
      </w:pPr>
      <w:r>
        <w:rPr>
          <w:rFonts w:ascii="宋体" w:hAnsi="宋体" w:eastAsia="宋体" w:cs="宋体"/>
          <w:color w:val="000"/>
          <w:sz w:val="28"/>
          <w:szCs w:val="28"/>
        </w:rPr>
        <w:t xml:space="preserve">一是短期、中长期贷款共同发力，贷款期限结构得以优化。截至20xx年末，全市短期贷款余额为636.61亿元，比年初增加140.64亿元，同比多增37.59亿元。其中短期单位经营贷款增加80.44亿元，同比多增47.31亿元。中长期贷款余额为595.77亿元，比年初增加99.56亿元，同比多增19.27亿元。特别是中长期固定资产贷款增加了49.87亿元，同比多增12.77亿元。</w:t>
      </w:r>
    </w:p>
    <w:p>
      <w:pPr>
        <w:ind w:left="0" w:right="0" w:firstLine="560"/>
        <w:spacing w:before="450" w:after="450" w:line="312" w:lineRule="auto"/>
      </w:pPr>
      <w:r>
        <w:rPr>
          <w:rFonts w:ascii="宋体" w:hAnsi="宋体" w:eastAsia="宋体" w:cs="宋体"/>
          <w:color w:val="000"/>
          <w:sz w:val="28"/>
          <w:szCs w:val="28"/>
        </w:rPr>
        <w:t xml:space="preserve">二是涉农xx县域贷款投放增多，贷款区域结构得以优化。截至20xx年末，全市涉农贷款余额为526.44亿元，比年初增加107.23亿元，占全部新增贷款的比重达到43.7%。截至20xx年末全市县域贷款余额为395.4亿元，比年初增加70.47亿元，同比多增16.26亿元，增幅为21.69%，同比提高1.69个百分点。</w:t>
      </w:r>
    </w:p>
    <w:p>
      <w:pPr>
        <w:ind w:left="0" w:right="0" w:firstLine="560"/>
        <w:spacing w:before="450" w:after="450" w:line="312" w:lineRule="auto"/>
      </w:pPr>
      <w:r>
        <w:rPr>
          <w:rFonts w:ascii="宋体" w:hAnsi="宋体" w:eastAsia="宋体" w:cs="宋体"/>
          <w:color w:val="000"/>
          <w:sz w:val="28"/>
          <w:szCs w:val="28"/>
        </w:rPr>
        <w:t xml:space="preserve">三是制造业及中小企业贷款投放最多，贷款投向结构得以优化。截至20xx年末，全市制造业贷款余额为287.61亿元，比年初增加64.88亿元，增量位居各行业之首，占全部行业新增贷款的41.32%。中小微型企业贷款余额为698.37亿元，比年初增加165.75亿元，增长31.12%，高于各项贷款增速6.55个百分点。其中小微企业贷款增加了75.77亿元，占全部企业新增贷款的半壁江山。</w:t>
      </w:r>
    </w:p>
    <w:p>
      <w:pPr>
        <w:ind w:left="0" w:right="0" w:firstLine="560"/>
        <w:spacing w:before="450" w:after="450" w:line="312" w:lineRule="auto"/>
      </w:pPr>
      <w:r>
        <w:rPr>
          <w:rFonts w:ascii="宋体" w:hAnsi="宋体" w:eastAsia="宋体" w:cs="宋体"/>
          <w:color w:val="000"/>
          <w:sz w:val="28"/>
          <w:szCs w:val="28"/>
        </w:rPr>
        <w:t xml:space="preserve">四是差异化竞争格局逐步形成，主体市场结构得以优化。截至20xx年末，农发行贷款增加18.03亿元，占全市新增贷款的7.34%;工、农、中、建四大国有商业银行增加贷款80.27亿元，占全市新增贷款的32.69%;新引进的10家股份制银行贷款增加83.37亿元，占全市新增贷款的33.95%;地方中小金融机构和邮储行贷款净增63.85亿元，占全市新增贷款的26%。</w:t>
      </w:r>
    </w:p>
    <w:p>
      <w:pPr>
        <w:ind w:left="0" w:right="0" w:firstLine="560"/>
        <w:spacing w:before="450" w:after="450" w:line="312" w:lineRule="auto"/>
      </w:pPr>
      <w:r>
        <w:rPr>
          <w:rFonts w:ascii="宋体" w:hAnsi="宋体" w:eastAsia="宋体" w:cs="宋体"/>
          <w:color w:val="000"/>
          <w:sz w:val="28"/>
          <w:szCs w:val="28"/>
        </w:rPr>
        <w:t xml:space="preserve">一是社会信用体系建设实现地区全覆盖，全辖金融生态环境进一步优化。襄阳市已连续10年获得湖北省“金融信用市州”称号，辖内7个纳入省政府综合考核的县市区全部进入“金融信用县(市、区)”行列，实现了信用县市的全覆盖。襄阳市还作为全省唯一一家城市被武汉分行推荐为全国社会信用体系建设先进城市。</w:t>
      </w:r>
    </w:p>
    <w:p>
      <w:pPr>
        <w:ind w:left="0" w:right="0" w:firstLine="560"/>
        <w:spacing w:before="450" w:after="450" w:line="312" w:lineRule="auto"/>
      </w:pPr>
      <w:r>
        <w:rPr>
          <w:rFonts w:ascii="宋体" w:hAnsi="宋体" w:eastAsia="宋体" w:cs="宋体"/>
          <w:color w:val="000"/>
          <w:sz w:val="28"/>
          <w:szCs w:val="28"/>
        </w:rPr>
        <w:t xml:space="preserve">二是有效需求主体实现信贷支持全覆盖，企业信贷支持面进一步扩大。为满足不同层次市场主体的信贷资金需求，我们不断强化金融改革创新，先后引进和创新的金融产品230余种，发放创新类贷款270多亿元，有效扩大了信贷支持面。截至20xx年末全市银行法人信贷客户达6802户，同比增加1885户，增长38.34%。除此之外，我们还专门针对不够准入条件企业的法定代表人或股东发放大量的“个人经营贷款”和“大额信用卡”用于生产经营。据我们最近一次调查显示，我市个人经营性贷款客户(不含消费贷款)总数达到15933个，比年初增加1489个，增长10.31%;发放授信额在10万元以上的贷记卡7840张，比年初增加934个，增长13.52%。</w:t>
      </w:r>
    </w:p>
    <w:p>
      <w:pPr>
        <w:ind w:left="0" w:right="0" w:firstLine="560"/>
        <w:spacing w:before="450" w:after="450" w:line="312" w:lineRule="auto"/>
      </w:pPr>
      <w:r>
        <w:rPr>
          <w:rFonts w:ascii="宋体" w:hAnsi="宋体" w:eastAsia="宋体" w:cs="宋体"/>
          <w:color w:val="000"/>
          <w:sz w:val="28"/>
          <w:szCs w:val="28"/>
        </w:rPr>
        <w:t xml:space="preserve">三是普惠金融服务实现各领域全覆盖，企业居民生产生活服务更加便利。20xx年，全市新增金融机构网点19个，小额贷款公司14家，新安装atm机182台， pos机2370个。新开立中小微企业账户9985个，同比增长13.05%;新发放贷款卡1330张，同比增长45.6%;办理贷款卡年检5472张，同比增长61.9%;全市跨境收支总额达11.6亿美元，同比增长7.27%;银行结售汇总额12.7亿美元，同比增长39.28%。新办理跨境人民币贸易结算总额7.16亿元;新办理民品、民贸贷款贴息1264万元，同比增长31.19%。新发放下岗失业小额贷款3.01亿元，助学贷款1048万元，也均比同期有较大幅度增加。</w:t>
      </w:r>
    </w:p>
    <w:p>
      <w:pPr>
        <w:ind w:left="0" w:right="0" w:firstLine="560"/>
        <w:spacing w:before="450" w:after="450" w:line="312" w:lineRule="auto"/>
      </w:pPr>
      <w:r>
        <w:rPr>
          <w:rFonts w:ascii="宋体" w:hAnsi="宋体" w:eastAsia="宋体" w:cs="宋体"/>
          <w:color w:val="000"/>
          <w:sz w:val="28"/>
          <w:szCs w:val="28"/>
        </w:rPr>
        <w:t xml:space="preserve">20xx年以来，全市金融部门全力跟进市委、市政府的工作部署，抢抓机遇、主动作为，全力支持“两个中心”和“四个襄阳”建设，主要做了以下几个方面的工作：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开展窗口指导，确保金融工作逆势而进。针对今年政府换届后各地迫切要求加快发展的新情况，人民银行襄阳市中心支行提前准备、早做谋划，在农历年前就组织召开了全市金融部门主要负责人参加的金融联席会议，认真分析了今年金融工作面临的形势，拟定了全年的工作目标，并对各项金融工作做出了细致安排，为我市信贷业务发展奠定了基础。为发挥金融支持城镇化建设的作用，人民银行制定了《金融支持襄阳市新型城填化建设的指导意见》，引导金融机构加大对保障房建设xx县域基础设施项目的投入;为更好地支持重点项目建设，人民银行与发改委联合建立了重点项目对接统计、通报制度，引导金融机构超前介入、主动对接全市重点项目。此外，人民银行襄阳市中心支行在全国流动性紧张的情况下，积极向上争取政策与资金，支持辖内金融机构加大信贷投放。先后为11家商业银行发放再贷款1.7亿元、再贴现3亿元，为7家法人金融机构、4家农行三农事业部争取到下调存款准备金率的优惠政策，增加金融机构基础货币十多亿元，由此带动信贷投放数十亿元。</w:t>
      </w:r>
    </w:p>
    <w:p>
      <w:pPr>
        <w:ind w:left="0" w:right="0" w:firstLine="560"/>
        <w:spacing w:before="450" w:after="450" w:line="312" w:lineRule="auto"/>
      </w:pPr>
      <w:r>
        <w:rPr>
          <w:rFonts w:ascii="宋体" w:hAnsi="宋体" w:eastAsia="宋体" w:cs="宋体"/>
          <w:color w:val="000"/>
          <w:sz w:val="28"/>
          <w:szCs w:val="28"/>
        </w:rPr>
        <w:t xml:space="preserve">2.认真组织信贷营销，努力消除“信息不对称”。20xx年3月，人民银行会同发改委对全市182个省市重点项目进行了全面摸底调查，共收集了88个有信贷需求的在建和新建项目，统计信贷需求175.81亿元。并与发改委联合组织召开了专项督办落实会进行督办落实。4月份，人行与经信委联合举办了工业企业专题产融对接会，向15家工业企业授信近30亿元，目前已落实贷款17亿元。6月份，举行了金融支持河谷组群发展暨政银企战略合作框架协议签字仪式，与河谷两地政府签订了226亿元授信的战略合作协议，与17家企业签订了22.95亿元授信协议。在人民银行的鼓励和指导下各行纷纷根据自身特点，主动开展特色营销。如中行与佳海工业园、光彩物流园等园区签订“立业通”合作协议，为进入园区的企业提供信贷支持;汉口银行先后与市女企业家协会、高新区创业中心、福建商会和浙江商会开展专题银企对接活动，农信社通过“政银企联谊”等活动，积极寻找信贷投放切入点。据不完全统计今年以来各金融机构已累计与企业签约达数百亿元。</w:t>
      </w:r>
    </w:p>
    <w:p>
      <w:pPr>
        <w:ind w:left="0" w:right="0" w:firstLine="560"/>
        <w:spacing w:before="450" w:after="450" w:line="312" w:lineRule="auto"/>
      </w:pPr>
      <w:r>
        <w:rPr>
          <w:rFonts w:ascii="宋体" w:hAnsi="宋体" w:eastAsia="宋体" w:cs="宋体"/>
          <w:color w:val="000"/>
          <w:sz w:val="28"/>
          <w:szCs w:val="28"/>
        </w:rPr>
        <w:t xml:space="preserve">3.开展金融产品创新，化解企业抵押瓶颈。为化解小微企业和“三农”领域的担保、抵押难问题，人民银行襄阳市中心支行着力引导金融机构加强产品创新。农总行将农村土地承包经营权抵押贷款试点放到了襄阳，目前该行已为2户农户发放农村土地承包经营权抵押贷款400万元，计划年内达到1亿元。老河口村镇银行创新蔬菜大棚抵押方式，为3户种植大户贷款75万元。汉口银行为科瑞杰公司发放专利权质ya贷款300万元。建行、民生银行积极转变抵押担保理念，不再强调足值抵押，而是通过股东无限责任担保+政府基金保证等方式放大企业抵押品的价值，最高可发放抵押物价值2.5倍的贷款。20xx年以来两行在老河口推出了该项产品“助保贷”，为三个产业链10户小微企业贷款6000万元。</w:t>
      </w:r>
    </w:p>
    <w:p>
      <w:pPr>
        <w:ind w:left="0" w:right="0" w:firstLine="560"/>
        <w:spacing w:before="450" w:after="450" w:line="312" w:lineRule="auto"/>
      </w:pPr>
      <w:r>
        <w:rPr>
          <w:rFonts w:ascii="宋体" w:hAnsi="宋体" w:eastAsia="宋体" w:cs="宋体"/>
          <w:color w:val="000"/>
          <w:sz w:val="28"/>
          <w:szCs w:val="28"/>
        </w:rPr>
        <w:t xml:space="preserve">4.加大县域信贷投入，积极支持城镇化建设。在人民银行襄阳市中心支行的推动下，各行抢抓城镇化建设的大力推进的有利时机，将原来不符合银行信贷准入条件的县域基础设施建设、保障房建设等开发类项目以城镇化项目向上级行审报，有效加大对县域的信贷投入。工行为谷城天成房地产开发公司成功发放城镇化建设贷款1亿元，建行为金海鑫城棚户区改造项目成功申报贷款0.8亿元，正为楚都鑫城旧城改造项目申报贷款0.8亿元。</w:t>
      </w:r>
    </w:p>
    <w:p>
      <w:pPr>
        <w:ind w:left="0" w:right="0" w:firstLine="560"/>
        <w:spacing w:before="450" w:after="450" w:line="312" w:lineRule="auto"/>
      </w:pPr>
      <w:r>
        <w:rPr>
          <w:rFonts w:ascii="宋体" w:hAnsi="宋体" w:eastAsia="宋体" w:cs="宋体"/>
          <w:color w:val="000"/>
          <w:sz w:val="28"/>
          <w:szCs w:val="28"/>
        </w:rPr>
        <w:t xml:space="preserve">5.加强金融生态建设，提高金融服务水平。深入开展了以“四大信用”工程、农村金融全覆盖、金融消费者保护、金融ic卡等为主要内容的金融生态环境创建工作，切实提高了辖内的金融信用意识，改进了金融服务水平，襄阳市连续第十年获得湖北省“金融信用市州”称号，并已被湖北省推荐为全省唯一一个全国信用体系建设先进市州。</w:t>
      </w:r>
    </w:p>
    <w:p>
      <w:pPr>
        <w:ind w:left="0" w:right="0" w:firstLine="560"/>
        <w:spacing w:before="450" w:after="450" w:line="312" w:lineRule="auto"/>
      </w:pPr>
      <w:r>
        <w:rPr>
          <w:rFonts w:ascii="宋体" w:hAnsi="宋体" w:eastAsia="宋体" w:cs="宋体"/>
          <w:color w:val="000"/>
          <w:sz w:val="28"/>
          <w:szCs w:val="28"/>
        </w:rPr>
        <w:t xml:space="preserve">6.积极推进金融改革，促进了金融业发展。稳步推进利率市场化改革，推动全市跨境人民币业务快速发展。积极推介中票、企业债等多种直接债务融资工具，引导金融机构不断创新金融产品，如“产业链融资”模式、政府引导型“中小微企业产业发展基金”合作模式、政府担保“过桥贷款基金”模式、农村土地承包经营权抵押贷款试点、专利权质ya贷款试点等，努力化解小微企业和“三农”领域贷款难。自主研究开发“外汇主体监管信息分析平台”，制定《货物贸易外汇管理业务复审内控管理办法》，积极宣传货物贸易改革和直接投资外汇管理政策，促进涉外企业享受到外汇改革红利。监测掌握农村信用社改制、农行三农事业部改革进展情况，对老河口、谷城两家三农金融事业部组织开展了现场评估，推进了农村金融改革试点的顺利进行。积极协助市政府金融办完成了8家小额贷款的资料审批手续。截至9月末，全市共设立小贷公司43家，在全省市州名列第一。</w:t>
      </w:r>
    </w:p>
    <w:p>
      <w:pPr>
        <w:ind w:left="0" w:right="0" w:firstLine="560"/>
        <w:spacing w:before="450" w:after="450" w:line="312" w:lineRule="auto"/>
      </w:pPr>
      <w:r>
        <w:rPr>
          <w:rFonts w:ascii="宋体" w:hAnsi="宋体" w:eastAsia="宋体" w:cs="宋体"/>
          <w:color w:val="000"/>
          <w:sz w:val="28"/>
          <w:szCs w:val="28"/>
        </w:rPr>
        <w:t xml:space="preserve">7.扎实做好金融稳定与管理工作，确保了一方金融平安。截止9月末，对辖内农商行、工商银行2家机构开展了综合检查，收到、办理金融机构开业管理申请17起，重大事项报告37起，对14家银行业金融机构进行了综合评价。在全省率先出台了《金融管理规范化操作指引》，提升了金融管理的效能和水平，增强了维护辖区金融稳定的能力。拟定了《中国人民银行襄阳市中心支行证券期货合作监管试点实施方案》，积极争取证券期货监管合作试点。组织开展了重点领域的风险监测和排查，完成了《襄阳市金融稳定报告(20xx)》。分行在襄阳召开了金融稳定与管理工作座谈会，对中支金融稳定与管理工作给予了充分肯定。</w:t>
      </w:r>
    </w:p>
    <w:p>
      <w:pPr>
        <w:ind w:left="0" w:right="0" w:firstLine="560"/>
        <w:spacing w:before="450" w:after="450" w:line="312" w:lineRule="auto"/>
      </w:pPr>
      <w:r>
        <w:rPr>
          <w:rFonts w:ascii="宋体" w:hAnsi="宋体" w:eastAsia="宋体" w:cs="宋体"/>
          <w:color w:val="000"/>
          <w:sz w:val="28"/>
          <w:szCs w:val="28"/>
        </w:rPr>
        <w:t xml:space="preserve">8.坚持服务与管理并重，提高了中央银行金融服务水平。一是积极创新经理国库模式。通过组织开展“3.15”国债宣传周、国债“一下三进”、收款单“催兑”等活动，促进了国债工作的顺利开展。推进国库直接支付常态化。在全省率先出台了《银行业金融机构代理国库业务主体监管方案》，提升了代理库的业务管理和服务水平。二是不断提升支付结算服务质量。加强银行卡收单市场管理，率先出台了支付机构备案公告管理等相关监管办法，探索“由机构到业务”的非金融支付管理新路。继续开展“襄阳市农村支付服务环境建设示范乡镇”创建和助农取款“村村通”工作，实现助农取款便民服务对襄阳市辖内行政村的全覆盖。三是全力推进金融ic卡多领域应用工作。截止9月底，辖内16家商业银行中已有11家开始发行金融ic卡，全市累计发行金融ic卡124.4万张，比年初增加109万张，增幅为708%。 武汉分行批复同意将襄阳市纳入湖北省金融ic卡非接触小额支付商圈建设试点地区。市政府正式决定开展以金融ic卡为载体的市民卡项目建设工作，争取年底前实现发卡。分行赵以邗副行长对中支推进金融ic卡应用工作给予了充分肯定，并亲临襄阳指导。四是创新了征信宣传与管理服务方式。利用报纸、广播、电视台“政协论坛”、政府门户网站在线访谈等深度媒介进行了互动式宣传，有效提高了征信知识传播的广度、深度和热度。在全省率先推动融资性担保公司和小额贷款公司建立现代征信制度、开展信用评级，全市88家融资性担保公司、小贷公司中的39家已经与中支签订了信用报告委托查询协议。在全省率先探索实行了贷款卡业务商业银行预审核制度，择优选择建设银行两个营业网点设立了襄城、樊城贷款卡业务服务部，为企业提供了便利服务。五是创造性地推进了金融消费权益保护工作。通过完善金融消费权益保护工作制度体系，增强保护工作的规范性;通过探索金融消费纠纷诉调对接机制，加强跨部门协作，拓展金融消费纠纷处置手段，及时、高效处理金融消费纠纷。全年共接到金融消费投诉98起，受理、办结56起，通过跨部门合作机制移送相关部门23起，通过调解打消投诉19起，办结率和满意率达到100%。显著提升了人民银行金融消费权益保护工作的社会影响力，树立了央行金融消费权益保护的权威和形象。分行赵军副行长亲临中支对襄阳市金融消费权益保护工作进行了指导，分行金融消费权益保护处向全辖转发、推介了中支《金融消费权益保护工作评价办法(试行)》，并向总行金融消费权益保护局呈报了中支《关于开展金融消费权益保护诉调对接工作的指导意见》。六是积极推进了人民币管理工作。加大小面额货币投放和回笼力度，探索建立了金融机构小面额现金供应主办行、主办网点新制度，全市共建立7家主办行，151家主办网点，有力提高了小面额货币供应服务质量。在全省率先启动了商业银行代理发行库试点工作和“现金服务直通车”活动，被武汉分行确定为年度重点工作项目，目前进展顺利，得到分行领导高度评价。</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人民银行年度工作总结篇四</w:t>
      </w:r>
    </w:p>
    <w:p>
      <w:pPr>
        <w:ind w:left="0" w:right="0" w:firstLine="560"/>
        <w:spacing w:before="450" w:after="450" w:line="312" w:lineRule="auto"/>
      </w:pPr>
      <w:r>
        <w:rPr>
          <w:rFonts w:ascii="宋体" w:hAnsi="宋体" w:eastAsia="宋体" w:cs="宋体"/>
          <w:color w:val="000"/>
          <w:sz w:val="28"/>
          <w:szCs w:val="28"/>
        </w:rPr>
        <w:t xml:space="preserve">时光荏苒，光阴似箭，来到宁夏银行光华支行支行工作已经半年了，在这半年的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光华支行领导和同事的关心和照顾下，基本完成了以上的转变，在半年的时间里，我对宁夏银行的日常运作以及相关岗位的操作规则有了较为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倾注在综合柜台工作上，深刻地理解了储蓄业务的重要性，可以说储蓄业务是银行最基本最重要最核心的业务，它是其他一切业务的基础，为银行的其他业务提供强有力的支撑，在这半年里，我从最开始对储蓄业务的理论知识到现在已经能够独立完成操作，我努力熟悉业务流程，积极主动地与老柜员交流沟通，并虚心向他们学习，深刻领悟到每一笔业务须注意的地方以及可能存在的风险，基本做到了业务无较大差错，无客户投诉。在工作之余，我不断的学习宁夏银行对公复杂业务知识，现在对批量发放工资，对公开销户，对公账户维护等业务有了很好的掌握。从工作的第一天起，我就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用心服务，成就客户，为光华支行加油”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宁夏银行光华支行发展贡献自己的一份力量，并从中我深刻的领略到了服务的魅力，体会到了什么叫着“真诚结伴”的真正内涵以及做到“顾客就是上帝”的重要性，因此，在平日的工作中，我始终把“三看三笑”的服务规范贯穿到日常的工作中去，不断规范服务礼仪，在具体服务过程中加强与客户的沟通，做到了顾客零投诉；我始终以发自内心的微笑为每一个顾客热情的服务，以真诚自然地微笑让他们倍感亲切。在工作之余，也与个别客户成为了朋友。</w:t>
      </w:r>
    </w:p>
    <w:p>
      <w:pPr>
        <w:ind w:left="0" w:right="0" w:firstLine="560"/>
        <w:spacing w:before="450" w:after="450" w:line="312" w:lineRule="auto"/>
      </w:pPr>
      <w:r>
        <w:rPr>
          <w:rFonts w:ascii="宋体" w:hAnsi="宋体" w:eastAsia="宋体" w:cs="宋体"/>
          <w:color w:val="000"/>
          <w:sz w:val="28"/>
          <w:szCs w:val="28"/>
        </w:rPr>
        <w:t xml:space="preserve">这半年虽然主要从事银行综合储蓄柜台的业务，但还是深刻感受到团队合作的重要性，只有团队有效合作才能把最有效率的把工作做好，例如我们7号柜就代理售电业务，有时客户会因为排错号而心情绪不好，这时大堂经理就会安抚客户到其他柜台办理，避免客户等待时间过长。再比如，在日常的工作中，我们五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宁夏银行光华支行的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对贷记卡业务的不熟悉，导致有时对客户提出的疑问没有捉到很好的解释工作，但我一定会在工作之余勤奋学习，掌握这些业务知识。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人民银行年度工作总结篇五</w:t>
      </w:r>
    </w:p>
    <w:p>
      <w:pPr>
        <w:ind w:left="0" w:right="0" w:firstLine="560"/>
        <w:spacing w:before="450" w:after="450" w:line="312" w:lineRule="auto"/>
      </w:pPr>
      <w:r>
        <w:rPr>
          <w:rFonts w:ascii="宋体" w:hAnsi="宋体" w:eastAsia="宋体" w:cs="宋体"/>
          <w:color w:val="000"/>
          <w:sz w:val="28"/>
          <w:szCs w:val="28"/>
        </w:rPr>
        <w:t xml:space="preserve">时间如白驹过隙，转眼间一年过去了，在这一年的时间里我们农行取得了骄人的成绩，基金理财等各项指标都名列前茅。作为大堂经理我能够很好的服务客户，积极完成领导布置的各项任务。现将主要工作进行总结。</w:t>
      </w:r>
    </w:p>
    <w:p>
      <w:pPr>
        <w:ind w:left="0" w:right="0" w:firstLine="560"/>
        <w:spacing w:before="450" w:after="450" w:line="312" w:lineRule="auto"/>
      </w:pPr>
      <w:r>
        <w:rPr>
          <w:rFonts w:ascii="宋体" w:hAnsi="宋体" w:eastAsia="宋体" w:cs="宋体"/>
          <w:color w:val="000"/>
          <w:sz w:val="28"/>
          <w:szCs w:val="28"/>
        </w:rPr>
        <w:t xml:space="preserve">我于去年9月担任xx支行大堂经理一职，随着农业银行的市场化，服务也越来越受到重视，而大堂经理这个工作是客户接触优质服务的开端，是客户对农行的第一印象，因此农行对大堂经理的要求也格外严格，大堂经理是连接客户、柜员、客户经理的纽带。大堂经理不仅是农行的一名工作人员，同时也是客户的代言人。</w:t>
      </w:r>
    </w:p>
    <w:p>
      <w:pPr>
        <w:ind w:left="0" w:right="0" w:firstLine="560"/>
        <w:spacing w:before="450" w:after="450" w:line="312" w:lineRule="auto"/>
      </w:pPr>
      <w:r>
        <w:rPr>
          <w:rFonts w:ascii="宋体" w:hAnsi="宋体" w:eastAsia="宋体" w:cs="宋体"/>
          <w:color w:val="000"/>
          <w:sz w:val="28"/>
          <w:szCs w:val="28"/>
        </w:rPr>
        <w:t xml:space="preserve">一是做好文明优质服务。我们xx支行地处居民生活社区，平时每天来办理业务的客户中老龄客户居多，特别是在社保工资集中发放日，柜面压力非常大，通常都是从早忙到晚，急客户所急，想客户所想。为了解决老龄客户偏多，存折业务较多这个问题，我积极安排大厅人员及时带客户到自助设备上去登折，帮他们查帐，带有卡客户到自助设备办理，进行客户分流，从而减轻柜面压力。每当客流量较大时，我就会大声询问：“xxxx客户请到x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二是加强自身职业道德修养。作为大堂经理，我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我在服务礼仪上做到了热情、大方，主动、规范</w:t>
      </w:r>
    </w:p>
    <w:p>
      <w:pPr>
        <w:ind w:left="0" w:right="0" w:firstLine="560"/>
        <w:spacing w:before="450" w:after="450" w:line="312" w:lineRule="auto"/>
      </w:pPr>
      <w:r>
        <w:rPr>
          <w:rFonts w:ascii="宋体" w:hAnsi="宋体" w:eastAsia="宋体" w:cs="宋体"/>
          <w:color w:val="000"/>
          <w:sz w:val="28"/>
          <w:szCs w:val="28"/>
        </w:rPr>
        <w:t xml:space="preserve">三是充分提高协调能力。大堂经理锻炼了我的的协调能力，充分调动好三方人员和保安师傅的工作，发挥他们的作用并协调柜员和大厅工作人员，经常开展柜面学习，提高网店的凝聚力，发挥团队精神。担任大堂经理以来，我对自己高标准严要求，认真服务客户，积极完成领导布置的各项任务。</w:t>
      </w:r>
    </w:p>
    <w:p>
      <w:pPr>
        <w:ind w:left="0" w:right="0" w:firstLine="560"/>
        <w:spacing w:before="450" w:after="450" w:line="312" w:lineRule="auto"/>
      </w:pPr>
      <w:r>
        <w:rPr>
          <w:rFonts w:ascii="宋体" w:hAnsi="宋体" w:eastAsia="宋体" w:cs="宋体"/>
          <w:color w:val="000"/>
          <w:sz w:val="28"/>
          <w:szCs w:val="28"/>
        </w:rPr>
        <w:t xml:space="preserve">在过去的20xx年中，我在大堂经理这个岗位上学习到了许多与客户交流的经验和一些营销的技巧，但也存在一些不足之处。在今后的工作中，我会继续做好文明优质服务，通过全体柜员的努力，巩固资金组织成果，稳定存量，继续做好各项日常工作，做好业务保障，提高柜员整体素质，促进经营健康发展，推进农行存储业务上一个新台阶。</w:t>
      </w:r>
    </w:p>
    <w:p>
      <w:pPr>
        <w:ind w:left="0" w:right="0" w:firstLine="560"/>
        <w:spacing w:before="450" w:after="450" w:line="312" w:lineRule="auto"/>
      </w:pPr>
      <w:r>
        <w:rPr>
          <w:rFonts w:ascii="宋体" w:hAnsi="宋体" w:eastAsia="宋体" w:cs="宋体"/>
          <w:color w:val="000"/>
          <w:sz w:val="28"/>
          <w:szCs w:val="28"/>
        </w:rPr>
        <w:t xml:space="preserve">时光荏苒，在大堂经理岗位实习已有一年。这不平凡的一年，既是机遇，又是挑战。让我从一个懵懂的非银行相关专业的应届大学生，逐步成长为一名合格的银行大堂经理。因为我相信，世上无难事，只怕有心人。期间的困难是磨砺，风雨之后就是彩虹。要想成为一名优秀的大堂经理，优异的业务技能是首要的条件。这些都激励我努力学习专业知识，熟练掌握业务技能，以高度的责任心和使命感，投入到工作中去。</w:t>
      </w:r>
    </w:p>
    <w:p>
      <w:pPr>
        <w:ind w:left="0" w:right="0" w:firstLine="560"/>
        <w:spacing w:before="450" w:after="450" w:line="312" w:lineRule="auto"/>
      </w:pPr>
      <w:r>
        <w:rPr>
          <w:rFonts w:ascii="宋体" w:hAnsi="宋体" w:eastAsia="宋体" w:cs="宋体"/>
          <w:color w:val="000"/>
          <w:sz w:val="28"/>
          <w:szCs w:val="28"/>
        </w:rPr>
        <w:t xml:space="preserve">入行后，分行的各级领导都对我十分关心，安排了我到小微金融部和营业部实习，师傅与同事也积极帮助我学习提高，还纷纷把相关专业书籍借给我。通过上网查、看书、向同事请教，大家都不厌其烦的给我讲解，让我的业务水平获得了快速的提升，实现了从量变到质变的升华。因为我知道只有努力提高自己的业务水平，才能在工作中游刃有余，更好的为广大客户提供方便、快捷、高效的服务。回想同事们说，“你现在的水平，都可以带徒弟了”恍如昨日，而现在已然实现了。</w:t>
      </w:r>
    </w:p>
    <w:p>
      <w:pPr>
        <w:ind w:left="0" w:right="0" w:firstLine="560"/>
        <w:spacing w:before="450" w:after="450" w:line="312" w:lineRule="auto"/>
      </w:pPr>
      <w:r>
        <w:rPr>
          <w:rFonts w:ascii="宋体" w:hAnsi="宋体" w:eastAsia="宋体" w:cs="宋体"/>
          <w:color w:val="000"/>
          <w:sz w:val="28"/>
          <w:szCs w:val="28"/>
        </w:rPr>
        <w:t xml:space="preserve">大堂经理岗位是银行的名片，是客户所接触到的第一人，其综xxxx平的高低直接影响到客户对银行的信赖感和美誉度。日常的工作虽然繁忙，中间还可能遇到不甚讲理的客户，但我始终坚持做好“微笑服务”，为客户做耐心细致的讲解，去理解和包容客户，最终赢得了客户的尊重和支持。做到让客户满意，将会留住现有的客户，引来新的客户。</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人民银行年度工作总结篇六</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xx服务，为客户存钱和取钱办理手续。在整年的工作里，我每天服务客户达到xx位，为客户存进银行的钱达到xxx万元，取出钱达到xxx万元。工作时，客户有疑问，我会耐心的回答，准确的进行回复，让客户能够接受到及时的信息，这也为银行吸引了很多的客户来我行进行xx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这一年，即使已经有了x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x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人民银行年度工作总结篇七</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x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一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进入银行开始，我被安排在xx出纳岗位。常常听别人说：“xx出纳是一个烦琐枯燥的岗位，有着忙不完的事”。刚刚接触，我被吓到过，但是不服输的性格决定了我不会认输，而且在这个岗位上一干就是x年。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和良好的工作态度。银行是一家年轻的银行，每一位客户都是员工辛辛苦苦开拓来的。这不仅仅要求我们具有熟练的业务技能，更要求我们能针对每一位客户的不同心理和需求，为他们带给快捷优质的服务。在日常工作中，我都以“点点滴滴打造品牌”的服务理念来鞭策自己，我的岗位是一个小小的窗口，它是银行和客户的纽带，我的一言一行都代表了银行的形象，针对不同客经过不断的努力学习，在实际工作中的持续磨练，此刻已经熟练掌握了相关业务以及规章制度，逐渐成长为一名业务熟手，这时我渐渐明白无论是做xx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和技能考核为我尽快提高业务技能带给了有力的保障。我始终用心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x年来，繁华的市也变得的不再陌生，每当从银行晚归，带着行里的温馨，一路也不觉得那么孤单。在那里我全心追寻我的理想，我用心学习每一点知识，用心理解我的每一样工作，用诚心和热情去对待我的工作。在银行的大家庭里，我取得这天的成绩与群众是息息相关的，我很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xx银行支行已经一年的时间了。时间虽然不长，但是自己已经爱上了x行。在银行各领导的领导和各位同仁的帮助下，在我自己的努力下，扎实做好了各项支行内部工作，作为一个新x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xx银行的业务档案管理整理知识、支行内务、清算、办理客户资料等的学习；增强xx银行的业务的掌握熟练程度，以成为一个合格的xx银行员为标准。加快银行业务知识更新力度，不被银行的其他员工抛到后面。一年在自己的不断努力下已经很快的就适应了我在x行负责的工作，很快的熟悉了x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x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一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x月我被调到x行工作，在这一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x年的时间内，我在xx银行对于档案管理整理、支行的内务、每天清算、总部办理客户资料等工作中有取得了良好的成绩，但也存在一些不足，没能达到作为一个xx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打算我要在20xx年总结的基础上，针对自己存在的不足，要仔细分析，找出差距，找出问题的根源，进行切实改进提高，使自己的工作符合公司的要求，能得到职工群众的满意。</w:t>
      </w:r>
    </w:p>
    <w:p>
      <w:pPr>
        <w:ind w:left="0" w:right="0" w:firstLine="560"/>
        <w:spacing w:before="450" w:after="450" w:line="312" w:lineRule="auto"/>
      </w:pPr>
      <w:r>
        <w:rPr>
          <w:rFonts w:ascii="宋体" w:hAnsi="宋体" w:eastAsia="宋体" w:cs="宋体"/>
          <w:color w:val="000"/>
          <w:sz w:val="28"/>
          <w:szCs w:val="28"/>
        </w:rPr>
        <w:t xml:space="preserve">一是我要继续加强学习，在档案管理整理方面，将档案进行性质或时间的分类，减少找查找资料时间;在支行内务上，每天清算做好账目的分类；在办理客户资料时，加强自己对业务的熟悉程度。</w:t>
      </w:r>
    </w:p>
    <w:p>
      <w:pPr>
        <w:ind w:left="0" w:right="0" w:firstLine="560"/>
        <w:spacing w:before="450" w:after="450" w:line="312" w:lineRule="auto"/>
      </w:pPr>
      <w:r>
        <w:rPr>
          <w:rFonts w:ascii="宋体" w:hAnsi="宋体" w:eastAsia="宋体" w:cs="宋体"/>
          <w:color w:val="000"/>
          <w:sz w:val="28"/>
          <w:szCs w:val="28"/>
        </w:rPr>
        <w:t xml:space="preserve">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总之，20xx年已经过了，在以后的工作中，我将会认真贯彻银行员工手册，在这个新的岗位上做好自己负责的工作，将成为一名合格的xx银行员，为银行做出我应尽的贡献。</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人民银行年度工作总结篇八</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时光飞逝，不知不觉间，我们在忙忙碌碌中走完了一年的时间。在此，我努力改进不足的地方，发扬优点，争取使自己在来年的工作中做得更好。现总结如下。</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xx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xx汇理基金、存金通等等。同时，我还秉持活到老学到老的信念，利用业余时间积极参加行里的各项业务培训和活动，学习新业务、新知识，不断跟新自己的知识结构，使自己始终站在xx银行金融服务的第一线。</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人民银行年度工作总结篇九</w:t>
      </w:r>
    </w:p>
    <w:p>
      <w:pPr>
        <w:ind w:left="0" w:right="0" w:firstLine="560"/>
        <w:spacing w:before="450" w:after="450" w:line="312" w:lineRule="auto"/>
      </w:pPr>
      <w:r>
        <w:rPr>
          <w:rFonts w:ascii="宋体" w:hAnsi="宋体" w:eastAsia="宋体" w:cs="宋体"/>
          <w:color w:val="000"/>
          <w:sz w:val="28"/>
          <w:szCs w:val="28"/>
        </w:rPr>
        <w:t xml:space="preserve">20xx年2月，按照新一届分行党委的工作要求，分行重新修订了《**分行文明优质服务工作管理办法》，此《办法》进一步细化了对银行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10个月的严格监督、检查和考核，全行窗口服务的总体质量和水平，均较去年有了明显的改善和提升，具体表现我总结为以下几个方面。</w:t>
      </w:r>
    </w:p>
    <w:p>
      <w:pPr>
        <w:ind w:left="0" w:right="0" w:firstLine="560"/>
        <w:spacing w:before="450" w:after="450" w:line="312" w:lineRule="auto"/>
      </w:pPr>
      <w:r>
        <w:rPr>
          <w:rFonts w:ascii="宋体" w:hAnsi="宋体" w:eastAsia="宋体" w:cs="宋体"/>
          <w:color w:val="000"/>
          <w:sz w:val="28"/>
          <w:szCs w:val="28"/>
        </w:rPr>
        <w:t xml:space="preserve">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在各级行领导日常的有效督促和分行明查暗访监督检查的强化下，经过10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xx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首问负责制，是省行党委在20xx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20xx年，我行共受理省行95566客服中心转来的协查邮件96件，表扬信件10件，业务建议3件，投诉26件，总计135件。在26件投诉信件中，有24件为客户责任，只有2件为有效投诉.这项指标与20xx年相比，可谓大幅减少，不成比例。需要说明的是，在国庆长假it蓝图项目投产客户投诉多发期间，经过全员上下的齐心努力，我行还取得了有效客户投诉为零的可喜成绩。</w:t>
      </w:r>
    </w:p>
    <w:p>
      <w:pPr>
        <w:ind w:left="0" w:right="0" w:firstLine="560"/>
        <w:spacing w:before="450" w:after="450" w:line="312" w:lineRule="auto"/>
      </w:pPr>
      <w:r>
        <w:rPr>
          <w:rFonts w:ascii="宋体" w:hAnsi="宋体" w:eastAsia="宋体" w:cs="宋体"/>
          <w:color w:val="000"/>
          <w:sz w:val="28"/>
          <w:szCs w:val="28"/>
        </w:rPr>
        <w:t xml:space="preserve">经过近一年的服务竞赛，各单位的服务质量和水平，均有了明显进步和改善。分行营业部等5家机构，作为省银行业协会组织的全省服务竞赛的参赛单位，都获得了服务金牌单位或优胜单位的荣誉称号。分行营业部员工陈**，还被省银行业协会评为当年全省的文明优质服务标兵。各行20xx年4月至12月的服务量化考核表汇总显示，海城支行、道西支行和对炉支行三个单位的竞赛成绩优异，位列汇总表前三名。按照重新修订的《**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纵观我行20xx年全年的服务工作情况，尽管与往年相比，服务管理工作有了一些收效，取得了一些成绩，但是，距离上级行的服务要求，我行在各个服务环节上，均还存在一定的差距。具体反映在以下几个方面。</w:t>
      </w:r>
    </w:p>
    <w:p>
      <w:pPr>
        <w:ind w:left="0" w:right="0" w:firstLine="560"/>
        <w:spacing w:before="450" w:after="450" w:line="312" w:lineRule="auto"/>
      </w:pPr>
      <w:r>
        <w:rPr>
          <w:rFonts w:ascii="宋体" w:hAnsi="宋体" w:eastAsia="宋体" w:cs="宋体"/>
          <w:color w:val="000"/>
          <w:sz w:val="28"/>
          <w:szCs w:val="28"/>
        </w:rPr>
        <w:t xml:space="preserve">第一，在硬件服务设施配置方面，总行服务规范要求的一米线或一米线标识，在我行几乎所有网点都还没有配备和落实。</w:t>
      </w:r>
    </w:p>
    <w:p>
      <w:pPr>
        <w:ind w:left="0" w:right="0" w:firstLine="560"/>
        <w:spacing w:before="450" w:after="450" w:line="312" w:lineRule="auto"/>
      </w:pPr>
      <w:r>
        <w:rPr>
          <w:rFonts w:ascii="宋体" w:hAnsi="宋体" w:eastAsia="宋体" w:cs="宋体"/>
          <w:color w:val="000"/>
          <w:sz w:val="28"/>
          <w:szCs w:val="28"/>
        </w:rPr>
        <w:t xml:space="preserve">第二，窗口员工基础服务礼仪的执行还需进一步强化。特别是举手招迎礼仪，一些员工还显生硬，带有明显的被动执行和敷衍的痕迹。</w:t>
      </w:r>
    </w:p>
    <w:p>
      <w:pPr>
        <w:ind w:left="0" w:right="0" w:firstLine="560"/>
        <w:spacing w:before="450" w:after="450" w:line="312" w:lineRule="auto"/>
      </w:pPr>
      <w:r>
        <w:rPr>
          <w:rFonts w:ascii="宋体" w:hAnsi="宋体" w:eastAsia="宋体" w:cs="宋体"/>
          <w:color w:val="000"/>
          <w:sz w:val="28"/>
          <w:szCs w:val="28"/>
        </w:rPr>
        <w:t xml:space="preserve">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人民银行年度工作总结篇十</w:t>
      </w:r>
    </w:p>
    <w:p>
      <w:pPr>
        <w:ind w:left="0" w:right="0" w:firstLine="560"/>
        <w:spacing w:before="450" w:after="450" w:line="312" w:lineRule="auto"/>
      </w:pPr>
      <w:r>
        <w:rPr>
          <w:rFonts w:ascii="宋体" w:hAnsi="宋体" w:eastAsia="宋体" w:cs="宋体"/>
          <w:color w:val="000"/>
          <w:sz w:val="28"/>
          <w:szCs w:val="28"/>
        </w:rPr>
        <w:t xml:space="preserve">去年一年，在支行党委正确领导下，我认真学习贯彻六届六中全会精神，积极落实支行党委各项工作部署，思想上转变观念，工作中紧紧围绕股份制改造和双贯标工作要求，加强管理，开拓创新，认真推行规范化服务。</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20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对营业部重点客户进行了认真梳理，根据具体情景划分了不一样档次，要求客户经理认真分析客户清况，根据重点客户的不一样需求制定了不一样的的营销方案和工作目标。</w:t>
      </w:r>
    </w:p>
    <w:p>
      <w:pPr>
        <w:ind w:left="0" w:right="0" w:firstLine="560"/>
        <w:spacing w:before="450" w:after="450" w:line="312" w:lineRule="auto"/>
      </w:pPr>
      <w:r>
        <w:rPr>
          <w:rFonts w:ascii="宋体" w:hAnsi="宋体" w:eastAsia="宋体" w:cs="宋体"/>
          <w:color w:val="000"/>
          <w:sz w:val="28"/>
          <w:szCs w:val="28"/>
        </w:rPr>
        <w:t xml:space="preserve">近一年的工作，存款一向作为营业部工作的重点和难点，为此我会同有关副经理、客户经理进行过认真地研究、总结，也出台了很多激励、规范的措施，但一向效果不明显，究其原因，一是对客户经理的管理不到位，责权利没有充分体现，造成客户经理没有充分发挥作用，二是没有于重要客户建立一种互相信赖的银企关系，在走访客户是不能认真分析总结客户需求和经营情景。三胜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景。经过以上工作，四季度效果分显著。</w:t>
      </w:r>
    </w:p>
    <w:p>
      <w:pPr>
        <w:ind w:left="0" w:right="0" w:firstLine="560"/>
        <w:spacing w:before="450" w:after="450" w:line="312" w:lineRule="auto"/>
      </w:pPr>
      <w:r>
        <w:rPr>
          <w:rFonts w:ascii="宋体" w:hAnsi="宋体" w:eastAsia="宋体" w:cs="宋体"/>
          <w:color w:val="000"/>
          <w:sz w:val="28"/>
          <w:szCs w:val="28"/>
        </w:rPr>
        <w:t xml:space="preserve">注重创新，善于捕捉分析信息，充分利用我行的金融产品，为企业出谋划策，今年4月份，积极联系，根据其资金紧张的实际情景，为其制定了融资方案，成功为其办理了总额为1亿三千五百万元的委托贷款，使其资金在我行沉淀一个多月，存款日均新增1100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20xx年营销当中积极探索整体营销模式，在信贷支持的基础上，从贷款，存款，贴现，财务顾问、个贷等多方面多层次的将我行金融产品同企业需求结合起来，收到明显效果，20xx年对我行的综合贡献度从20xx年的700万元提高到940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一样待遇，实行动态管理，提高柜面人员服务和竞争意识。四是注重学习性团队建设，构成浓厚的学习氛围。</w:t>
      </w:r>
    </w:p>
    <w:p>
      <w:pPr>
        <w:ind w:left="0" w:right="0" w:firstLine="560"/>
        <w:spacing w:before="450" w:after="450" w:line="312" w:lineRule="auto"/>
      </w:pPr>
      <w:r>
        <w:rPr>
          <w:rFonts w:ascii="宋体" w:hAnsi="宋体" w:eastAsia="宋体" w:cs="宋体"/>
          <w:color w:val="000"/>
          <w:sz w:val="28"/>
          <w:szCs w:val="28"/>
        </w:rPr>
        <w:t xml:space="preserve">营业部作为一个30多人的大团体，如何提高凝聚力成为工作的重点之一，仅有团结才有战斗力，工作才能出成绩。为此，营业部制定了晨训制度，每周例会制度，定期总结工作，制定工作计划，并积极开展一些有益的活动，使大家有团体荣誉感。充分发扬xxx，每月每位员工对营业部的工作做出评价，对营业部的发展目标、工作计划提出自我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在工作中，我作为营业部经理首先对自我严格要求，业务素质要过硬，工作态度要端正，处处要起到表率的作用。工作中注意方式方法，多与员工交流思想，善于发现问题，制定有效的措施改善工作不足。</w:t>
      </w:r>
    </w:p>
    <w:p>
      <w:pPr>
        <w:ind w:left="0" w:right="0" w:firstLine="560"/>
        <w:spacing w:before="450" w:after="450" w:line="312" w:lineRule="auto"/>
      </w:pPr>
      <w:r>
        <w:rPr>
          <w:rFonts w:ascii="宋体" w:hAnsi="宋体" w:eastAsia="宋体" w:cs="宋体"/>
          <w:color w:val="000"/>
          <w:sz w:val="28"/>
          <w:szCs w:val="28"/>
        </w:rPr>
        <w:t xml:space="preserve">20xx年，营业部各项工作有了全面发展，存款余额到达7.37亿元，中间业务收入实现303万元，贴现实现2.7亿元，实现利息收入600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人民银行年度工作总结篇十一</w:t>
      </w:r>
    </w:p>
    <w:p>
      <w:pPr>
        <w:ind w:left="0" w:right="0" w:firstLine="560"/>
        <w:spacing w:before="450" w:after="450" w:line="312" w:lineRule="auto"/>
      </w:pPr>
      <w:r>
        <w:rPr>
          <w:rFonts w:ascii="宋体" w:hAnsi="宋体" w:eastAsia="宋体" w:cs="宋体"/>
          <w:color w:val="000"/>
          <w:sz w:val="28"/>
          <w:szCs w:val="28"/>
        </w:rPr>
        <w:t xml:space="preserve">上半年，我支行按照总行和xx支行工作部署，认真贯彻全行“xx、x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受xx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亿元，较年初新增xx亿元，增长幅度和实际增长量都排在xx支行所辖网点前列。对公存款日均增加xx，列xx支行区所有网点第x位，新开对公账户xx户。授信业务透过授信工作人员努力，为避免风险，上半年，我支行共收回个人贷款xx万元，避免因利率波动产生的风险，并且对某某（二）个金类指标较好完成年度计划。五月份数据，14项可比指标中，xx项超过xx分，5项得到满分。储蓄存款余额xx亿元，较年初增加xx万元，列xx支行所属网点第3名，代发工资客户新增数xx。银行卡有效消费额xx。新增特约商户数xx。电子银行柜面替代率xx。个人网银有效新增客户数小xx。</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用心性，增强员工组织归属感，努力打造团结、和谐、高效的战斗群众。今年来，我支行把队伍建设作为第一要务来抓，实实在在谋发展，真心诚意办实事，理顺了人气，凝聚了人心。一是建立xx支行营销奖励措施，对支行发展做出贡献的职工，在获取支行营销奖励的同时，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支行拥有对公客户x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xx万元以上存款客户，加以重点监测，增强对客户存款异常变动的反应灵敏度，及时调整营销策略。三是增加对公服务柜员，目前我支行安排x名对公非现金柜员，x个现金对公优先窗口，满足每日对公超多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资料，第一时间传递到每一位职工，定期召开会议，宣传扁平化管理的优点，提高职工思想认识，确保我支行扁平化过程中职工能够及时转变思想，用心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透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二是客户经理队伍需要进一步加强，目前我行产品少，客户经理工作人员少，经验少。大部分理财业务市场竞争力相对较差。大多数透过客户经理老客户持续营销才有所成效，在吸引新客户方面明显捉襟见肘。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三是6月初新业务系统，职工磨合熟练还需要必须时间。</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务必清醒地认识到我们下半年面临的巨大的困难和挑战。今年下半年，央行仍有可能再一次降息，并且由于利率定价权的松动对我营销工作造成必须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1、继续抓好队伍建设，进一步增强全体员工的组织归属感和职业使命感。加大礼貌服务检查力度，提高职工业务素质，服务意识和客户交流技巧。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人民银行年度工作总结篇十二</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 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 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种积压商品595万元，使商品适销率由去年的85％上升至91％，压缩各种结算资金688万元，使结算资金占全部流动资金比例控制在32％以下。全年补资158万元，使自有资金占全部流动资金的比重由年初的6.5％上升至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人民银行年度工作总结篇十三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提升对文件的收发与管理。首先提升对来文的登记与管理。20xx年，共收到集团公司来文9份，每份文件都能及时送领导传阅，然后按领导的批示再分送到各个部室办理，让上级行的精神迅速传达下去，基本杜绝了公文处理上的积压、延时、误事等现象的发生。其次，认真核登规范了内部发文。20x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提升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二、提升自身学习，提高业务水平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4"/>
          <w:szCs w:val="34"/>
          <w:b w:val="1"/>
          <w:bCs w:val="1"/>
        </w:rPr>
        <w:t xml:space="preserve">人民银行年度工作总结篇十四</w:t>
      </w:r>
    </w:p>
    <w:p>
      <w:pPr>
        <w:ind w:left="0" w:right="0" w:firstLine="560"/>
        <w:spacing w:before="450" w:after="450" w:line="312" w:lineRule="auto"/>
      </w:pPr>
      <w:r>
        <w:rPr>
          <w:rFonts w:ascii="宋体" w:hAnsi="宋体" w:eastAsia="宋体" w:cs="宋体"/>
          <w:color w:val="000"/>
          <w:sz w:val="28"/>
          <w:szCs w:val="28"/>
        </w:rPr>
        <w:t xml:space="preserve">今年以来，我行认真贯彻落实市委市政府决策部署，不断加大信贷投放力度，人民币各项贷款较年初增加31亿元，增量位居全省第7位，完成市政府下达我行年度任务的103%。主要做了以下几项工作：</w:t>
      </w:r>
    </w:p>
    <w:p>
      <w:pPr>
        <w:ind w:left="0" w:right="0" w:firstLine="560"/>
        <w:spacing w:before="450" w:after="450" w:line="312" w:lineRule="auto"/>
      </w:pPr>
      <w:r>
        <w:rPr>
          <w:rFonts w:ascii="宋体" w:hAnsi="宋体" w:eastAsia="宋体" w:cs="宋体"/>
          <w:color w:val="000"/>
          <w:sz w:val="28"/>
          <w:szCs w:val="28"/>
        </w:rPr>
        <w:t xml:space="preserve">1、发放项目贷款15个，金额24.3亿元。其中3个新农村建设项目贷款8.85亿元，4个全市招商引资重点客户项目贷款8.2亿元，8个技改项目贷款10.09亿元。</w:t>
      </w:r>
    </w:p>
    <w:p>
      <w:pPr>
        <w:ind w:left="0" w:right="0" w:firstLine="560"/>
        <w:spacing w:before="450" w:after="450" w:line="312" w:lineRule="auto"/>
      </w:pPr>
      <w:r>
        <w:rPr>
          <w:rFonts w:ascii="宋体" w:hAnsi="宋体" w:eastAsia="宋体" w:cs="宋体"/>
          <w:color w:val="000"/>
          <w:sz w:val="28"/>
          <w:szCs w:val="28"/>
        </w:rPr>
        <w:t xml:space="preserve">2、投放房地产项目5个，金额8.6亿元。</w:t>
      </w:r>
    </w:p>
    <w:p>
      <w:pPr>
        <w:ind w:left="0" w:right="0" w:firstLine="560"/>
        <w:spacing w:before="450" w:after="450" w:line="312" w:lineRule="auto"/>
      </w:pPr>
      <w:r>
        <w:rPr>
          <w:rFonts w:ascii="宋体" w:hAnsi="宋体" w:eastAsia="宋体" w:cs="宋体"/>
          <w:color w:val="000"/>
          <w:sz w:val="28"/>
          <w:szCs w:val="28"/>
        </w:rPr>
        <w:t xml:space="preserve">3、增加流动资金贷款8.73亿元。4、办理银行承兑汇票47.78亿元。</w:t>
      </w:r>
    </w:p>
    <w:p>
      <w:pPr>
        <w:ind w:left="0" w:right="0" w:firstLine="560"/>
        <w:spacing w:before="450" w:after="450" w:line="312" w:lineRule="auto"/>
      </w:pPr>
      <w:r>
        <w:rPr>
          <w:rFonts w:ascii="宋体" w:hAnsi="宋体" w:eastAsia="宋体" w:cs="宋体"/>
          <w:color w:val="000"/>
          <w:sz w:val="28"/>
          <w:szCs w:val="28"/>
        </w:rPr>
        <w:t xml:space="preserve">小企业贷款余额57.19亿元，全省排名第2；有贷户646户，较年初净增30户，户数全省排名第3、净增排名</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；小企业贷款占比21.71%，全省排名第1。累计投放贷款63.43亿元，全省排名第3。积极为个体工商户及个人住房等提供融资服务支持，个人贷款较年初增加10.52亿元，同比多增加12.7亿元。</w:t>
      </w:r>
    </w:p>
    <w:p>
      <w:pPr>
        <w:ind w:left="0" w:right="0" w:firstLine="560"/>
        <w:spacing w:before="450" w:after="450" w:line="312" w:lineRule="auto"/>
      </w:pPr>
      <w:r>
        <w:rPr>
          <w:rFonts w:ascii="宋体" w:hAnsi="宋体" w:eastAsia="宋体" w:cs="宋体"/>
          <w:color w:val="000"/>
          <w:sz w:val="28"/>
          <w:szCs w:val="28"/>
        </w:rPr>
        <w:t xml:space="preserve">结合组织开展党的群众路线教育实践活动，建立完善行级领导包支行联系点制度，严格落实职代会等各项制度，组织开展春季运动会等丰富多样的文体活动，为全部17家支行建立职工之家。认真落实党风廉政建设各项制度办法，坚持领导带头，严格会议、接待管理，转变工作作风，强化警示教育、监督检查各项制度，积极构建廉政建设长效机制。全年组织各类面授培训班65期，培训3126人次；专题讲座17期，培训290人次；组织各类晨训和班后学习2492期次，培训覆盖率达96.07%。为困难职工义务捐助17万元。加强四德教育工作，1篇调研论文荣获全国金融系统优秀奖，1人被省行确定为第四届十大道德模范候选人。</w:t>
      </w:r>
    </w:p>
    <w:p>
      <w:pPr>
        <w:ind w:left="0" w:right="0" w:firstLine="560"/>
        <w:spacing w:before="450" w:after="450" w:line="312" w:lineRule="auto"/>
      </w:pPr>
      <w:r>
        <w:rPr>
          <w:rFonts w:ascii="宋体" w:hAnsi="宋体" w:eastAsia="宋体" w:cs="宋体"/>
          <w:color w:val="000"/>
          <w:sz w:val="28"/>
          <w:szCs w:val="28"/>
        </w:rPr>
        <w:t xml:space="preserve">围绕全市优化金融环境总体要求，加大不良贷款考核力度，对存量不良贷款逐项目建立处置配档表，对重点支行实施驻点帮扶。累计清收处置不良贷款2.59亿元，核销1.15亿元，不良贷款占比2.57%，贷款质量继续保持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2024-09-20T19:49:16+08:00</dcterms:created>
  <dcterms:modified xsi:type="dcterms:W3CDTF">2024-09-20T19:49:16+08:00</dcterms:modified>
</cp:coreProperties>
</file>

<file path=docProps/custom.xml><?xml version="1.0" encoding="utf-8"?>
<Properties xmlns="http://schemas.openxmlformats.org/officeDocument/2006/custom-properties" xmlns:vt="http://schemas.openxmlformats.org/officeDocument/2006/docPropsVTypes"/>
</file>