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采购周工作总结及计划</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第一篇：采购周工作总结及计划篇一：采购部12月份第1周总结及 第2周计划  2024年度采购部周报12月份第 1 周工作总结 与12月份第 2 周工作计划 目 录1.12月份第 1周重点工作计划完成情况。2.12月份第 1 周数据统计表。...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第一篇：采购周工作总结及计划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2024年度</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3.各部门长所提出的合理化建议必须在周会上进行决策，并做会议决议。篇二：采购周工作总结范文 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 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面对着国内众多品牌7900gs的杀价抢市场，amd方面貌似早已留有准备，在7900gs公开杀向999-1499价格段的时候，amd向以代工为主的同德和其全球最大的aib品牌蓝宝特别提供了一款降频版的x1950pro芯片，定位于1000元附近的市场并命名为radeon x1950gt，从价格和性能上完全包抄7900gs，誓夺千元附近中高端市场。因此在通路品牌的多个版本1950gt上市后，作为a卡阵营aib领导品牌的蓝宝x1950gt也到达市场，产品做工异常强悍并独家支持hdcp，并且报价仅仅为1099元！知名显卡厂商艾尔莎加快对x850xt pe显卡的清货速度，今天决定再将其价格降价100元，目前899元的价格相信还是引起可以很多收藏玩家所关注的。全球最大板卡生产商华硕也加入到杀价的队伍里，把旗下两款静音版的7300gt和7600gs同样杀到699元低价促销，提供三年全免费质保服务，性价比不错。为了增补xx元以内中高端市场空白，ati自去年11月份就发布了x1950xtx的降频版——x1950xt，其竞争对手瞄准了nvidia 7950gt。刚发布不久，aib蓝宝石与迪兰恒进便迅速推出了相尖产品，而笔者今天接到代理理报料，msi微星科技的x1950xt也到货柜台了，虽然是姗姗来迟，但价格总算没有让大家失望，为1899元，这是在同类产品中最低的。点评：在春节黄金周前夕，各式各样的降价、促销动作一波接一波的提前到来，为用户带来了不少惊喜。有升级显卡想法的朋友，可别错过了这难逢的好时机。</w:t>
      </w:r>
    </w:p>
    <w:p>
      <w:pPr>
        <w:ind w:left="0" w:right="0" w:firstLine="560"/>
        <w:spacing w:before="450" w:after="450" w:line="312" w:lineRule="auto"/>
      </w:pPr>
      <w:r>
        <w:rPr>
          <w:rFonts w:ascii="宋体" w:hAnsi="宋体" w:eastAsia="宋体" w:cs="宋体"/>
          <w:color w:val="000"/>
          <w:sz w:val="28"/>
          <w:szCs w:val="28"/>
        </w:rPr>
        <w:t xml:space="preserve">三、hdcp首选！配备hdmi接口的690g上市</w:t>
      </w:r>
    </w:p>
    <w:p>
      <w:pPr>
        <w:ind w:left="0" w:right="0" w:firstLine="560"/>
        <w:spacing w:before="450" w:after="450" w:line="312" w:lineRule="auto"/>
      </w:pPr>
      <w:r>
        <w:rPr>
          <w:rFonts w:ascii="宋体" w:hAnsi="宋体" w:eastAsia="宋体" w:cs="宋体"/>
          <w:color w:val="000"/>
          <w:sz w:val="28"/>
          <w:szCs w:val="28"/>
        </w:rPr>
        <w:t xml:space="preserve">本周主板行情较为清淡，热点并不很多。amd方面，继杰微系690g主板上市后，本周捷波系690g主板也频繁出现在市场上，其中捷波k9x8g－mx和双敏u690g-hdmi pro均配备了hdmi输出接口，对于组建hdcp来说提供了极大的便利，而两者价格仍然维持在599元，性价比更高。intel方面，华硕首款非公版680i的上市吊足了大家的胃口，同时升技也上市了一款采用p965＋ich8r主板，型号为ab9 quad gt，上市价为1899元。而主流方面，超磐手ap945l和精英精英 915p-a2各自大降100元同样值得我们关注。</w:t>
      </w:r>
    </w:p>
    <w:p>
      <w:pPr>
        <w:ind w:left="0" w:right="0" w:firstLine="560"/>
        <w:spacing w:before="450" w:after="450" w:line="312" w:lineRule="auto"/>
      </w:pPr>
      <w:r>
        <w:rPr>
          <w:rFonts w:ascii="宋体" w:hAnsi="宋体" w:eastAsia="宋体" w:cs="宋体"/>
          <w:color w:val="000"/>
          <w:sz w:val="28"/>
          <w:szCs w:val="28"/>
        </w:rPr>
        <w:t xml:space="preserve">早些时候，我们给大家介绍果不少690g主板上市的情况，但遗憾的是，他们无一例外地省略了amd 690g地一大特色——hdmi视频输出。捷波新上市了一款支持hdmi输出的主板，型号为k9x8g－mx，上市价仅为599元，和不支持hdmi输出的690g主板同价。</w:t>
      </w:r>
    </w:p>
    <w:p>
      <w:pPr>
        <w:ind w:left="0" w:right="0" w:firstLine="560"/>
        <w:spacing w:before="450" w:after="450" w:line="312" w:lineRule="auto"/>
      </w:pPr>
      <w:r>
        <w:rPr>
          <w:rFonts w:ascii="宋体" w:hAnsi="宋体" w:eastAsia="宋体" w:cs="宋体"/>
          <w:color w:val="000"/>
          <w:sz w:val="28"/>
          <w:szCs w:val="28"/>
        </w:rPr>
        <w:t xml:space="preserve">目前在市场上较为热销的p965主板多是采用较为廉价的p965+ich8南桥芯片组合，而采用更高级的ich8r或ich8dh南桥的主板则并不多见，相比于ich8支持四个sata接口但又不支持磁盘阵列，ich8r和ich8dh则显得使用很多，出了支持6个sata外，还支持intel matrix storage technology(ahci and raid 0/1/5/10)。升技最新推出了一款p965+ich8r芯片组主板，型号为ab9 quad gt，上市价为1899元。目前市面上的am2平台主板都只支持pci-e 16×插槽，而放弃了对agp显卡的支持。但我们知道在整个电脑用户群里面agp用户还是占了绝大多数的，不少玩家手中还有很多经典的agp显卡，如果他们准备升级到am2平台的话，就得放弃手中得agp显卡吗？答案是否定得。技嘉最近向市场推出了基于篇三：采购部周总结报告  xxxxxxxxxx有限公司 2024年周总结及计划 部门：采购部报告人： 日期： 一． 周工作主要事项汇报</w:t>
      </w:r>
    </w:p>
    <w:p>
      <w:pPr>
        <w:ind w:left="0" w:right="0" w:firstLine="560"/>
        <w:spacing w:before="450" w:after="450" w:line="312" w:lineRule="auto"/>
      </w:pPr>
      <w:r>
        <w:rPr>
          <w:rFonts w:ascii="宋体" w:hAnsi="宋体" w:eastAsia="宋体" w:cs="宋体"/>
          <w:color w:val="000"/>
          <w:sz w:val="28"/>
          <w:szCs w:val="28"/>
        </w:rPr>
        <w:t xml:space="preserve">二、目标检讨：</w:t>
      </w:r>
    </w:p>
    <w:p>
      <w:pPr>
        <w:ind w:left="0" w:right="0" w:firstLine="560"/>
        <w:spacing w:before="450" w:after="450" w:line="312" w:lineRule="auto"/>
      </w:pPr>
      <w:r>
        <w:rPr>
          <w:rFonts w:ascii="宋体" w:hAnsi="宋体" w:eastAsia="宋体" w:cs="宋体"/>
          <w:color w:val="000"/>
          <w:sz w:val="28"/>
          <w:szCs w:val="28"/>
        </w:rPr>
        <w:t xml:space="preserve">三、目标未达成分析：</w:t>
      </w:r>
    </w:p>
    <w:p>
      <w:pPr>
        <w:ind w:left="0" w:right="0" w:firstLine="560"/>
        <w:spacing w:before="450" w:after="450" w:line="312" w:lineRule="auto"/>
      </w:pPr>
      <w:r>
        <w:rPr>
          <w:rFonts w:ascii="宋体" w:hAnsi="宋体" w:eastAsia="宋体" w:cs="宋体"/>
          <w:color w:val="000"/>
          <w:sz w:val="28"/>
          <w:szCs w:val="28"/>
        </w:rPr>
        <w:t xml:space="preserve">1、未达标主要原因：</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四、本周采购具体情况汇报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第二篇：采购周工作总结与周计划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3.各部门长所提出的合理化建议必须在周会上进行决策，并做会议决议。篇二：采购部上周总结跟本周计划模板 采购部上周工作总结及本周工作计划</w:t>
      </w:r>
    </w:p>
    <w:p>
      <w:pPr>
        <w:ind w:left="0" w:right="0" w:firstLine="560"/>
        <w:spacing w:before="450" w:after="450" w:line="312" w:lineRule="auto"/>
      </w:pPr>
      <w:r>
        <w:rPr>
          <w:rFonts w:ascii="宋体" w:hAnsi="宋体" w:eastAsia="宋体" w:cs="宋体"/>
          <w:color w:val="000"/>
          <w:sz w:val="28"/>
          <w:szCs w:val="28"/>
        </w:rPr>
        <w:t xml:space="preserve">篇三：公司周工作总结计划表格 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黑体" w:hAnsi="黑体" w:eastAsia="黑体" w:cs="黑体"/>
          <w:color w:val="000000"/>
          <w:sz w:val="36"/>
          <w:szCs w:val="36"/>
          <w:b w:val="1"/>
          <w:bCs w:val="1"/>
        </w:rPr>
        <w:t xml:space="preserve">第三篇：采购周工作总结</w:t>
      </w:r>
    </w:p>
    <w:p>
      <w:pPr>
        <w:ind w:left="0" w:right="0" w:firstLine="560"/>
        <w:spacing w:before="450" w:after="450" w:line="312" w:lineRule="auto"/>
      </w:pPr>
      <w:r>
        <w:rPr>
          <w:rFonts w:ascii="宋体" w:hAnsi="宋体" w:eastAsia="宋体" w:cs="宋体"/>
          <w:color w:val="000"/>
          <w:sz w:val="28"/>
          <w:szCs w:val="28"/>
        </w:rPr>
        <w:t xml:space="preserve">篇一：采购周工作总结范文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2024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2024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篇二：采购人员工作总结范文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十六届六中全会精神，学习党的基本知识和有关政治思想文件、书籍，深刻领会胡总书记的讲话精神，并把它作为思想的纲领，行动的指南;积极参加党委组织的各种政治学习及教育活动，学习了八荣八耻的内容并参与了倡荣摒耻的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霉素原料价格出现不断上涨趋势，7月底浙江××价格已调至331元/十亿，但是我通过多多沟通，及时办款等多方努力，以321元/十亿的价格购尽4000十亿，一次为公司节约资金4万元;9月份市场价格已升至341元/十亿，我又通过努力从江苏××以333元/十亿的价格购进1000十亿，节约8000元，以上工作受到公司及车间领导的一致好评。另外，下半年车间生产新品种××霉素，在市场价900元/公斤以上的情况下，从××××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篇三：物资采购工作总结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篇四：采购周工作总结范文</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每个月的最后一天是公司例行盘点的时候，在办公室的中层治理者都要到店面进行监视盘点，昨天到第二个店面盘点的时候发生的事令我很既震动毕业论文格式范文又生气。</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w:t>
      </w:r>
    </w:p>
    <w:p>
      <w:pPr>
        <w:ind w:left="0" w:right="0" w:firstLine="560"/>
        <w:spacing w:before="450" w:after="450" w:line="312" w:lineRule="auto"/>
      </w:pPr>
      <w:r>
        <w:rPr>
          <w:rFonts w:ascii="宋体" w:hAnsi="宋体" w:eastAsia="宋体" w:cs="宋体"/>
          <w:color w:val="000"/>
          <w:sz w:val="28"/>
          <w:szCs w:val="28"/>
        </w:rPr>
        <w:t xml:space="preserve">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这几天休息，真要好好想想工作了，部分内部、公司整体需要太多的改变，在改变中成熟，在成熟中长大!在接下来的工作中，我会做好个人工作计划，争取将各项工作做得更好。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不少职场人士每周都要写周工作总结，那么，周工作总结怎么写呢?周工作总结的格式是怎样的?为了让大家更清楚如何写好周工作总结，以下给大家提供一篇周议论文范文工作总结范文，仅供各位参考。</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每个月的最后一天是公司例行盘点的时候，在办公室的中层治理者都要到店面进行监视盘点，昨天到第二个店面盘点的时候发生的事令我很既震动又生气。</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第四篇：采购周工作总结</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w:t>
      </w:r>
    </w:p>
    <w:p>
      <w:pPr>
        <w:ind w:left="0" w:right="0" w:firstLine="560"/>
        <w:spacing w:before="450" w:after="450" w:line="312" w:lineRule="auto"/>
      </w:pPr>
      <w:r>
        <w:rPr>
          <w:rFonts w:ascii="宋体" w:hAnsi="宋体" w:eastAsia="宋体" w:cs="宋体"/>
          <w:color w:val="000"/>
          <w:sz w:val="28"/>
          <w:szCs w:val="28"/>
        </w:rPr>
        <w:t xml:space="preserve">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w:t>
      </w:r>
    </w:p>
    <w:p>
      <w:pPr>
        <w:ind w:left="0" w:right="0" w:firstLine="560"/>
        <w:spacing w:before="450" w:after="450" w:line="312" w:lineRule="auto"/>
      </w:pPr>
      <w:r>
        <w:rPr>
          <w:rFonts w:ascii="宋体" w:hAnsi="宋体" w:eastAsia="宋体" w:cs="宋体"/>
          <w:color w:val="000"/>
          <w:sz w:val="28"/>
          <w:szCs w:val="28"/>
        </w:rPr>
        <w:t xml:space="preserve">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w:t>
      </w:r>
    </w:p>
    <w:p>
      <w:pPr>
        <w:ind w:left="0" w:right="0" w:firstLine="560"/>
        <w:spacing w:before="450" w:after="450" w:line="312" w:lineRule="auto"/>
      </w:pPr>
      <w:r>
        <w:rPr>
          <w:rFonts w:ascii="宋体" w:hAnsi="宋体" w:eastAsia="宋体" w:cs="宋体"/>
          <w:color w:val="000"/>
          <w:sz w:val="28"/>
          <w:szCs w:val="28"/>
        </w:rPr>
        <w:t xml:space="preserve">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w:t>
      </w:r>
    </w:p>
    <w:p>
      <w:pPr>
        <w:ind w:left="0" w:right="0" w:firstLine="560"/>
        <w:spacing w:before="450" w:after="450" w:line="312" w:lineRule="auto"/>
      </w:pPr>
      <w:r>
        <w:rPr>
          <w:rFonts w:ascii="宋体" w:hAnsi="宋体" w:eastAsia="宋体" w:cs="宋体"/>
          <w:color w:val="000"/>
          <w:sz w:val="28"/>
          <w:szCs w:val="28"/>
        </w:rPr>
        <w:t xml:space="preserve">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临近岁晚，intel cd处理器出现了较明显的降价，目前散装的cd 2.66处理器仅需240出头，性价比相当高，而内存方面目前价格也十分低廉，其中不少一线品牌的512m ddr2内存都已经跌倒了300元一下。精英采用915p+ich6芯片设计的精英 915p-a2 由原价599元降到了499元，用来搭配廉价的cd处理器相当不错。</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第五篇：2024工作总结(计划采购)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在各领导的大力支持下，在部门同事的大力配合下，我能够认真做好办公耗材和基层维修材料的计划、采购工作，严格按照基层上报计划、部审核计划，主管领导审批计划的步骤进行计划汇总和计划采购工作。做好**处维修工程的材料计划审批、询价及验收工作，完成领导交给的其他工作。</w:t>
      </w:r>
    </w:p>
    <w:p>
      <w:pPr>
        <w:ind w:left="0" w:right="0" w:firstLine="560"/>
        <w:spacing w:before="450" w:after="450" w:line="312" w:lineRule="auto"/>
      </w:pPr>
      <w:r>
        <w:rPr>
          <w:rFonts w:ascii="宋体" w:hAnsi="宋体" w:eastAsia="宋体" w:cs="宋体"/>
          <w:color w:val="000"/>
          <w:sz w:val="28"/>
          <w:szCs w:val="28"/>
        </w:rPr>
        <w:t xml:space="preserve">1、认真做好材料计划工作：</w:t>
      </w:r>
    </w:p>
    <w:p>
      <w:pPr>
        <w:ind w:left="0" w:right="0" w:firstLine="560"/>
        <w:spacing w:before="450" w:after="450" w:line="312" w:lineRule="auto"/>
      </w:pPr>
      <w:r>
        <w:rPr>
          <w:rFonts w:ascii="宋体" w:hAnsi="宋体" w:eastAsia="宋体" w:cs="宋体"/>
          <w:color w:val="000"/>
          <w:sz w:val="28"/>
          <w:szCs w:val="28"/>
        </w:rPr>
        <w:t xml:space="preserve">在物资计划工作中，严格执行上级《物资采购管理〈暂行〉办法》，全力保障重点计划和月度计划的落实，最大限度地减少事后计划，对全处劳保用品计划，统一上报集中采购，对日常生产维修用料、办公耗材及低值易耗品坚持以月度计划为主，全力做好物资供应计划管理工作。每月由基层单位编制上报计划，经基层单位领导、部审批后进行计划汇总上报主管领导审批。截止十月份，共完成材料审批计划***条。与此同时，抓好重点计划落实工作，在今年4月审批电气春检料**条，6月份审批数字化维修材料计划**条，安防材料**条。</w:t>
      </w:r>
    </w:p>
    <w:p>
      <w:pPr>
        <w:ind w:left="0" w:right="0" w:firstLine="560"/>
        <w:spacing w:before="450" w:after="450" w:line="312" w:lineRule="auto"/>
      </w:pPr>
      <w:r>
        <w:rPr>
          <w:rFonts w:ascii="宋体" w:hAnsi="宋体" w:eastAsia="宋体" w:cs="宋体"/>
          <w:color w:val="000"/>
          <w:sz w:val="28"/>
          <w:szCs w:val="28"/>
        </w:rPr>
        <w:t xml:space="preserve">2.认真做好材料采购工作：</w:t>
      </w:r>
    </w:p>
    <w:p>
      <w:pPr>
        <w:ind w:left="0" w:right="0" w:firstLine="560"/>
        <w:spacing w:before="450" w:after="450" w:line="312" w:lineRule="auto"/>
      </w:pPr>
      <w:r>
        <w:rPr>
          <w:rFonts w:ascii="宋体" w:hAnsi="宋体" w:eastAsia="宋体" w:cs="宋体"/>
          <w:color w:val="000"/>
          <w:sz w:val="28"/>
          <w:szCs w:val="28"/>
        </w:rPr>
        <w:t xml:space="preserve">做到按计划采购，依据上级《物资采购管理〈暂行〉办法》，把所需材料分为集中采购材料和委托材料及自购材料。在采购委托材料及自购料时，坚持“计划先行，充分调研，货比三家”的工作原则，进行询价、核价、货比三家，做到成本控制、供应及时、保质保量完成计划采购任务，确保处里办公耗材及各基层维修材料的需求。</w:t>
      </w:r>
    </w:p>
    <w:p>
      <w:pPr>
        <w:ind w:left="0" w:right="0" w:firstLine="560"/>
        <w:spacing w:before="450" w:after="450" w:line="312" w:lineRule="auto"/>
      </w:pPr>
      <w:r>
        <w:rPr>
          <w:rFonts w:ascii="宋体" w:hAnsi="宋体" w:eastAsia="宋体" w:cs="宋体"/>
          <w:color w:val="000"/>
          <w:sz w:val="28"/>
          <w:szCs w:val="28"/>
        </w:rPr>
        <w:t xml:space="preserve">因**处维修料采购量小品种杂，工作零碎，个别物资规格不规范，就及时与基层单位相互沟通，做到心中有数。按照“同等产品比质量，同等质量比价格，同等价格比服务”的“三比”原则，严格审查供应商资质、供应产品质量、供货及时率、售后服务等，做好供应商筛选工作。在采购前，认真与保管员做好平库工作，最大限度地减少资金占用额，实现部分物资“零”库存，加快资金周转速度。</w:t>
      </w:r>
    </w:p>
    <w:p>
      <w:pPr>
        <w:ind w:left="0" w:right="0" w:firstLine="560"/>
        <w:spacing w:before="450" w:after="450" w:line="312" w:lineRule="auto"/>
      </w:pPr>
      <w:r>
        <w:rPr>
          <w:rFonts w:ascii="宋体" w:hAnsi="宋体" w:eastAsia="宋体" w:cs="宋体"/>
          <w:color w:val="000"/>
          <w:sz w:val="28"/>
          <w:szCs w:val="28"/>
        </w:rPr>
        <w:t xml:space="preserve">在采购材料时，严格执行《**处招投标管理制度》和《**处合同管理实施细则》，凡是*万元以上采购物资必须与供货商签定合同。采购的所有材料，全部实现网上立项、网上选商、网上审批、网上签定。截止十一月份，共完成材料采购计划**条，其中在**系统里完成材料采购计划1**0条（涉及到*9个物资大类），其中上报物装集中采购计划*1条，被委托回来*条采购计划。与此同时，抓好重点计划材料的采购落实工作，在今年4月采购电气春检料**条，保质保量地完成了春检物资供应工作；6月份采购维修材料计划4**条，安防材料**条，为切实做好维修、维稳工作提供了物资保障。截止11月份采购材料总资金费用约为**万元。</w:t>
      </w:r>
    </w:p>
    <w:p>
      <w:pPr>
        <w:ind w:left="0" w:right="0" w:firstLine="560"/>
        <w:spacing w:before="450" w:after="450" w:line="312" w:lineRule="auto"/>
      </w:pPr>
      <w:r>
        <w:rPr>
          <w:rFonts w:ascii="宋体" w:hAnsi="宋体" w:eastAsia="宋体" w:cs="宋体"/>
          <w:color w:val="000"/>
          <w:sz w:val="28"/>
          <w:szCs w:val="28"/>
        </w:rPr>
        <w:t xml:space="preserve">3、认真做好维修工程材料的计划审批和验收工作：</w:t>
      </w:r>
    </w:p>
    <w:p>
      <w:pPr>
        <w:ind w:left="0" w:right="0" w:firstLine="560"/>
        <w:spacing w:before="450" w:after="450" w:line="312" w:lineRule="auto"/>
      </w:pPr>
      <w:r>
        <w:rPr>
          <w:rFonts w:ascii="宋体" w:hAnsi="宋体" w:eastAsia="宋体" w:cs="宋体"/>
          <w:color w:val="000"/>
          <w:sz w:val="28"/>
          <w:szCs w:val="28"/>
        </w:rPr>
        <w:t xml:space="preserve">截止十一月份共审批维修工程材料计划11份，验收工程材</w:t>
      </w:r>
    </w:p>
    <w:p>
      <w:pPr>
        <w:ind w:left="0" w:right="0" w:firstLine="560"/>
        <w:spacing w:before="450" w:after="450" w:line="312" w:lineRule="auto"/>
      </w:pPr>
      <w:r>
        <w:rPr>
          <w:rFonts w:ascii="宋体" w:hAnsi="宋体" w:eastAsia="宋体" w:cs="宋体"/>
          <w:color w:val="000"/>
          <w:sz w:val="28"/>
          <w:szCs w:val="28"/>
        </w:rPr>
        <w:t xml:space="preserve">料**次，合格率99%。</w:t>
      </w:r>
    </w:p>
    <w:p>
      <w:pPr>
        <w:ind w:left="0" w:right="0" w:firstLine="560"/>
        <w:spacing w:before="450" w:after="450" w:line="312" w:lineRule="auto"/>
      </w:pPr>
      <w:r>
        <w:rPr>
          <w:rFonts w:ascii="宋体" w:hAnsi="宋体" w:eastAsia="宋体" w:cs="宋体"/>
          <w:color w:val="000"/>
          <w:sz w:val="28"/>
          <w:szCs w:val="28"/>
        </w:rPr>
        <w:t xml:space="preserve">4、在工作时，做到不懂就向专家请教，向同事请教，通过2024年参加《**公司2024年采购管理制度培训班》和2024年《平台用户培训》的学习，使自己在工作中更加得心应手。</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认真做好2024年的材料计划和采购工作，做好领导交给的其他临时性工作；做好供应商的筛选和审计，在物资采购工程中，积极与供应商沟通，缩短供货周期，提高供货质量，为**处的各项工作提供物资保障。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2024-09-21T03:18:17+08:00</dcterms:created>
  <dcterms:modified xsi:type="dcterms:W3CDTF">2024-09-21T03:18:17+08:00</dcterms:modified>
</cp:coreProperties>
</file>

<file path=docProps/custom.xml><?xml version="1.0" encoding="utf-8"?>
<Properties xmlns="http://schemas.openxmlformats.org/officeDocument/2006/custom-properties" xmlns:vt="http://schemas.openxmlformats.org/officeDocument/2006/docPropsVTypes"/>
</file>