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最新校园文化建设之班级文化建设方案</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校园文化建设之班级文化建设初中班级文化建设不仅要在物质上进行建设，也要在制度上、精神上进行提升，全方位地为学生的学习提供良好的氛围，真正做到以人为本。一、以学生的喜好来装扮教室，打造硬件环境，在物质建设做到以人为本，为他们提供温馨之家在孩子...</w:t>
      </w:r>
    </w:p>
    <w:p>
      <w:pPr>
        <w:ind w:left="0" w:right="0" w:firstLine="560"/>
        <w:spacing w:before="450" w:after="450" w:line="312" w:lineRule="auto"/>
      </w:pPr>
      <w:r>
        <w:rPr>
          <w:rFonts w:ascii="宋体" w:hAnsi="宋体" w:eastAsia="宋体" w:cs="宋体"/>
          <w:color w:val="000"/>
          <w:sz w:val="28"/>
          <w:szCs w:val="28"/>
        </w:rPr>
        <w:t xml:space="preserve">校园文化建设之班级文化建设</w:t>
      </w:r>
    </w:p>
    <w:p>
      <w:pPr>
        <w:ind w:left="0" w:right="0" w:firstLine="560"/>
        <w:spacing w:before="450" w:after="450" w:line="312" w:lineRule="auto"/>
      </w:pPr>
      <w:r>
        <w:rPr>
          <w:rFonts w:ascii="宋体" w:hAnsi="宋体" w:eastAsia="宋体" w:cs="宋体"/>
          <w:color w:val="000"/>
          <w:sz w:val="28"/>
          <w:szCs w:val="28"/>
        </w:rPr>
        <w:t xml:space="preserve">初中班级文化建设不仅要在物质上进行建设，也要在制度上、精神上进行提升，全方位地为学生的学习提供良好的氛围，真正做到以人为本。</w:t>
      </w:r>
    </w:p>
    <w:p>
      <w:pPr>
        <w:ind w:left="0" w:right="0" w:firstLine="560"/>
        <w:spacing w:before="450" w:after="450" w:line="312" w:lineRule="auto"/>
      </w:pPr>
      <w:r>
        <w:rPr>
          <w:rFonts w:ascii="宋体" w:hAnsi="宋体" w:eastAsia="宋体" w:cs="宋体"/>
          <w:color w:val="000"/>
          <w:sz w:val="28"/>
          <w:szCs w:val="28"/>
        </w:rPr>
        <w:t xml:space="preserve">一、以学生的喜好来装扮教室，打造硬件环境，在物质建设</w:t>
      </w:r>
    </w:p>
    <w:p>
      <w:pPr>
        <w:ind w:left="0" w:right="0" w:firstLine="560"/>
        <w:spacing w:before="450" w:after="450" w:line="312" w:lineRule="auto"/>
      </w:pPr>
      <w:r>
        <w:rPr>
          <w:rFonts w:ascii="宋体" w:hAnsi="宋体" w:eastAsia="宋体" w:cs="宋体"/>
          <w:color w:val="000"/>
          <w:sz w:val="28"/>
          <w:szCs w:val="28"/>
        </w:rPr>
        <w:t xml:space="preserve">做到以人为本，为他们提供温馨之家在孩子的成长中，在学校学习和生活的时间占到很大的一部分比例。因此，学校和教师要为他们创造良好的学习和生活的环境。作为班主任，要为学生创设良好的班级硬件环境。因此，在班级里，学生和教师就好比在一个温暖的家里。在这个家中，教师要为学生带来温馨、快乐就必须要对其进行精心的布置。只有这样才能增强学生对班级的热爱，让他们在学习和生活中充满乐趣。同时，科学的、高尚的班级文化还可以对学生的审美情趣进行提升，培养他们高尚的审美能力，还可以对他们的创新能力进行发掘和培育。此外，班级文化的建设还可以对学生进行班级荣誉感的培育，激发他们的团队荣誉感，增强学生的班级向心力和凝聚力。教师在对班级硬件环境的打造中，要坚持以人为本的原则。比如，在黑板、墙壁、窗台等的布置上，图书的搜集上，教师要充分地发挥学生的主体作用，让他们运用自身的智慧去对这些环境进行打造。如：黑板是会说话的，在教师后面的黑板上，可以展示文字、图片等。它们可以成为学生抒发自身心情的主要阵地。教师让他们在那里用文字和图片书写自己的心声，让他们在锻炼自身才能的过程中，敢于抒发，敢于写，敢于画。这样就将学生的兴趣进行激发，让他们处于核心的地位。再如，教师可以按照学生的想法来对教师的其他角落进行布置，教师给予及时的指导。又如：教师鼓励学生将自己的图书带到教室，形成班级的流动图书馆。大家争相传阅、互相阅读图书，这就为学生开启了更加广阔的知识大门。这些物质文化的建设都会为班级文化建设增添靓丽的风景。</w:t>
      </w:r>
    </w:p>
    <w:p>
      <w:pPr>
        <w:ind w:left="0" w:right="0" w:firstLine="560"/>
        <w:spacing w:before="450" w:after="450" w:line="312" w:lineRule="auto"/>
      </w:pPr>
      <w:r>
        <w:rPr>
          <w:rFonts w:ascii="宋体" w:hAnsi="宋体" w:eastAsia="宋体" w:cs="宋体"/>
          <w:color w:val="000"/>
          <w:sz w:val="28"/>
          <w:szCs w:val="28"/>
        </w:rPr>
        <w:t xml:space="preserve">二、在以人为本的制度文化的建设中体现初中教学的人性化</w:t>
      </w:r>
    </w:p>
    <w:p>
      <w:pPr>
        <w:ind w:left="0" w:right="0" w:firstLine="560"/>
        <w:spacing w:before="450" w:after="450" w:line="312" w:lineRule="auto"/>
      </w:pPr>
      <w:r>
        <w:rPr>
          <w:rFonts w:ascii="宋体" w:hAnsi="宋体" w:eastAsia="宋体" w:cs="宋体"/>
          <w:color w:val="000"/>
          <w:sz w:val="28"/>
          <w:szCs w:val="28"/>
        </w:rPr>
        <w:t xml:space="preserve">在初中的教学中，由于初中生的身心发展的特点，就必须将制度化和人性化巧妙地相结合。既要有制度的约束，也要有人性化的管理。这样才能在初中的教学中做到以人为本。首先，教师要用制度来对学生进行激发。班级管理制度的以人为本就是对学生进行适当的引导，而不是强加给学生。比如在课堂纪律方面，教师就要做到制度上的规定，并对优秀的学生进行表扬。教师可以对每周的纪律进行评定，达到要求的学生就每周加一次分，然后在一月之后进行奖励。对于绝大部分学生他们都可以得到奖励，因此就大大地激发了学生的学习热情。相对于极少的学生来说，他们也会在这样的制度中去改变自身的行为。这就是制度的激励作用，体现了教师对学生的关怀，体现了以人为本。这样的方法也可以运用到三操、作业礼仪等方面。其次，还要以灵活的制度来做到因材施教。因材施教直接地体现了以人为本的教学理念。每个学生的学习情况、基础、个性不同，因此教师就必须采取不同的教学策略。因此，教师在进行制度的制定的过程中，就要充分地考虑每个学生的具体情况。比如：教师在制定激励政策时要对差一点的学生降低要求，在制定惩罚措施时要对表现不是很好的学生多一些宽容。只有这样才能激发暂时落后的学生的学习热情。</w:t>
      </w:r>
    </w:p>
    <w:p>
      <w:pPr>
        <w:ind w:left="0" w:right="0" w:firstLine="560"/>
        <w:spacing w:before="450" w:after="450" w:line="312" w:lineRule="auto"/>
      </w:pPr>
      <w:r>
        <w:rPr>
          <w:rFonts w:ascii="宋体" w:hAnsi="宋体" w:eastAsia="宋体" w:cs="宋体"/>
          <w:color w:val="000"/>
          <w:sz w:val="28"/>
          <w:szCs w:val="28"/>
        </w:rPr>
        <w:t xml:space="preserve">三、在班级的精神文明建设上做到以人为</w:t>
      </w:r>
    </w:p>
    <w:p>
      <w:pPr>
        <w:ind w:left="0" w:right="0" w:firstLine="560"/>
        <w:spacing w:before="450" w:after="450" w:line="312" w:lineRule="auto"/>
      </w:pPr>
      <w:r>
        <w:rPr>
          <w:rFonts w:ascii="宋体" w:hAnsi="宋体" w:eastAsia="宋体" w:cs="宋体"/>
          <w:color w:val="000"/>
          <w:sz w:val="28"/>
          <w:szCs w:val="28"/>
        </w:rPr>
        <w:t xml:space="preserve">初中班级的精神文明建设具有丰富的形式。首先，要为班级营造出一种奋发向上的氛围。比如：教师可以引导学生将自身喜爱的格言用于对班级文化建设中。让学生从中选择出大家最喜爱的格言。从学生的实际出发，以学生的心声为主，在这些内容的指引下，让学生在潜移默化中对班级的格言进行理解并实践。让学生对学习、对班级都产生热爱之情，利于学生的成长，也体现了以人为本。此外，教师可以定期组织班会活动、郊游活动、文娱比赛等。这些活动要体现以人为本，就必须要遵循每个学生的表现欲，让每个学生在这些活动中都得到应有的锻炼，体现自身的价值，让学生获得成就感和自豪感。同时，教师要注重师生关系、学生之间的良好关系的建立。教师要关爱每个学生的成长，同时让学生之间互帮互助，让每个学生都体会到教师的关怀和同学之间的友谊。这样才会让班级的精神文明之花更加美丽。结束语在初中的班级文化建设中，要将以人为本的理念进行切实的贯彻和执行，只有这样才能激发学生的学习热情，全面地提升他们的素质。因此，教师在教学中就要结合各方面的内容对班级文化建设的质量进行提升，只有这样才能促进学生学习质量的提升，为他们的全面发展奠定基础，为教育质量的提升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2024-10-20T18:36:44+08:00</dcterms:created>
  <dcterms:modified xsi:type="dcterms:W3CDTF">2024-10-20T18:36:44+08:00</dcterms:modified>
</cp:coreProperties>
</file>

<file path=docProps/custom.xml><?xml version="1.0" encoding="utf-8"?>
<Properties xmlns="http://schemas.openxmlformats.org/officeDocument/2006/custom-properties" xmlns:vt="http://schemas.openxmlformats.org/officeDocument/2006/docPropsVTypes"/>
</file>