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2024老年工作总结五篇范文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老年工作总结敬老爱老倾真情，春风化雨暖人心2024年度老干部工作总结老干部工作是党政工作的重要组成部分，是贯彻《老年法》的一项有效措施，也是对青年教师和学生进行德育教育工作的重要载体。学校领导从讲政治的高度，做好离退休教职...</w:t>
      </w:r>
    </w:p>
    <w:p>
      <w:pPr>
        <w:ind w:left="0" w:right="0" w:firstLine="560"/>
        <w:spacing w:before="450" w:after="450" w:line="312" w:lineRule="auto"/>
      </w:pPr>
      <w:r>
        <w:rPr>
          <w:rFonts w:ascii="黑体" w:hAnsi="黑体" w:eastAsia="黑体" w:cs="黑体"/>
          <w:color w:val="000000"/>
          <w:sz w:val="36"/>
          <w:szCs w:val="36"/>
          <w:b w:val="1"/>
          <w:bCs w:val="1"/>
        </w:rPr>
        <w:t xml:space="preserve">第一篇：2024老年工作总结</w:t>
      </w:r>
    </w:p>
    <w:p>
      <w:pPr>
        <w:ind w:left="0" w:right="0" w:firstLine="560"/>
        <w:spacing w:before="450" w:after="450" w:line="312" w:lineRule="auto"/>
      </w:pPr>
      <w:r>
        <w:rPr>
          <w:rFonts w:ascii="宋体" w:hAnsi="宋体" w:eastAsia="宋体" w:cs="宋体"/>
          <w:color w:val="000"/>
          <w:sz w:val="28"/>
          <w:szCs w:val="28"/>
        </w:rPr>
        <w:t xml:space="preserve">敬老爱老倾真情，春风化雨暖人心</w:t>
      </w:r>
    </w:p>
    <w:p>
      <w:pPr>
        <w:ind w:left="0" w:right="0" w:firstLine="560"/>
        <w:spacing w:before="450" w:after="450" w:line="312" w:lineRule="auto"/>
      </w:pPr>
      <w:r>
        <w:rPr>
          <w:rFonts w:ascii="宋体" w:hAnsi="宋体" w:eastAsia="宋体" w:cs="宋体"/>
          <w:color w:val="000"/>
          <w:sz w:val="28"/>
          <w:szCs w:val="28"/>
        </w:rPr>
        <w:t xml:space="preserve">2024年度老干部工作总结</w:t>
      </w:r>
    </w:p>
    <w:p>
      <w:pPr>
        <w:ind w:left="0" w:right="0" w:firstLine="560"/>
        <w:spacing w:before="450" w:after="450" w:line="312" w:lineRule="auto"/>
      </w:pPr>
      <w:r>
        <w:rPr>
          <w:rFonts w:ascii="宋体" w:hAnsi="宋体" w:eastAsia="宋体" w:cs="宋体"/>
          <w:color w:val="000"/>
          <w:sz w:val="28"/>
          <w:szCs w:val="28"/>
        </w:rPr>
        <w:t xml:space="preserve">老干部工作是党政工作的重要组成部分，是贯彻《老年法》的一项有效措施，也是对青年教师和学生进行德育教育工作的重要载体。</w:t>
      </w:r>
    </w:p>
    <w:p>
      <w:pPr>
        <w:ind w:left="0" w:right="0" w:firstLine="560"/>
        <w:spacing w:before="450" w:after="450" w:line="312" w:lineRule="auto"/>
      </w:pPr>
      <w:r>
        <w:rPr>
          <w:rFonts w:ascii="宋体" w:hAnsi="宋体" w:eastAsia="宋体" w:cs="宋体"/>
          <w:color w:val="000"/>
          <w:sz w:val="28"/>
          <w:szCs w:val="28"/>
        </w:rPr>
        <w:t xml:space="preserve">学校领导从讲政治的高度，做好离退休教职工工作，牢固树立“老同志是历史，老同志是财富，老同志是榜样，老同志是保障”的思想，坚持走群众路线，充分发挥校党委、校工会、团委会的作用，针对老年人的特点，有计划、有步骤、有组织地开展了老干部工作。在日常的老干部工作中常怀爱老之情、常扬敬老之德、常兴助老之风、常办利老之事，使我校敬老、爱老的文明之风异常浓厚。努力做到“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学校领导的关心、重视是做好老干部工作的重要保证。我校老干部工作在学校班子的直接领导和高度重视下，紧紧围绕学校工作大局，坚持不懈地贯彻党中央、国务院有关老干部工作的方针政策，在落实老干部政治和生活待遇、组织开展各项文体活动、加强离退休人员管理服务与老干部工作队伍建设等方面取得了较好的成绩。2024年10月9日在我校西校区成功举办了离退休教职工趣味运动会暨门球邀请赛。2024年9月我校获市教育局“庆七一”老教育工作者书画展优秀组织奖，期中我校老干部杨鸿伦的山水画、张淑敏的女书 都获得了一等奖的可喜成绩。2024年11月8日我校老干部门球队在教育局第四届老教育工作者“市直幼儿园杯”门球比赛中喜获第四名。</w:t>
      </w:r>
    </w:p>
    <w:p>
      <w:pPr>
        <w:ind w:left="0" w:right="0" w:firstLine="560"/>
        <w:spacing w:before="450" w:after="450" w:line="312" w:lineRule="auto"/>
      </w:pPr>
      <w:r>
        <w:rPr>
          <w:rFonts w:ascii="宋体" w:hAnsi="宋体" w:eastAsia="宋体" w:cs="宋体"/>
          <w:color w:val="000"/>
          <w:sz w:val="28"/>
          <w:szCs w:val="28"/>
        </w:rPr>
        <w:t xml:space="preserve">（一）老干部支部班子建设制度化。一个合理规范的领导班子是做好老工作、提高工作效率的保证。因此，我们定期调整充实老干部支部班子，并针对老干部、老党员较多且居住分散、年老体弱的实际，学校老干部支部根据党员居住地、人员分布等情况重新划分了三个党小组，由德高望重、有一定组织领导能力、工作认真负责的同志担任党小组长职务。这样不仅有利于工作的开展，而且密切了与老干部的联系。老干部支部定期召开生活会，支部领导和党小组长定期走访，听取意见或建议，切实帮助解决老干部思想、生活中的一些实际问题。</w:t>
      </w:r>
    </w:p>
    <w:p>
      <w:pPr>
        <w:ind w:left="0" w:right="0" w:firstLine="560"/>
        <w:spacing w:before="450" w:after="450" w:line="312" w:lineRule="auto"/>
      </w:pPr>
      <w:r>
        <w:rPr>
          <w:rFonts w:ascii="宋体" w:hAnsi="宋体" w:eastAsia="宋体" w:cs="宋体"/>
          <w:color w:val="000"/>
          <w:sz w:val="28"/>
          <w:szCs w:val="28"/>
        </w:rPr>
        <w:t xml:space="preserve">（二）情况通报、座谈会制度化。定期召开离退休干部情况通报会，及时通报学校及老干部工作的进展情况。同时坚持重大节日、座谈会、职代会等重要会议请老同志参加。老干部是财富，工作经验丰富，请老干部参与我校重大问题。老干部是保障，党性观念强，政治立场坚定，政策理论水平高，能够帮助我们把握正确政治方向，请老干部为我校的发展保驾护航。</w:t>
      </w:r>
    </w:p>
    <w:p>
      <w:pPr>
        <w:ind w:left="0" w:right="0" w:firstLine="560"/>
        <w:spacing w:before="450" w:after="450" w:line="312" w:lineRule="auto"/>
      </w:pPr>
      <w:r>
        <w:rPr>
          <w:rFonts w:ascii="宋体" w:hAnsi="宋体" w:eastAsia="宋体" w:cs="宋体"/>
          <w:color w:val="000"/>
          <w:sz w:val="28"/>
          <w:szCs w:val="28"/>
        </w:rPr>
        <w:t xml:space="preserve">（三）送关爱、进家门制度化。教师节、老人节和春节期间，学校领导坚持走访慰问每一位退休老干部，对有特殊困难的离退休干部及家属提供尽可能的帮助。学校专门配置人员负责老干部工作，由熟悉老干部情况、热心老干部工作的同志担任老干部专干，具体负责日常工作，协调解决老干部反映的具体问题。坚持定期走访和重大节日慰问制度。同时，坚持对离退休干部生病住院、生日祝寿的慰问，并积极参与红白喜事等工作。</w:t>
      </w:r>
    </w:p>
    <w:p>
      <w:pPr>
        <w:ind w:left="0" w:right="0" w:firstLine="560"/>
        <w:spacing w:before="450" w:after="450" w:line="312" w:lineRule="auto"/>
      </w:pPr>
      <w:r>
        <w:rPr>
          <w:rFonts w:ascii="宋体" w:hAnsi="宋体" w:eastAsia="宋体" w:cs="宋体"/>
          <w:color w:val="000"/>
          <w:sz w:val="28"/>
          <w:szCs w:val="28"/>
        </w:rPr>
        <w:t xml:space="preserve">一、老干部工作经常化</w:t>
      </w:r>
    </w:p>
    <w:p>
      <w:pPr>
        <w:ind w:left="0" w:right="0" w:firstLine="560"/>
        <w:spacing w:before="450" w:after="450" w:line="312" w:lineRule="auto"/>
      </w:pPr>
      <w:r>
        <w:rPr>
          <w:rFonts w:ascii="宋体" w:hAnsi="宋体" w:eastAsia="宋体" w:cs="宋体"/>
          <w:color w:val="000"/>
          <w:sz w:val="28"/>
          <w:szCs w:val="28"/>
        </w:rPr>
        <w:t xml:space="preserve">二、老干部工作人性化</w:t>
      </w:r>
    </w:p>
    <w:p>
      <w:pPr>
        <w:ind w:left="0" w:right="0" w:firstLine="560"/>
        <w:spacing w:before="450" w:after="450" w:line="312" w:lineRule="auto"/>
      </w:pPr>
      <w:r>
        <w:rPr>
          <w:rFonts w:ascii="黑体" w:hAnsi="黑体" w:eastAsia="黑体" w:cs="黑体"/>
          <w:color w:val="000000"/>
          <w:sz w:val="36"/>
          <w:szCs w:val="36"/>
          <w:b w:val="1"/>
          <w:bCs w:val="1"/>
        </w:rPr>
        <w:t xml:space="preserve">第二篇：老年工作总结</w:t>
      </w:r>
    </w:p>
    <w:p>
      <w:pPr>
        <w:ind w:left="0" w:right="0" w:firstLine="560"/>
        <w:spacing w:before="450" w:after="450" w:line="312" w:lineRule="auto"/>
      </w:pPr>
      <w:r>
        <w:rPr>
          <w:rFonts w:ascii="宋体" w:hAnsi="宋体" w:eastAsia="宋体" w:cs="宋体"/>
          <w:color w:val="000"/>
          <w:sz w:val="28"/>
          <w:szCs w:val="28"/>
        </w:rPr>
        <w:t xml:space="preserve">2024年我校退管工作在县教委、退教协领导下，着重做好了以下几个方面的工作。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第三篇：老年工作总结</w:t>
      </w:r>
    </w:p>
    <w:p>
      <w:pPr>
        <w:ind w:left="0" w:right="0" w:firstLine="560"/>
        <w:spacing w:before="450" w:after="450" w:line="312" w:lineRule="auto"/>
      </w:pPr>
      <w:r>
        <w:rPr>
          <w:rFonts w:ascii="宋体" w:hAnsi="宋体" w:eastAsia="宋体" w:cs="宋体"/>
          <w:color w:val="000"/>
          <w:sz w:val="28"/>
          <w:szCs w:val="28"/>
        </w:rPr>
        <w:t xml:space="preserve">XX村2024老龄工作总结</w:t>
      </w:r>
    </w:p>
    <w:p>
      <w:pPr>
        <w:ind w:left="0" w:right="0" w:firstLine="560"/>
        <w:spacing w:before="450" w:after="450" w:line="312" w:lineRule="auto"/>
      </w:pPr>
      <w:r>
        <w:rPr>
          <w:rFonts w:ascii="宋体" w:hAnsi="宋体" w:eastAsia="宋体" w:cs="宋体"/>
          <w:color w:val="000"/>
          <w:sz w:val="28"/>
          <w:szCs w:val="28"/>
        </w:rPr>
        <w:t xml:space="preserve">XX村2024年的老龄工作在镇党委、政府的正确领导下，在镇老龄委的指导下，深入贯彻县委县政府《2024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一、重视老龄问题，健全老龄组织</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二、丰富老年生活，满足老年需要</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5.8%。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三、完善保障体系，深入助老帮困</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第四篇：老年教育工作总结</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gt;盐城市老年教育工作会议暨全市老年大学第十次协作年会交流材料更新观念求实创新全面推进老年教育事业持续健康发展我们响水县黄圩镇地处三市五县交界处，全镇共有10个村（居），60个村民小组，31512口人，其中老年人口3462人，占全镇总人口数的。为适应人口老龄化的迅速发展，努力营造健康的养老环境，全面提高老年人精神文化生活质量。我镇于1993年10月在全县率先创办了第一所老年学校，1998年更名为“老年大学”。10多年来，我们认真贯彻落实《老年法》、《教育法》以及中央、省、市下发的有关老年教育的文件精神，坚持正确的办学方向，坚持“增加知识，丰富生活，陶冶情操，促进健康，服务社会”的办学宗旨，坚持“学为结合，以</w:t>
      </w:r>
    </w:p>
    <w:p>
      <w:pPr>
        <w:ind w:left="0" w:right="0" w:firstLine="560"/>
        <w:spacing w:before="450" w:after="450" w:line="312" w:lineRule="auto"/>
      </w:pPr>
      <w:r>
        <w:rPr>
          <w:rFonts w:ascii="宋体" w:hAnsi="宋体" w:eastAsia="宋体" w:cs="宋体"/>
          <w:color w:val="000"/>
          <w:sz w:val="28"/>
          <w:szCs w:val="28"/>
        </w:rPr>
        <w:t xml:space="preserve">学促为”的施教方针，结合老同志的兴趣爱好，以多种多样的教学形式和丰富的教学内容，先后开设了书画、卫生保健、文艺、体育等6个学科，通过不断的探索、改革、创新，逐步走出一条颇具特色的老年教育的路子，取得了较好的社会效果。至目前为止，全校共有40多名学员先后受到省、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一是树立“大教育”的观点。把整个社会老年人纳入老年教育的视野，打破只面向离退休干部办学的旧体制，发展壮大老年教育队伍，把老年大学办成社会老年人的“家”，使老年教育由“无源之水”转入“源远流长”的新境地。二是树立“素质教育”的观念。立足社会人口老龄化的“三高”特点，把提高老年人自身素质，增强自我服务能力作为首要任务，把老年教育真正办成适应老年人特点和需求的特色教育。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w:t>
      </w:r>
    </w:p>
    <w:p>
      <w:pPr>
        <w:ind w:left="0" w:right="0" w:firstLine="560"/>
        <w:spacing w:before="450" w:after="450" w:line="312" w:lineRule="auto"/>
      </w:pPr>
      <w:r>
        <w:rPr>
          <w:rFonts w:ascii="宋体" w:hAnsi="宋体" w:eastAsia="宋体" w:cs="宋体"/>
          <w:color w:val="000"/>
          <w:sz w:val="28"/>
          <w:szCs w:val="28"/>
        </w:rPr>
        <w:t xml:space="preserve">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w:t>
      </w:r>
    </w:p>
    <w:p>
      <w:pPr>
        <w:ind w:left="0" w:right="0" w:firstLine="560"/>
        <w:spacing w:before="450" w:after="450" w:line="312" w:lineRule="auto"/>
      </w:pPr>
      <w:r>
        <w:rPr>
          <w:rFonts w:ascii="宋体" w:hAnsi="宋体" w:eastAsia="宋体" w:cs="宋体"/>
          <w:color w:val="000"/>
          <w:sz w:val="28"/>
          <w:szCs w:val="28"/>
        </w:rPr>
        <w:t xml:space="preserve">加鲜明的生活气息和时代特征。我们根据老年人生活实际和需要，先后开设了种植养殖、家电维修及保养使用，老年养生保健、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二是围绕“学乐结合”，突出老年教育的娱乐性。我们围绕“寓教于乐”做文章，努力为老同志改善和优化学习软环境。首先，在课程设置上增设了文体课，内容涉及歌舞、游艺、卫生保健、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w:t>
      </w:r>
    </w:p>
    <w:p>
      <w:pPr>
        <w:ind w:left="0" w:right="0" w:firstLine="560"/>
        <w:spacing w:before="450" w:after="450" w:line="312" w:lineRule="auto"/>
      </w:pPr>
      <w:r>
        <w:rPr>
          <w:rFonts w:ascii="宋体" w:hAnsi="宋体" w:eastAsia="宋体" w:cs="宋体"/>
          <w:color w:val="000"/>
          <w:sz w:val="28"/>
          <w:szCs w:val="28"/>
        </w:rPr>
        <w:t xml:space="preserve">了学习的效果和感染力。三是围绕“学为结合”，突出老年教育的服务性。老年人参加学习的动机，已从求知、求乐、求健开始向奉献、实现人生价值方面转变。“学以致用，以学促为”已成为广大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第五篇：老年教育工作总结</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1、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2、树立“素质教育”的观念。立足社会人口老龄化的“三高”特点，把提高老年人自身素质，增强自我服务能力作为首要任务，把老年教育真正办成适应老年人特点和需求的特色教育。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3、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1、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w:t>
      </w:r>
    </w:p>
    <w:p>
      <w:pPr>
        <w:ind w:left="0" w:right="0" w:firstLine="560"/>
        <w:spacing w:before="450" w:after="450" w:line="312" w:lineRule="auto"/>
      </w:pPr>
      <w:r>
        <w:rPr>
          <w:rFonts w:ascii="宋体" w:hAnsi="宋体" w:eastAsia="宋体" w:cs="宋体"/>
          <w:color w:val="000"/>
          <w:sz w:val="28"/>
          <w:szCs w:val="28"/>
        </w:rPr>
        <w:t xml:space="preserve">2、在学科内容方面我们注重贴近并直接服务于老年人的生活，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区在老年教育工作中虽然取得了一定的成绩，但与全市兄弟乡镇相比，仍有很多不足之处，在今后工作中，我们将以先进为榜样，扬长避短，真抓实干，努力把全区老年教育工作提升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2024-10-20T16:08:22+08:00</dcterms:created>
  <dcterms:modified xsi:type="dcterms:W3CDTF">2024-10-20T16:08:22+08:00</dcterms:modified>
</cp:coreProperties>
</file>

<file path=docProps/custom.xml><?xml version="1.0" encoding="utf-8"?>
<Properties xmlns="http://schemas.openxmlformats.org/officeDocument/2006/custom-properties" xmlns:vt="http://schemas.openxmlformats.org/officeDocument/2006/docPropsVTypes"/>
</file>