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卫生管理年度个人工作总结报告 卫生事业年度个人总结(3篇)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卫生管理年度个人工作总结报告 卫生事业年度个人总结篇...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卫生管理年度个人工作总结报告 卫生事业年度个人总结篇一</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1、加强了党员教育和管理，通过开展“学、查、改、评”活动和推行清单工作法，党支部的战斗堡垒和党员的先锋模范带头作用得到充分发挥;</w:t>
      </w:r>
    </w:p>
    <w:p>
      <w:pPr>
        <w:ind w:left="0" w:right="0" w:firstLine="560"/>
        <w:spacing w:before="450" w:after="450" w:line="312" w:lineRule="auto"/>
      </w:pPr>
      <w:r>
        <w:rPr>
          <w:rFonts w:ascii="宋体" w:hAnsi="宋体" w:eastAsia="宋体" w:cs="宋体"/>
          <w:color w:val="000"/>
          <w:sz w:val="28"/>
          <w:szCs w:val="28"/>
        </w:rPr>
        <w:t xml:space="preserve">2、发展新党员1名;</w:t>
      </w:r>
    </w:p>
    <w:p>
      <w:pPr>
        <w:ind w:left="0" w:right="0" w:firstLine="560"/>
        <w:spacing w:before="450" w:after="450" w:line="312" w:lineRule="auto"/>
      </w:pPr>
      <w:r>
        <w:rPr>
          <w:rFonts w:ascii="宋体" w:hAnsi="宋体" w:eastAsia="宋体" w:cs="宋体"/>
          <w:color w:val="000"/>
          <w:sz w:val="28"/>
          <w:szCs w:val="28"/>
        </w:rPr>
        <w:t xml:space="preserve">3、党费全部收齐上交;</w:t>
      </w:r>
    </w:p>
    <w:p>
      <w:pPr>
        <w:ind w:left="0" w:right="0" w:firstLine="560"/>
        <w:spacing w:before="450" w:after="450" w:line="312" w:lineRule="auto"/>
      </w:pPr>
      <w:r>
        <w:rPr>
          <w:rFonts w:ascii="宋体" w:hAnsi="宋体" w:eastAsia="宋体" w:cs="宋体"/>
          <w:color w:val="000"/>
          <w:sz w:val="28"/>
          <w:szCs w:val="28"/>
        </w:rPr>
        <w:t xml:space="preserve">4、党员干部全部清正廉洁，无贪腐现象。</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1、10月份完成了领导班子顺利更替;</w:t>
      </w:r>
    </w:p>
    <w:p>
      <w:pPr>
        <w:ind w:left="0" w:right="0" w:firstLine="560"/>
        <w:spacing w:before="450" w:after="450" w:line="312" w:lineRule="auto"/>
      </w:pPr>
      <w:r>
        <w:rPr>
          <w:rFonts w:ascii="宋体" w:hAnsi="宋体" w:eastAsia="宋体" w:cs="宋体"/>
          <w:color w:val="000"/>
          <w:sz w:val="28"/>
          <w:szCs w:val="28"/>
        </w:rPr>
        <w:t xml:space="preserve">2、根据工作需要，新设了督查股，人力资源股，调整了部分管理人员岗位;</w:t>
      </w:r>
    </w:p>
    <w:p>
      <w:pPr>
        <w:ind w:left="0" w:right="0" w:firstLine="560"/>
        <w:spacing w:before="450" w:after="450" w:line="312" w:lineRule="auto"/>
      </w:pPr>
      <w:r>
        <w:rPr>
          <w:rFonts w:ascii="宋体" w:hAnsi="宋体" w:eastAsia="宋体" w:cs="宋体"/>
          <w:color w:val="000"/>
          <w:sz w:val="28"/>
          <w:szCs w:val="28"/>
        </w:rPr>
        <w:t xml:space="preserve">3、制订并实施了《环卫处管理人员工资绩效考核实施办法》、《环卫处人事管理制度》、《车辆管理制度》、《督查工作制度》等，签订了《标准化管理责任书》、《驾驶员安全责任书》等，每季度有工作要点，月度工作例会，坚持了每天严格业务督查，管理进一步加强。</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1、每天清扫保洁街道总面积580万平方米，保洁水面7平方公里，清理护栏18000平方米，清运垃圾300余吨，清扫保洁效果良好，上级领导、市民，来阆游客反映良好。</w:t>
      </w:r>
    </w:p>
    <w:p>
      <w:pPr>
        <w:ind w:left="0" w:right="0" w:firstLine="560"/>
        <w:spacing w:before="450" w:after="450" w:line="312" w:lineRule="auto"/>
      </w:pPr>
      <w:r>
        <w:rPr>
          <w:rFonts w:ascii="宋体" w:hAnsi="宋体" w:eastAsia="宋体" w:cs="宋体"/>
          <w:color w:val="000"/>
          <w:sz w:val="28"/>
          <w:szCs w:val="28"/>
        </w:rPr>
        <w:t xml:space="preserve">2、每天对主要街道一日两次洒水降尘。每周由领导和管理人员组成对城区主要街道进行夜间洗扫一次，累计清洗面积超过8000万平方米，</w:t>
      </w:r>
    </w:p>
    <w:p>
      <w:pPr>
        <w:ind w:left="0" w:right="0" w:firstLine="560"/>
        <w:spacing w:before="450" w:after="450" w:line="312" w:lineRule="auto"/>
      </w:pPr>
      <w:r>
        <w:rPr>
          <w:rFonts w:ascii="宋体" w:hAnsi="宋体" w:eastAsia="宋体" w:cs="宋体"/>
          <w:color w:val="000"/>
          <w:sz w:val="28"/>
          <w:szCs w:val="28"/>
        </w:rPr>
        <w:t xml:space="preserve">3、公厕管理较好，能保证市民及游客需要。</w:t>
      </w:r>
    </w:p>
    <w:p>
      <w:pPr>
        <w:ind w:left="0" w:right="0" w:firstLine="560"/>
        <w:spacing w:before="450" w:after="450" w:line="312" w:lineRule="auto"/>
      </w:pPr>
      <w:r>
        <w:rPr>
          <w:rFonts w:ascii="宋体" w:hAnsi="宋体" w:eastAsia="宋体" w:cs="宋体"/>
          <w:color w:val="000"/>
          <w:sz w:val="28"/>
          <w:szCs w:val="28"/>
        </w:rPr>
        <w:t xml:space="preserve">4、对管理人员坚持了月度绩效考核，年终进行了测评，工作压力加大。</w:t>
      </w:r>
    </w:p>
    <w:p>
      <w:pPr>
        <w:ind w:left="0" w:right="0" w:firstLine="560"/>
        <w:spacing w:before="450" w:after="450" w:line="312" w:lineRule="auto"/>
      </w:pPr>
      <w:r>
        <w:rPr>
          <w:rFonts w:ascii="宋体" w:hAnsi="宋体" w:eastAsia="宋体" w:cs="宋体"/>
          <w:color w:val="000"/>
          <w:sz w:val="28"/>
          <w:szCs w:val="28"/>
        </w:rPr>
        <w:t xml:space="preserve">5、全年报送信息12条;四、安全维稳方面</w:t>
      </w:r>
    </w:p>
    <w:p>
      <w:pPr>
        <w:ind w:left="0" w:right="0" w:firstLine="560"/>
        <w:spacing w:before="450" w:after="450" w:line="312" w:lineRule="auto"/>
      </w:pPr>
      <w:r>
        <w:rPr>
          <w:rFonts w:ascii="宋体" w:hAnsi="宋体" w:eastAsia="宋体" w:cs="宋体"/>
          <w:color w:val="000"/>
          <w:sz w:val="28"/>
          <w:szCs w:val="28"/>
        </w:rPr>
        <w:t xml:space="preserve">1、制度健全，要求严格，检查到位，记录规范;</w:t>
      </w:r>
    </w:p>
    <w:p>
      <w:pPr>
        <w:ind w:left="0" w:right="0" w:firstLine="560"/>
        <w:spacing w:before="450" w:after="450" w:line="312" w:lineRule="auto"/>
      </w:pPr>
      <w:r>
        <w:rPr>
          <w:rFonts w:ascii="宋体" w:hAnsi="宋体" w:eastAsia="宋体" w:cs="宋体"/>
          <w:color w:val="000"/>
          <w:sz w:val="28"/>
          <w:szCs w:val="28"/>
        </w:rPr>
        <w:t xml:space="preserve">2、全年没有发生大的安全责任事故;</w:t>
      </w:r>
    </w:p>
    <w:p>
      <w:pPr>
        <w:ind w:left="0" w:right="0" w:firstLine="560"/>
        <w:spacing w:before="450" w:after="450" w:line="312" w:lineRule="auto"/>
      </w:pPr>
      <w:r>
        <w:rPr>
          <w:rFonts w:ascii="宋体" w:hAnsi="宋体" w:eastAsia="宋体" w:cs="宋体"/>
          <w:color w:val="000"/>
          <w:sz w:val="28"/>
          <w:szCs w:val="28"/>
        </w:rPr>
        <w:t xml:space="preserve">3、安全中的重点：</w:t>
      </w:r>
    </w:p>
    <w:p>
      <w:pPr>
        <w:ind w:left="0" w:right="0" w:firstLine="560"/>
        <w:spacing w:before="450" w:after="450" w:line="312" w:lineRule="auto"/>
      </w:pPr>
      <w:r>
        <w:rPr>
          <w:rFonts w:ascii="宋体" w:hAnsi="宋体" w:eastAsia="宋体" w:cs="宋体"/>
          <w:color w:val="000"/>
          <w:sz w:val="28"/>
          <w:szCs w:val="28"/>
        </w:rPr>
        <w:t xml:space="preserve">车队、驾驶员全部签定安全责任书，每月26号集中进行了一次安全学习，培训会;</w:t>
      </w:r>
    </w:p>
    <w:p>
      <w:pPr>
        <w:ind w:left="0" w:right="0" w:firstLine="560"/>
        <w:spacing w:before="450" w:after="450" w:line="312" w:lineRule="auto"/>
      </w:pPr>
      <w:r>
        <w:rPr>
          <w:rFonts w:ascii="宋体" w:hAnsi="宋体" w:eastAsia="宋体" w:cs="宋体"/>
          <w:color w:val="000"/>
          <w:sz w:val="28"/>
          <w:szCs w:val="28"/>
        </w:rPr>
        <w:t xml:space="preserve">4、全年接受信访14次，全部处理完毕，群众满意;</w:t>
      </w:r>
    </w:p>
    <w:p>
      <w:pPr>
        <w:ind w:left="0" w:right="0" w:firstLine="560"/>
        <w:spacing w:before="450" w:after="450" w:line="312" w:lineRule="auto"/>
      </w:pPr>
      <w:r>
        <w:rPr>
          <w:rFonts w:ascii="宋体" w:hAnsi="宋体" w:eastAsia="宋体" w:cs="宋体"/>
          <w:color w:val="000"/>
          <w:sz w:val="28"/>
          <w:szCs w:val="28"/>
        </w:rPr>
        <w:t xml:space="preserve">5、无职工上访、闹事，单位和谐、稳定。</w:t>
      </w:r>
    </w:p>
    <w:p>
      <w:pPr>
        <w:ind w:left="0" w:right="0" w:firstLine="560"/>
        <w:spacing w:before="450" w:after="450" w:line="312" w:lineRule="auto"/>
      </w:pPr>
      <w:r>
        <w:rPr>
          <w:rFonts w:ascii="宋体" w:hAnsi="宋体" w:eastAsia="宋体" w:cs="宋体"/>
          <w:color w:val="000"/>
          <w:sz w:val="28"/>
          <w:szCs w:val="28"/>
        </w:rPr>
        <w:t xml:space="preserve">6、由于城区道路窄，车辆多，环卫工人在路段作业危险系数高，因工致伤、残、亡事故仍有发生，单位垫付医疗费、护理费、人工费近40万元，至今未解决。</w:t>
      </w:r>
    </w:p>
    <w:p>
      <w:pPr>
        <w:ind w:left="0" w:right="0" w:firstLine="560"/>
        <w:spacing w:before="450" w:after="450" w:line="312" w:lineRule="auto"/>
      </w:pPr>
      <w:r>
        <w:rPr>
          <w:rFonts w:ascii="宋体" w:hAnsi="宋体" w:eastAsia="宋体" w:cs="宋体"/>
          <w:color w:val="000"/>
          <w:sz w:val="28"/>
          <w:szCs w:val="28"/>
        </w:rPr>
        <w:t xml:space="preserve">五、人力资源管理</w:t>
      </w:r>
    </w:p>
    <w:p>
      <w:pPr>
        <w:ind w:left="0" w:right="0" w:firstLine="560"/>
        <w:spacing w:before="450" w:after="450" w:line="312" w:lineRule="auto"/>
      </w:pPr>
      <w:r>
        <w:rPr>
          <w:rFonts w:ascii="宋体" w:hAnsi="宋体" w:eastAsia="宋体" w:cs="宋体"/>
          <w:color w:val="000"/>
          <w:sz w:val="28"/>
          <w:szCs w:val="28"/>
        </w:rPr>
        <w:t xml:space="preserve">1、完善人员管理制度;</w:t>
      </w:r>
    </w:p>
    <w:p>
      <w:pPr>
        <w:ind w:left="0" w:right="0" w:firstLine="560"/>
        <w:spacing w:before="450" w:after="450" w:line="312" w:lineRule="auto"/>
      </w:pPr>
      <w:r>
        <w:rPr>
          <w:rFonts w:ascii="宋体" w:hAnsi="宋体" w:eastAsia="宋体" w:cs="宋体"/>
          <w:color w:val="000"/>
          <w:sz w:val="28"/>
          <w:szCs w:val="28"/>
        </w:rPr>
        <w:t xml:space="preserve">2、严格了各类人员录用、考核标准;</w:t>
      </w:r>
    </w:p>
    <w:p>
      <w:pPr>
        <w:ind w:left="0" w:right="0" w:firstLine="560"/>
        <w:spacing w:before="450" w:after="450" w:line="312" w:lineRule="auto"/>
      </w:pPr>
      <w:r>
        <w:rPr>
          <w:rFonts w:ascii="宋体" w:hAnsi="宋体" w:eastAsia="宋体" w:cs="宋体"/>
          <w:color w:val="000"/>
          <w:sz w:val="28"/>
          <w:szCs w:val="28"/>
        </w:rPr>
        <w:t xml:space="preserve">3、正逐步清退70周岁以上人员;</w:t>
      </w:r>
    </w:p>
    <w:p>
      <w:pPr>
        <w:ind w:left="0" w:right="0" w:firstLine="560"/>
        <w:spacing w:before="450" w:after="450" w:line="312" w:lineRule="auto"/>
      </w:pPr>
      <w:r>
        <w:rPr>
          <w:rFonts w:ascii="宋体" w:hAnsi="宋体" w:eastAsia="宋体" w:cs="宋体"/>
          <w:color w:val="000"/>
          <w:sz w:val="28"/>
          <w:szCs w:val="28"/>
        </w:rPr>
        <w:t xml:space="preserve">4、从严审查，办理临聘人员社保问题;</w:t>
      </w:r>
    </w:p>
    <w:p>
      <w:pPr>
        <w:ind w:left="0" w:right="0" w:firstLine="560"/>
        <w:spacing w:before="450" w:after="450" w:line="312" w:lineRule="auto"/>
      </w:pPr>
      <w:r>
        <w:rPr>
          <w:rFonts w:ascii="宋体" w:hAnsi="宋体" w:eastAsia="宋体" w:cs="宋体"/>
          <w:color w:val="000"/>
          <w:sz w:val="28"/>
          <w:szCs w:val="28"/>
        </w:rPr>
        <w:t xml:space="preserve">5、严查了“吃空饷”和上班不做事人员，已清理清退10余人。</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1、严格了工会经费管理;</w:t>
      </w:r>
    </w:p>
    <w:p>
      <w:pPr>
        <w:ind w:left="0" w:right="0" w:firstLine="560"/>
        <w:spacing w:before="450" w:after="450" w:line="312" w:lineRule="auto"/>
      </w:pPr>
      <w:r>
        <w:rPr>
          <w:rFonts w:ascii="宋体" w:hAnsi="宋体" w:eastAsia="宋体" w:cs="宋体"/>
          <w:color w:val="000"/>
          <w:sz w:val="28"/>
          <w:szCs w:val="28"/>
        </w:rPr>
        <w:t xml:space="preserve">2、维护了职工利益，全年看望慰问因工致伤、病、残人员18人次，看望退休人员45人次，支出慰问费2____余元;</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1、针对市民文明素质差，乱扔垃圾问题投资近7万元，开展了文明宣传活动，在居民小区，垃圾箱(桶)等处张贴文明宣传标语2100多条，在____电视台、南充日报、四川手机报、成都商报等发表宣传环卫处及工人先进事迹等10多次。并和____电视台签订了长期的宣传协议，市民乱扔垃圾现象明显下降。</w:t>
      </w:r>
    </w:p>
    <w:p>
      <w:pPr>
        <w:ind w:left="0" w:right="0" w:firstLine="560"/>
        <w:spacing w:before="450" w:after="450" w:line="312" w:lineRule="auto"/>
      </w:pPr>
      <w:r>
        <w:rPr>
          <w:rFonts w:ascii="宋体" w:hAnsi="宋体" w:eastAsia="宋体" w:cs="宋体"/>
          <w:color w:val="000"/>
          <w:sz w:val="28"/>
          <w:szCs w:val="28"/>
        </w:rPr>
        <w:t xml:space="preserve">2、12月24日，____电视台、环卫处、市民族小学共同开展了“小手拉大手”环保公益活动，教育小学生讲文明、讲环保、建设美丽____、尊重环卫工人劳动成果。</w:t>
      </w:r>
    </w:p>
    <w:p>
      <w:pPr>
        <w:ind w:left="0" w:right="0" w:firstLine="560"/>
        <w:spacing w:before="450" w:after="450" w:line="312" w:lineRule="auto"/>
      </w:pPr>
      <w:r>
        <w:rPr>
          <w:rFonts w:ascii="黑体" w:hAnsi="黑体" w:eastAsia="黑体" w:cs="黑体"/>
          <w:color w:val="000000"/>
          <w:sz w:val="34"/>
          <w:szCs w:val="34"/>
          <w:b w:val="1"/>
          <w:bCs w:val="1"/>
        </w:rPr>
        <w:t xml:space="preserve">卫生管理年度个人工作总结报告 卫生事业年度个人总结篇二</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石家庄新华机电配件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泰达市通讯设备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②录入期初余额：根据实习资料的数据，将该企业20xx年各科目的期末余额填列到相应的总账或明细账中，摘要栏加盖“上年结转”印章。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其他业务收入，营业成本=主营业务成本+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的实习是建立在对会计专业知识的掌握和财务软件用友u8一定了解的基础上进行的实习。它是将计算机运用到会计工作以提高会计工作质量的一个软件系统。我们在进行该项实习时，是根据手工会计实习的公司及其业务来完成的，其具体步骤上述手工会计实习中已于说明，这里主要讲述其与手工的不同之处和其自有特点，主要包括以下几个方面：</w:t>
      </w:r>
    </w:p>
    <w:p>
      <w:pPr>
        <w:ind w:left="0" w:right="0" w:firstLine="560"/>
        <w:spacing w:before="450" w:after="450" w:line="312" w:lineRule="auto"/>
      </w:pPr>
      <w:r>
        <w:rPr>
          <w:rFonts w:ascii="宋体" w:hAnsi="宋体" w:eastAsia="宋体" w:cs="宋体"/>
          <w:color w:val="000"/>
          <w:sz w:val="28"/>
          <w:szCs w:val="28"/>
        </w:rPr>
        <w:t xml:space="preserve">①新建帐套：以admin注册进入u8系统管理，然后根据试验资料设定用户和权限，最后即可新建帐套，录入实习资料所给的帐套信息。</w:t>
      </w:r>
    </w:p>
    <w:p>
      <w:pPr>
        <w:ind w:left="0" w:right="0" w:firstLine="560"/>
        <w:spacing w:before="450" w:after="450" w:line="312" w:lineRule="auto"/>
      </w:pPr>
      <w:r>
        <w:rPr>
          <w:rFonts w:ascii="宋体" w:hAnsi="宋体" w:eastAsia="宋体" w:cs="宋体"/>
          <w:color w:val="000"/>
          <w:sz w:val="28"/>
          <w:szCs w:val="28"/>
        </w:rPr>
        <w:t xml:space="preserve">②初始化设置：启用总账和固定资产模块，设定部门档案、客户档案、供应商档案等，在设置会计科目，根据企业会计准则的要求及公司的情况需要设置一级科目及其明细，在输入会计科目时应注意所输入的科目是否有辅助核算，是否是数量金额式，借贷方向等问题。(注：以上初始化设置均可用总账工具进行复制。)</w:t>
      </w:r>
    </w:p>
    <w:p>
      <w:pPr>
        <w:ind w:left="0" w:right="0" w:firstLine="560"/>
        <w:spacing w:before="450" w:after="450" w:line="312" w:lineRule="auto"/>
      </w:pPr>
      <w:r>
        <w:rPr>
          <w:rFonts w:ascii="宋体" w:hAnsi="宋体" w:eastAsia="宋体" w:cs="宋体"/>
          <w:color w:val="000"/>
          <w:sz w:val="28"/>
          <w:szCs w:val="28"/>
        </w:rPr>
        <w:t xml:space="preserve">③期初余额录入：根据实习资料所给录入期初余额，注意有辅助核算的在明细中录入，是数量金额式的应先录金额再录数量。</w:t>
      </w:r>
    </w:p>
    <w:p>
      <w:pPr>
        <w:ind w:left="0" w:right="0" w:firstLine="560"/>
        <w:spacing w:before="450" w:after="450" w:line="312" w:lineRule="auto"/>
      </w:pPr>
      <w:r>
        <w:rPr>
          <w:rFonts w:ascii="宋体" w:hAnsi="宋体" w:eastAsia="宋体" w:cs="宋体"/>
          <w:color w:val="000"/>
          <w:sz w:val="28"/>
          <w:szCs w:val="28"/>
        </w:rPr>
        <w:t xml:space="preserve">④日常业务操作：内容与手工相同，在这里不再阐述。但要注意这里填制的凭证需选择适当类型(现金、银行、转账)，并且凭证可以修改，删除，审核凭证和主管签字均可成批进行。科目汇总时直接输出即可。</w:t>
      </w:r>
    </w:p>
    <w:p>
      <w:pPr>
        <w:ind w:left="0" w:right="0" w:firstLine="560"/>
        <w:spacing w:before="450" w:after="450" w:line="312" w:lineRule="auto"/>
      </w:pPr>
      <w:r>
        <w:rPr>
          <w:rFonts w:ascii="宋体" w:hAnsi="宋体" w:eastAsia="宋体" w:cs="宋体"/>
          <w:color w:val="000"/>
          <w:sz w:val="28"/>
          <w:szCs w:val="28"/>
        </w:rPr>
        <w:t xml:space="preserve">⑤固定资产模块：进入模块时要进行初始设置，录入固定资产卡片。计提折旧和资产增减可直接在此模块生成凭证。</w:t>
      </w:r>
    </w:p>
    <w:p>
      <w:pPr>
        <w:ind w:left="0" w:right="0" w:firstLine="560"/>
        <w:spacing w:before="450" w:after="450" w:line="312" w:lineRule="auto"/>
      </w:pPr>
      <w:r>
        <w:rPr>
          <w:rFonts w:ascii="宋体" w:hAnsi="宋体" w:eastAsia="宋体" w:cs="宋体"/>
          <w:color w:val="000"/>
          <w:sz w:val="28"/>
          <w:szCs w:val="28"/>
        </w:rPr>
        <w:t xml:space="preserve">⑥记账：在凭证均已签字之后就可以记账，用拥有此权限的用户登陆进行操作。完成后，就可以先转账定义，然后转账生成结转损益，分两部分：结转收入和结转支出。之后再进行记账操作，最后再填制计算、结转所得税的两张凭证。(注：结转所得税的凭证可以直接转账生成)。</w:t>
      </w:r>
    </w:p>
    <w:p>
      <w:pPr>
        <w:ind w:left="0" w:right="0" w:firstLine="560"/>
        <w:spacing w:before="450" w:after="450" w:line="312" w:lineRule="auto"/>
      </w:pPr>
      <w:r>
        <w:rPr>
          <w:rFonts w:ascii="宋体" w:hAnsi="宋体" w:eastAsia="宋体" w:cs="宋体"/>
          <w:color w:val="000"/>
          <w:sz w:val="28"/>
          <w:szCs w:val="28"/>
        </w:rPr>
        <w:t xml:space="preserve">⑦对账与结账：在所有工作结束后就可以进行结账操作。先到固定资产模块进行月末处理—对账，之后再结账，然后再到总账系统进行对账，接着即可进行最后的结账操作了。</w:t>
      </w:r>
    </w:p>
    <w:p>
      <w:pPr>
        <w:ind w:left="0" w:right="0" w:firstLine="560"/>
        <w:spacing w:before="450" w:after="450" w:line="312" w:lineRule="auto"/>
      </w:pPr>
      <w:r>
        <w:rPr>
          <w:rFonts w:ascii="宋体" w:hAnsi="宋体" w:eastAsia="宋体" w:cs="宋体"/>
          <w:color w:val="000"/>
          <w:sz w:val="28"/>
          <w:szCs w:val="28"/>
        </w:rPr>
        <w:t xml:space="preserve">⑧财务报表：用友u8已提供了财务报表模板，但其为旧企业会计制度，会计科目与新制度不符，因此需要进行修改或是全部重编。这里三张表为：</w:t>
      </w:r>
    </w:p>
    <w:p>
      <w:pPr>
        <w:ind w:left="0" w:right="0" w:firstLine="560"/>
        <w:spacing w:before="450" w:after="450" w:line="312" w:lineRule="auto"/>
      </w:pPr>
      <w:r>
        <w:rPr>
          <w:rFonts w:ascii="宋体" w:hAnsi="宋体" w:eastAsia="宋体" w:cs="宋体"/>
          <w:color w:val="000"/>
          <w:sz w:val="28"/>
          <w:szCs w:val="28"/>
        </w:rPr>
        <w:t xml:space="preserve">ⅰ利润表：从格式—报表模板中引入新企业会计科目中的利润表，按试验资料所给的报表模式对其进行调整，然后修改其公式：主要修改科目编码即可，而特殊项财务费用和资产减值损失需要修改为取对方科目发生额函数(即取在本年利润的发生额)，这是由于财务费和资产减值损失存在有红字，会将发生额冲销的原因。修改完之后整表重算或是录入关键字即可得出数据。</w:t>
      </w:r>
    </w:p>
    <w:p>
      <w:pPr>
        <w:ind w:left="0" w:right="0" w:firstLine="560"/>
        <w:spacing w:before="450" w:after="450" w:line="312" w:lineRule="auto"/>
      </w:pPr>
      <w:r>
        <w:rPr>
          <w:rFonts w:ascii="宋体" w:hAnsi="宋体" w:eastAsia="宋体" w:cs="宋体"/>
          <w:color w:val="000"/>
          <w:sz w:val="28"/>
          <w:szCs w:val="28"/>
        </w:rPr>
        <w:t xml:space="preserve">ⅱ资产负债表：同上引入资产负债表模板，进行格式及科目编码修改，完成后即可整表重算或录入关键字。</w:t>
      </w:r>
    </w:p>
    <w:p>
      <w:pPr>
        <w:ind w:left="0" w:right="0" w:firstLine="560"/>
        <w:spacing w:before="450" w:after="450" w:line="312" w:lineRule="auto"/>
      </w:pPr>
      <w:r>
        <w:rPr>
          <w:rFonts w:ascii="宋体" w:hAnsi="宋体" w:eastAsia="宋体" w:cs="宋体"/>
          <w:color w:val="000"/>
          <w:sz w:val="28"/>
          <w:szCs w:val="28"/>
        </w:rPr>
        <w:t xml:space="preserve">ⅲ现金流量表：新建报表，录入试验资料所给的报表项目和格式，然后编辑公式，报表取数编辑公式用友财务函数—现金流量科目,然后根据不同类别，进行取值，定义好之后进行整表重算或是录入关键字即可。</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建立在财务管理知识和一定的计算机知识—office办公软件excel的应用基础上的一项实习工作。历时四天时间、内容和手工财务管理实习相同，这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①填列数据：使用excel对数据进行操作，同样也需要填列一些原始数据，这时候我们可以用tab和回车键或是方向键来移动光标使输入更加快捷。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②表间或表外取数：在填写原始数据的时候，一些值属于变量，我们就需进行表间或表外取数，具体操作是：选中要填写的单元格键入“=”，然后打开数据所在表，直接选择回车即可获取。</w:t>
      </w:r>
    </w:p>
    <w:p>
      <w:pPr>
        <w:ind w:left="0" w:right="0" w:firstLine="560"/>
        <w:spacing w:before="450" w:after="450" w:line="312" w:lineRule="auto"/>
      </w:pPr>
      <w:r>
        <w:rPr>
          <w:rFonts w:ascii="宋体" w:hAnsi="宋体" w:eastAsia="宋体" w:cs="宋体"/>
          <w:color w:val="000"/>
          <w:sz w:val="28"/>
          <w:szCs w:val="28"/>
        </w:rPr>
        <w:t xml:space="preserve">③拖动取数：在我们填入一个数据之后，在光标变为黑十字时拖动鼠标即可获取与原数据相关的数据，若原数据只是数字，则拖动取到的数据也为数字;若原数据为公式，所得的新数据是同理公式定义下的数据。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④公式定义：有的数据需要我们进行大量复杂繁琐的计算才能得到，有的甚至是手工无法完成的。这时我们就可以用函数来定义公式，excel提供了多种函数：数学、统计、财务等等。</w:t>
      </w:r>
    </w:p>
    <w:p>
      <w:pPr>
        <w:ind w:left="0" w:right="0" w:firstLine="560"/>
        <w:spacing w:before="450" w:after="450" w:line="312" w:lineRule="auto"/>
      </w:pPr>
      <w:r>
        <w:rPr>
          <w:rFonts w:ascii="宋体" w:hAnsi="宋体" w:eastAsia="宋体" w:cs="宋体"/>
          <w:color w:val="000"/>
          <w:sz w:val="28"/>
          <w:szCs w:val="28"/>
        </w:rPr>
        <w:t xml:space="preserve">⑤综合上述内容，我们不难看出使用excel进行财务管理实验的很多优点：方便、快捷、准确等。因此，我们除了学好专业课外，像计算机这样的辅助型的工具我们也应该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一、 会计、财务管理专业实习的收获体会：</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通过手工做账会计实习，对实际会计业务的操作，首先让我们又再次更好、更深入的学习和掌握了会计知识;另外，让我们理解明白了作为会计的谨慎性，不仅仅是在处理某些业务的时候，而是在各个方面都必须做到仔细，认真，还需要又足够的耐心。还有就是会计数据的真实、完整，即便是做错了，也应该按照规定进行修改，要让他人知道错误所在。最后，应该强调的</w:t>
      </w:r>
    </w:p>
    <w:p>
      <w:pPr>
        <w:ind w:left="0" w:right="0" w:firstLine="560"/>
        <w:spacing w:before="450" w:after="450" w:line="312" w:lineRule="auto"/>
      </w:pPr>
      <w:r>
        <w:rPr>
          <w:rFonts w:ascii="宋体" w:hAnsi="宋体" w:eastAsia="宋体" w:cs="宋体"/>
          <w:color w:val="000"/>
          <w:sz w:val="28"/>
          <w:szCs w:val="28"/>
        </w:rPr>
        <w:t xml:space="preserve">是任何的实务操作都需要基础理论的支持，会计也是如此，通过实习我也看出了我的会计专业知识的匮乏，不够仔细和深入，在今后的学习及工作中还应继续努力。</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①通过对财务报表、财务指标的分析，我们可以看到企业历史的经营情况和发展趋势，以找到更好的管理决策方法改进原有的经营管理模式，提高企业的发展能力及社会的知名度。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②通过科学的预算管理，我们可以早一步知道企业未来的经营情况，如有不足之处即可尽快进行调整，尽早弥补损失。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④通过流动资产运营分析，我们可以掌握更好的现金持有量、最佳订货批量，选择适当的现金折扣条件。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将计算机的快捷、方便、准确运用于会计的实务操作，对会计的发展来说是一个突破性质的飞跃，但同时也暴露出很多会计电算化的弊端，比如说会计电算化就需要一个对财务权限管理严格、明确的环境以及对数据具有良好管理的环境。而针对个人来说，同样也需要具备良好的职业道德，在会计电算化中，我们可以对凭证进行无痕迹修改、个人的用户密码容易被窃取或泄漏……但从总体上说，会计电算化有其独特优化的一面，就拿用友u8来说，具有很多手工会计不可及的优点：</w:t>
      </w:r>
    </w:p>
    <w:p>
      <w:pPr>
        <w:ind w:left="0" w:right="0" w:firstLine="560"/>
        <w:spacing w:before="450" w:after="450" w:line="312" w:lineRule="auto"/>
      </w:pPr>
      <w:r>
        <w:rPr>
          <w:rFonts w:ascii="宋体" w:hAnsi="宋体" w:eastAsia="宋体" w:cs="宋体"/>
          <w:color w:val="000"/>
          <w:sz w:val="28"/>
          <w:szCs w:val="28"/>
        </w:rPr>
        <w:t xml:space="preserve">①可以严格进行用户权限控制，出现越权时计算机就会出现提示或是禁止该项操作。</w:t>
      </w:r>
    </w:p>
    <w:p>
      <w:pPr>
        <w:ind w:left="0" w:right="0" w:firstLine="560"/>
        <w:spacing w:before="450" w:after="450" w:line="312" w:lineRule="auto"/>
      </w:pPr>
      <w:r>
        <w:rPr>
          <w:rFonts w:ascii="宋体" w:hAnsi="宋体" w:eastAsia="宋体" w:cs="宋体"/>
          <w:color w:val="000"/>
          <w:sz w:val="28"/>
          <w:szCs w:val="28"/>
        </w:rPr>
        <w:t xml:space="preserve">②会计科目拥有辅助核算和科目受控系统，这样既方便了会计工作，又可以使会计的具体工作责权分离。</w:t>
      </w:r>
    </w:p>
    <w:p>
      <w:pPr>
        <w:ind w:left="0" w:right="0" w:firstLine="560"/>
        <w:spacing w:before="450" w:after="450" w:line="312" w:lineRule="auto"/>
      </w:pPr>
      <w:r>
        <w:rPr>
          <w:rFonts w:ascii="宋体" w:hAnsi="宋体" w:eastAsia="宋体" w:cs="宋体"/>
          <w:color w:val="000"/>
          <w:sz w:val="28"/>
          <w:szCs w:val="28"/>
        </w:rPr>
        <w:t xml:space="preserve">③各个模块的初始化工作为今后的业务处理提供了很大的方便。</w:t>
      </w:r>
    </w:p>
    <w:p>
      <w:pPr>
        <w:ind w:left="0" w:right="0" w:firstLine="560"/>
        <w:spacing w:before="450" w:after="450" w:line="312" w:lineRule="auto"/>
      </w:pPr>
      <w:r>
        <w:rPr>
          <w:rFonts w:ascii="宋体" w:hAnsi="宋体" w:eastAsia="宋体" w:cs="宋体"/>
          <w:color w:val="000"/>
          <w:sz w:val="28"/>
          <w:szCs w:val="28"/>
        </w:rPr>
        <w:t xml:space="preserve">④填制凭证时，计算机会自动算数，不平或有其他问题时，禁止保存。</w:t>
      </w:r>
    </w:p>
    <w:p>
      <w:pPr>
        <w:ind w:left="0" w:right="0" w:firstLine="560"/>
        <w:spacing w:before="450" w:after="450" w:line="312" w:lineRule="auto"/>
      </w:pPr>
      <w:r>
        <w:rPr>
          <w:rFonts w:ascii="宋体" w:hAnsi="宋体" w:eastAsia="宋体" w:cs="宋体"/>
          <w:color w:val="000"/>
          <w:sz w:val="28"/>
          <w:szCs w:val="28"/>
        </w:rPr>
        <w:t xml:space="preserve">⑤用友u8还为用户提供了各种帐表，适合不同类型的查询。</w:t>
      </w:r>
    </w:p>
    <w:p>
      <w:pPr>
        <w:ind w:left="0" w:right="0" w:firstLine="560"/>
        <w:spacing w:before="450" w:after="450" w:line="312" w:lineRule="auto"/>
      </w:pPr>
      <w:r>
        <w:rPr>
          <w:rFonts w:ascii="宋体" w:hAnsi="宋体" w:eastAsia="宋体" w:cs="宋体"/>
          <w:color w:val="000"/>
          <w:sz w:val="28"/>
          <w:szCs w:val="28"/>
        </w:rPr>
        <w:t xml:space="preserve">⑥记账的便捷：计算机在几秒钟内即可完成较手工来说繁琐而又容易出错的记账工作。</w:t>
      </w:r>
    </w:p>
    <w:p>
      <w:pPr>
        <w:ind w:left="0" w:right="0" w:firstLine="560"/>
        <w:spacing w:before="450" w:after="450" w:line="312" w:lineRule="auto"/>
      </w:pPr>
      <w:r>
        <w:rPr>
          <w:rFonts w:ascii="宋体" w:hAnsi="宋体" w:eastAsia="宋体" w:cs="宋体"/>
          <w:color w:val="000"/>
          <w:sz w:val="28"/>
          <w:szCs w:val="28"/>
        </w:rPr>
        <w:t xml:space="preserve">⑦自定义结转：对于每月都会发生的业务，可用自定义结转来定义公式，到时自动生成，大大简化了工作量。</w:t>
      </w:r>
    </w:p>
    <w:p>
      <w:pPr>
        <w:ind w:left="0" w:right="0" w:firstLine="560"/>
        <w:spacing w:before="450" w:after="450" w:line="312" w:lineRule="auto"/>
      </w:pPr>
      <w:r>
        <w:rPr>
          <w:rFonts w:ascii="宋体" w:hAnsi="宋体" w:eastAsia="宋体" w:cs="宋体"/>
          <w:color w:val="000"/>
          <w:sz w:val="28"/>
          <w:szCs w:val="28"/>
        </w:rPr>
        <w:t xml:space="preserve">⑧报表模块：一般情况下，用友u8提供的报表模板可直接引用，重算即可得出企业所想要的财务报表，即便是需要进行调整也是非常方便快捷的。</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财务管理计算机实习同样是运用了计算机的快捷、方便和准确，让我们的工作变得更加轻松、简单。其优点在上述实验过程和内容中已作阐述，这里不再累赘。但其优点背后也存在不少弊端：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①加密系统不够完善，可轻松破译;</w:t>
      </w:r>
    </w:p>
    <w:p>
      <w:pPr>
        <w:ind w:left="0" w:right="0" w:firstLine="560"/>
        <w:spacing w:before="450" w:after="450" w:line="312" w:lineRule="auto"/>
      </w:pPr>
      <w:r>
        <w:rPr>
          <w:rFonts w:ascii="宋体" w:hAnsi="宋体" w:eastAsia="宋体" w:cs="宋体"/>
          <w:color w:val="000"/>
          <w:sz w:val="28"/>
          <w:szCs w:val="28"/>
        </w:rPr>
        <w:t xml:space="preserve">②操作人员无权限控制，可任意进行操作;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③操作人员可以无痕迹修改数据，破坏财务工作的真实性;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④数据易丢失，难恢复。</w:t>
      </w:r>
    </w:p>
    <w:p>
      <w:pPr>
        <w:ind w:left="0" w:right="0" w:firstLine="560"/>
        <w:spacing w:before="450" w:after="450" w:line="312" w:lineRule="auto"/>
      </w:pPr>
      <w:r>
        <w:rPr>
          <w:rFonts w:ascii="黑体" w:hAnsi="黑体" w:eastAsia="黑体" w:cs="黑体"/>
          <w:color w:val="000000"/>
          <w:sz w:val="34"/>
          <w:szCs w:val="34"/>
          <w:b w:val="1"/>
          <w:bCs w:val="1"/>
        </w:rPr>
        <w:t xml:space="preserve">卫生管理年度个人工作总结报告 卫生事业年度个人总结篇三</w:t>
      </w:r>
    </w:p>
    <w:p>
      <w:pPr>
        <w:ind w:left="0" w:right="0" w:firstLine="560"/>
        <w:spacing w:before="450" w:after="450" w:line="312" w:lineRule="auto"/>
      </w:pPr>
      <w:r>
        <w:rPr>
          <w:rFonts w:ascii="宋体" w:hAnsi="宋体" w:eastAsia="宋体" w:cs="宋体"/>
          <w:color w:val="000"/>
          <w:sz w:val="28"/>
          <w:szCs w:val="28"/>
        </w:rPr>
        <w:t xml:space="preserve">根据市卫生计生委《关于报送基层卫生工作材料的通知》文件要求，结合我区实际，现将我区基层卫生工作总结报告如下。</w:t>
      </w:r>
    </w:p>
    <w:p>
      <w:pPr>
        <w:ind w:left="0" w:right="0" w:firstLine="560"/>
        <w:spacing w:before="450" w:after="450" w:line="312" w:lineRule="auto"/>
      </w:pPr>
      <w:r>
        <w:rPr>
          <w:rFonts w:ascii="宋体" w:hAnsi="宋体" w:eastAsia="宋体" w:cs="宋体"/>
          <w:color w:val="000"/>
          <w:sz w:val="28"/>
          <w:szCs w:val="28"/>
        </w:rPr>
        <w:t xml:space="preserve">一、健全基层医疗卫生服务机构体系</w:t>
      </w:r>
    </w:p>
    <w:p>
      <w:pPr>
        <w:ind w:left="0" w:right="0" w:firstLine="560"/>
        <w:spacing w:before="450" w:after="450" w:line="312" w:lineRule="auto"/>
      </w:pPr>
      <w:r>
        <w:rPr>
          <w:rFonts w:ascii="宋体" w:hAnsi="宋体" w:eastAsia="宋体" w:cs="宋体"/>
          <w:color w:val="000"/>
          <w:sz w:val="28"/>
          <w:szCs w:val="28"/>
        </w:rPr>
        <w:t xml:space="preserve">一是将基层医疗卫生服务机构建设纳入政府为民办实事项目。____区委、区政府出台了《____市____区医疗卫生服务能力三年提升行动(20__-20__年)实施方案》的通知(通区委〔20__〕6号)文件，19家乡镇卫生院通过精准脱贫项目建设，均达到了标准化乡镇卫生院标准，全区218家村卫生室，20__年精准脱贫完成了45家贫困村卫生室建设(区政府投入255万元)，其余173家非贫困村卫生室建设20__年完成建设任务(区政府投入1054万元)，20__年区政府投入480万元完成乡镇卫生院添置急需基本医疗设备57件(主要有血液分析仪、彩超、心电监护仪、全自动生化分析仪等)，区政府投入33万元实现了村医通。二是区卫计局、区人社局出台了《全面开展乡村卫生计生人员一体化管理试点工作的通知》(通区卫计发〔20__〕187号)文件，实现乡村医疗卫生机构“人、财、物、事”一体化管理目标。全区19个乡镇卫生院全部实行了乡村一体化管理。增加和调剂部分乡镇卫生院编制，考核招聘取得执业医师、执业助理医师资格人员，派驻村卫生室服务，实施“区聘乡管村用”，填平补齐空白村卫生室，建立了一支稳定的乡村医生队伍。</w:t>
      </w:r>
    </w:p>
    <w:p>
      <w:pPr>
        <w:ind w:left="0" w:right="0" w:firstLine="560"/>
        <w:spacing w:before="450" w:after="450" w:line="312" w:lineRule="auto"/>
      </w:pPr>
      <w:r>
        <w:rPr>
          <w:rFonts w:ascii="宋体" w:hAnsi="宋体" w:eastAsia="宋体" w:cs="宋体"/>
          <w:color w:val="000"/>
          <w:sz w:val="28"/>
          <w:szCs w:val="28"/>
        </w:rPr>
        <w:t xml:space="preserve">二、健全基层卫生健康服务体系</w:t>
      </w:r>
    </w:p>
    <w:p>
      <w:pPr>
        <w:ind w:left="0" w:right="0" w:firstLine="560"/>
        <w:spacing w:before="450" w:after="450" w:line="312" w:lineRule="auto"/>
      </w:pPr>
      <w:r>
        <w:rPr>
          <w:rFonts w:ascii="宋体" w:hAnsi="宋体" w:eastAsia="宋体" w:cs="宋体"/>
          <w:color w:val="000"/>
          <w:sz w:val="28"/>
          <w:szCs w:val="28"/>
        </w:rPr>
        <w:t xml:space="preserve">一是重构三级卫生服务体系。将区级医院纳入体系建设规划，把社会效益放在首位，维护基本医疗卫生服务公益属性，将基层医疗卫生事业发展振兴纳入区级医院综合考评，让区级医院担当基层业务技术指导职责，履行“服务主责”的义务。二是完善基层机构功能定位。将基层医疗卫生机构分为三类，一类为中心(乡镇)卫生院(包括社区卫生服务中心)，进一步拓展医疗业务，提高急危重症的判断和初步抢救能力;距离城区较远的为二类，基本医疗与公共卫生并重，能承担常见病、多发病的门急诊和住院服务;距离城区较近的为三类，在重点落实公卫服务基础上，提供常见病、多发病的门急诊服务。重点建设3—5所中心乡镇卫生院，为辐射一定区域的次医疗中心。一、二类开展一、二级手术的条件和能力，开展50种以上一般疾病的诊治;三类开展30种以上一般疾病的诊治，并根据当地疾病谱状况，加强全科诊室和本区域内疾病谱靠前的病种科室建设。三是大力发展城市社区卫生。城市社区在缓解城市大医院看病难、看病贵，以及在大医院看病就医“治堵”、“梳堵”方面发挥了积极作用。为应对基层服务能力不足与城镇化、人口老龄化进程加速对医疗需求上涨的矛盾，根据人口流动变化趋势和医疗需求变化，大力发展城市社区卫生服务，实现“社区卫生服务中心向区域内二、三级医院上转患者，二、三级医院向社区卫生服务中心转康复病人”的良性互动。引导城市综合医院和社会力量举办社区卫生服务机构，在部分社区探索建立标准化儿科诊室，缓解大医院就诊压力。</w:t>
      </w:r>
    </w:p>
    <w:p>
      <w:pPr>
        <w:ind w:left="0" w:right="0" w:firstLine="560"/>
        <w:spacing w:before="450" w:after="450" w:line="312" w:lineRule="auto"/>
      </w:pPr>
      <w:r>
        <w:rPr>
          <w:rFonts w:ascii="宋体" w:hAnsi="宋体" w:eastAsia="宋体" w:cs="宋体"/>
          <w:color w:val="000"/>
          <w:sz w:val="28"/>
          <w:szCs w:val="28"/>
        </w:rPr>
        <w:t xml:space="preserve">三、提升基层医疗卫生服务能力</w:t>
      </w:r>
    </w:p>
    <w:p>
      <w:pPr>
        <w:ind w:left="0" w:right="0" w:firstLine="560"/>
        <w:spacing w:before="450" w:after="450" w:line="312" w:lineRule="auto"/>
      </w:pPr>
      <w:r>
        <w:rPr>
          <w:rFonts w:ascii="宋体" w:hAnsi="宋体" w:eastAsia="宋体" w:cs="宋体"/>
          <w:color w:val="000"/>
          <w:sz w:val="28"/>
          <w:szCs w:val="28"/>
        </w:rPr>
        <w:t xml:space="preserve">20__年基层医疗卫生服务机构能力得到提升，门诊诊疗人次52.45万人，较20__年同期提升25个百分点。一是开展基层适宜技术培训。委托____区中医医院、____区人民医院分期分批次对900人次基层医务人员开展小儿摸腹捏脊、耳穴压豆、刮痧艾灸、中医体质辨识、心肺复苏、创伤救治、烧烫伤处理、心脑血管疾病后遗症护理、家庭康复指导等一对一带教培训考核，保证每一位参加培训人员完全掌握专业技术知识和技术要领。二是加快推进全科医师培养。先后两批选派45名大专以上学历的执业助理医师或执业医师参加了全科医师转岗培训，加快了全科医生培养速度。三是加大基本医疗设备的配备。积极争取区政府支持为乡镇卫生院配备了5台b超、4台彩超，9台心电监护仪，10台全自动生化分析仪，8台电解质分析仪，7台尿液分析仪，5台血液分析仪，9台心电图机和2台，目前已全部安装调试到位。保障了基层医疗卫生服务机构正常开展工作。</w:t>
      </w:r>
    </w:p>
    <w:p>
      <w:pPr>
        <w:ind w:left="0" w:right="0" w:firstLine="560"/>
        <w:spacing w:before="450" w:after="450" w:line="312" w:lineRule="auto"/>
      </w:pPr>
      <w:r>
        <w:rPr>
          <w:rFonts w:ascii="宋体" w:hAnsi="宋体" w:eastAsia="宋体" w:cs="宋体"/>
          <w:color w:val="000"/>
          <w:sz w:val="28"/>
          <w:szCs w:val="28"/>
        </w:rPr>
        <w:t xml:space="preserve">四、做实基本公共卫生服务项目</w:t>
      </w:r>
    </w:p>
    <w:p>
      <w:pPr>
        <w:ind w:left="0" w:right="0" w:firstLine="560"/>
        <w:spacing w:before="450" w:after="450" w:line="312" w:lineRule="auto"/>
      </w:pPr>
      <w:r>
        <w:rPr>
          <w:rFonts w:ascii="宋体" w:hAnsi="宋体" w:eastAsia="宋体" w:cs="宋体"/>
          <w:color w:val="000"/>
          <w:sz w:val="28"/>
          <w:szCs w:val="28"/>
        </w:rPr>
        <w:t xml:space="preserve">一是大力开展健康教育活动。积极开展健康教育“进村社、进学校、进家庭”活动，每季度至少要进学校开展一次健康教育讲座，发放健教资料。二是狠抓居民健康档案质量。各单位对已建立的居民健康档案进行一次全面的清理核实，该补充的进行补充，不准确的要立即纠正，提高健康档案的完整性、真实性，并及时录入电子健康档案信息系统，为发放居民健康卡打下良好的基础。三是加强重点人群管理。加强建档立卡贫困户、0至6岁儿童、孕产妇、65岁老年人、高血压、糖尿病、严重精神障碍患者、结核病7类重点人群的体检和管理，确保随访次数、质量和体检等方面服务到位。四是统筹做好其他工作。进一步加强预防接种、传染病防治、卫生监督协管、婚前保健、中医药健康、避孕药具管理等工作，努力提高服务覆盖面，确保服务的质量和进度。五是进一步加强指导。区基本公共卫生服务指导中心、区疾控中心、妇幼保健院、卫生执法监督大队要加强对基层医疗卫生机构的指导、培训、督导等工作，每年不少于3次，进一步规范基层服务。</w:t>
      </w:r>
    </w:p>
    <w:p>
      <w:pPr>
        <w:ind w:left="0" w:right="0" w:firstLine="560"/>
        <w:spacing w:before="450" w:after="450" w:line="312" w:lineRule="auto"/>
      </w:pPr>
      <w:r>
        <w:rPr>
          <w:rFonts w:ascii="宋体" w:hAnsi="宋体" w:eastAsia="宋体" w:cs="宋体"/>
          <w:color w:val="000"/>
          <w:sz w:val="28"/>
          <w:szCs w:val="28"/>
        </w:rPr>
        <w:t xml:space="preserve">五、推行家庭医生签约服务工作</w:t>
      </w:r>
    </w:p>
    <w:p>
      <w:pPr>
        <w:ind w:left="0" w:right="0" w:firstLine="560"/>
        <w:spacing w:before="450" w:after="450" w:line="312" w:lineRule="auto"/>
      </w:pPr>
      <w:r>
        <w:rPr>
          <w:rFonts w:ascii="宋体" w:hAnsi="宋体" w:eastAsia="宋体" w:cs="宋体"/>
          <w:color w:val="000"/>
          <w:sz w:val="28"/>
          <w:szCs w:val="28"/>
        </w:rPr>
        <w:t xml:space="preserve">一是加强组织领导。成立了区政府副区长任组长的家庭医生签约服务工作领导小组，高位推进我区家庭医生签约服务工作。20__年以来，区政府召开3次会议听取、研究家庭医生签约服务工作，明确区卫生计生局牵头，其他责任单位要紧密配合，认真落实部门职责;二是夯实责任体系。区委办、区政府办印发《____市____区家庭医生签约服务工作实施方案》(通区委发〔20__〕71号)文件，落实资金50万元，搭建智能家庭医生签约服务信息平台，明确部门职责任务，形成齐抓共管合力。三是健全工作体系。构建区级医院专科医生、乡级全科医生、村级健康管理员的“1+1+1”的组合签约模式。截止11月，全区建立家庭医生服务团队113个，常住人口签约346927人，覆盖率达52.92%;重点人群签约142020人，覆盖率达到82.75%;建档立卡贫困户签约服务覆盖率达到100%。</w:t>
      </w:r>
    </w:p>
    <w:p>
      <w:pPr>
        <w:ind w:left="0" w:right="0" w:firstLine="560"/>
        <w:spacing w:before="450" w:after="450" w:line="312" w:lineRule="auto"/>
      </w:pPr>
      <w:r>
        <w:rPr>
          <w:rFonts w:ascii="宋体" w:hAnsi="宋体" w:eastAsia="宋体" w:cs="宋体"/>
          <w:color w:val="000"/>
          <w:sz w:val="28"/>
          <w:szCs w:val="28"/>
        </w:rPr>
        <w:t xml:space="preserve">六、推进转变作风履职尽责专项行动</w:t>
      </w:r>
    </w:p>
    <w:p>
      <w:pPr>
        <w:ind w:left="0" w:right="0" w:firstLine="560"/>
        <w:spacing w:before="450" w:after="450" w:line="312" w:lineRule="auto"/>
      </w:pPr>
      <w:r>
        <w:rPr>
          <w:rFonts w:ascii="宋体" w:hAnsi="宋体" w:eastAsia="宋体" w:cs="宋体"/>
          <w:color w:val="000"/>
          <w:sz w:val="28"/>
          <w:szCs w:val="28"/>
        </w:rPr>
        <w:t xml:space="preserve">根据省卫生计生委的要求，我局印发了《基层医疗卫生机构转变作风履职尽责专项行动实施方案》(通区卫计发〔20__〕148号)文件，组建了专项行动领导小组，召开了相关会议5次，重点在服务能力、精神面貌、院容院貌、功能布局、群众满意上下功夫，签订了责任书，重点整治职工“庸、懒、散、浮、拖”等问题，梳理出了问题清单，各单位细化整改措施，落实了整改落实人，并对存在问题的落实情况进行了公示，各单位建立了内部绩效考核方案，进一加强了规范化建设，住院量较去年同期下降28%，门急诊人次收费50.14元，较去年同期下降7.5%，住院人次收费1925元，较去年同期上升3.6%，病床使用率72.59%，群众满意度达85%以上。</w:t>
      </w:r>
    </w:p>
    <w:p>
      <w:pPr>
        <w:ind w:left="0" w:right="0" w:firstLine="560"/>
        <w:spacing w:before="450" w:after="450" w:line="312" w:lineRule="auto"/>
      </w:pPr>
      <w:r>
        <w:rPr>
          <w:rFonts w:ascii="宋体" w:hAnsi="宋体" w:eastAsia="宋体" w:cs="宋体"/>
          <w:color w:val="000"/>
          <w:sz w:val="28"/>
          <w:szCs w:val="28"/>
        </w:rPr>
        <w:t xml:space="preserve">七、深入开展健康扶贫工作</w:t>
      </w:r>
    </w:p>
    <w:p>
      <w:pPr>
        <w:ind w:left="0" w:right="0" w:firstLine="560"/>
        <w:spacing w:before="450" w:after="450" w:line="312" w:lineRule="auto"/>
      </w:pPr>
      <w:r>
        <w:rPr>
          <w:rFonts w:ascii="宋体" w:hAnsi="宋体" w:eastAsia="宋体" w:cs="宋体"/>
          <w:color w:val="000"/>
          <w:sz w:val="28"/>
          <w:szCs w:val="28"/>
        </w:rPr>
        <w:t xml:space="preserve">全区共有建档立卡贫困户23922人，对在家的贫困户100%体检进行了体检，家庭医生签约率100%，同时对所有农村建档立贫困人口开展建立居民健康档案等14项基本公共卫生服务，对高血压、糖尿病、老年人、严重精神障碍患者、结核病患者等重点人群进行规范化管理，搭建绿色转诊通道，对重病、大病患者由基层医疗卫生服务机构及时转诊至二、三级定点医疗机构进行专项救治，保证健康扶贫工作的有序衔接和规范进行，为保证所有农村建档立卡贫困户及时得到健康管理和救治，我区实时与贫困部门对接贫困人员底册和救治信息，定期对救治进展进行统计分析，查漏补缺。同时利用医共体和医师下基层等，及时将二、三级医疗机构的专家下沉到基层，贫困人员在基层就能享受到专业的诊治和康复治疗。</w:t>
      </w:r>
    </w:p>
    <w:p>
      <w:pPr>
        <w:ind w:left="0" w:right="0" w:firstLine="560"/>
        <w:spacing w:before="450" w:after="450" w:line="312" w:lineRule="auto"/>
      </w:pPr>
      <w:r>
        <w:rPr>
          <w:rFonts w:ascii="宋体" w:hAnsi="宋体" w:eastAsia="宋体" w:cs="宋体"/>
          <w:color w:val="000"/>
          <w:sz w:val="28"/>
          <w:szCs w:val="28"/>
        </w:rPr>
        <w:t xml:space="preserve">八、下步打算</w:t>
      </w:r>
    </w:p>
    <w:p>
      <w:pPr>
        <w:ind w:left="0" w:right="0" w:firstLine="560"/>
        <w:spacing w:before="450" w:after="450" w:line="312" w:lineRule="auto"/>
      </w:pPr>
      <w:r>
        <w:rPr>
          <w:rFonts w:ascii="宋体" w:hAnsi="宋体" w:eastAsia="宋体" w:cs="宋体"/>
          <w:color w:val="000"/>
          <w:sz w:val="28"/>
          <w:szCs w:val="28"/>
        </w:rPr>
        <w:t xml:space="preserve">(一)完善基层卫生服务网络，打造特色基层卫生服务能力。梳理全区基层医疗服务机构建设情况，在补盲点、强弱点、突特点上下功夫，力争20__年173个非贫困村村卫生室建成并投入使用，重点加快个别乡镇卫生院建设速度，以居民健康需求为出发点，按照基层医疗卫生服务机构覆盖范围人群和自身优势，差异化发展中医理疗、妇幼保健、慢性疾病、医养结合、精神执行、残疾康复等方面的服务能力，以点带面推进全区基层医疗卫生服务机构的服务能力，增强居民获得感。</w:t>
      </w:r>
    </w:p>
    <w:p>
      <w:pPr>
        <w:ind w:left="0" w:right="0" w:firstLine="560"/>
        <w:spacing w:before="450" w:after="450" w:line="312" w:lineRule="auto"/>
      </w:pPr>
      <w:r>
        <w:rPr>
          <w:rFonts w:ascii="宋体" w:hAnsi="宋体" w:eastAsia="宋体" w:cs="宋体"/>
          <w:color w:val="000"/>
          <w:sz w:val="28"/>
          <w:szCs w:val="28"/>
        </w:rPr>
        <w:t xml:space="preserve">(二)探索慢性病管理“互联网+”____模式，推动分级诊疗、家庭医生签约服务落到实处。一是从强化高血压和糖尿病全程规范化管理入手，在基层医疗卫生服务机构试点开展智能终端监测、家医监控指导、在线咨询随访、全科专科联动、远程诊疗技术、预约挂号转诊、全程跟踪管理的慢性病管理新模式，选择1-2家社区卫生服务中心建设高血压和糖尿病特色病房，在____区人民医院建设疑难慢性病病床，实现慢性病全程规范化诊疗。二是探索“开放式医联体、医共体”新模式，充分利用互联网+医疗信息技术，依托我区区属医疗卫生单位建设____区远程门诊平台，向上对接知名专家，向下对接各基层医疗卫生单位。实现二级及以上医疗机构与基层医疗机构间的健康咨询、问诊导诊、远程会诊、预约专家、精准转诊、随访复诊、慢病监控和远程教学等，探索家庭医生和专科医生紧密协作机制，以老百姓的健康需求为出发点，做实分级诊疗和家庭医生签约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2024-09-20T22:37:30+08:00</dcterms:created>
  <dcterms:modified xsi:type="dcterms:W3CDTF">2024-09-20T22:37:30+08:00</dcterms:modified>
</cp:coreProperties>
</file>

<file path=docProps/custom.xml><?xml version="1.0" encoding="utf-8"?>
<Properties xmlns="http://schemas.openxmlformats.org/officeDocument/2006/custom-properties" xmlns:vt="http://schemas.openxmlformats.org/officeDocument/2006/docPropsVTypes"/>
</file>