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2024年最新北京租房合同电子版(21篇)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最新北京租房合同电子版篇一</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最新北京租房合同电子版篇二</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本市有关规定，甲乙双方在自愿、平等、互利的基础上，就甲方将其房屋出租给乙方使用，乙方承租使用甲方房屋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甲方将自有的坐落在北京市___街___巷___号的房屋___栋___间，建筑面积___平方米、使用面积___平方米，类型___，结构等级___，完损等级___，主要装修设备___，出租给乙方作___使用。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w:t>
      </w:r>
    </w:p>
    <w:p>
      <w:pPr>
        <w:ind w:left="0" w:right="0" w:firstLine="560"/>
        <w:spacing w:before="450" w:after="450" w:line="312" w:lineRule="auto"/>
      </w:pPr>
      <w:r>
        <w:rPr>
          <w:rFonts w:ascii="宋体" w:hAnsi="宋体" w:eastAsia="宋体" w:cs="宋体"/>
          <w:color w:val="000"/>
          <w:sz w:val="28"/>
          <w:szCs w:val="28"/>
        </w:rPr>
        <w:t xml:space="preserve">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第六条2024北京市房屋租赁合同中的租赁期限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第七条2024北京市房屋租赁合同租金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第八条2024北京市房屋租赁保证金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第九条2024北京市房屋租赁合同其他费用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第十一条2024北京市房屋租赁合同中房屋及附属设施的维护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第十二条2024北京市房屋租赁合同中的转租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 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 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最新北京租房合同电子版篇十二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2024房屋租赁合同范本标准版【三】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(1)厨房用品</w:t>
      </w:r>
    </w:p>
    <w:p>
      <w:pPr>
        <w:ind w:left="0" w:right="0" w:firstLine="560"/>
        <w:spacing w:before="450" w:after="450" w:line="312" w:lineRule="auto"/>
      </w:pPr>
      <w:r>
        <w:rPr>
          <w:rFonts w:ascii="宋体" w:hAnsi="宋体" w:eastAsia="宋体" w:cs="宋体"/>
          <w:color w:val="000"/>
          <w:sz w:val="28"/>
          <w:szCs w:val="28"/>
        </w:rPr>
        <w:t xml:space="preserve">(2)衣柜、书桌</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最新北京租房合同电子版篇十五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本市有关规定，甲乙双方在自愿、平等、互利的基础上，就甲方将其房屋出租给乙方使用，乙方承租使用甲方房屋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甲方将自有的坐落在北京市___街___巷___号的房屋___栋___间，建筑面积___平方米、使用面积___平方米，类型___，结构等级___，完损等级___，主要装修设备___，出租给乙方作___使用。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最新北京租房合同电子版篇二十</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一、甲方将位于____________出租给乙方________使用，租赁期限自20xx年10月12日至20xx年10月11日，计2年。</w:t>
      </w:r>
    </w:p>
    <w:p>
      <w:pPr>
        <w:ind w:left="0" w:right="0" w:firstLine="560"/>
        <w:spacing w:before="450" w:after="450" w:line="312" w:lineRule="auto"/>
      </w:pPr>
      <w:r>
        <w:rPr>
          <w:rFonts w:ascii="宋体" w:hAnsi="宋体" w:eastAsia="宋体" w:cs="宋体"/>
          <w:color w:val="000"/>
          <w:sz w:val="28"/>
          <w:szCs w:val="28"/>
        </w:rPr>
        <w:t xml:space="preserve">二、本房屋月租金为人民币1800元，按季度结算。每季季初10日内，乙方向甲方支付全季租金。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六、租赁期间，任何一方提出终止合同，需提前2个月书面通知对方，经双方协商后签订终止合同书。若一方强行中止合同，须向另一方支付违约金1800元。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最新北京租房合同电子版篇二十一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[4]第一条房屋基本情况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二)甲方对该房屋享有转租权的，甲方或其代理人应向乙方出示房屋所有权人允许甲方转租该房屋的书面凭证，该凭证为：▁▁▁▁▁▁▁▁▁▁▁▁▁.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三)租金支付方式：(□甲方直接收取/□甲方代理人直接收取/□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第八条房屋租赁保证金(一)甲方交付该房屋时，乙方(□是/□否)向甲方支付房屋租赁保证金，具体金额为：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w:t>
      </w:r>
    </w:p>
    <w:p>
      <w:pPr>
        <w:ind w:left="0" w:right="0" w:firstLine="560"/>
        <w:spacing w:before="450" w:after="450" w:line="312" w:lineRule="auto"/>
      </w:pPr>
      <w:r>
        <w:rPr>
          <w:rFonts w:ascii="宋体" w:hAnsi="宋体" w:eastAsia="宋体" w:cs="宋体"/>
          <w:color w:val="000"/>
          <w:sz w:val="28"/>
          <w:szCs w:val="28"/>
        </w:rPr>
        <w:t xml:space="preserve">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7、其他：▁▁▁▁▁▁▁▁▁▁▁▁▁▁▁▁▁▁▁▁▁▁▁▁▁▁▁▁▁.第十五条违约责任(一)甲方有本合同第十四条第三款约定的情形之一的，应按月租金的▁▁▁▁▁%向乙方支付违约金。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(八)其他：▁▁▁▁▁▁▁▁▁▁▁▁▁▁▁▁▁▁▁▁▁▁▁▁▁▁▁▁▁▁.第十六条无权代理由甲方</w:t>
      </w:r>
    </w:p>
    <w:p>
      <w:pPr>
        <w:ind w:left="0" w:right="0" w:firstLine="560"/>
        <w:spacing w:before="450" w:after="450" w:line="312" w:lineRule="auto"/>
      </w:pPr>
      <w:r>
        <w:rPr>
          <w:rFonts w:ascii="宋体" w:hAnsi="宋体" w:eastAsia="宋体" w:cs="宋体"/>
          <w:color w:val="000"/>
          <w:sz w:val="28"/>
          <w:szCs w:val="28"/>
        </w:rPr>
        <w:t xml:space="preserve">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第十八条其他约定事项(一) ▁▁▁▁▁▁▁▁▁▁▁▁▁▁▁▁.(二) ▁▁▁▁▁▁▁▁▁▁▁▁▁▁▁▁.(三) ▁▁▁▁▁▁▁▁▁▁▁▁▁▁▁▁.本合同经甲乙双方签字盖章后生效。本合同(及附件)一式▁▁▁▁份，其中甲方执▁▁份，乙方执▁▁份，房屋租赁管理行政机关备案一份，▁▁▁▁▁▁执▁▁份。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日签约地点：▁▁▁▁▁▁▁▁▁▁▁▁▁▁▁▁租赁关系由房地产经纪机构居间或代理的，房地产经纪机构和持证经纪人员应填写以下内容：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联系方式：_____________________ 签订日期：_____________________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2024-09-20T23:17:13+08:00</dcterms:created>
  <dcterms:modified xsi:type="dcterms:W3CDTF">2024-09-20T23:17:13+08:00</dcterms:modified>
</cp:coreProperties>
</file>

<file path=docProps/custom.xml><?xml version="1.0" encoding="utf-8"?>
<Properties xmlns="http://schemas.openxmlformats.org/officeDocument/2006/custom-properties" xmlns:vt="http://schemas.openxmlformats.org/officeDocument/2006/docPropsVTypes"/>
</file>