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干部在2024年全市市场监管工作会议上的讲话[五篇材料]</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市场监管工作会议上的讲话干部在2024年全市市场监管工作会议上的讲话范文经市委、市政府同意，今天，我们召开全市市场监管工作会议。主要目的是：深入学习贯彻习近平总书记关于市场监管一系列重要论述，传达全国全省市场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干部在2024年全市市场监管工作会议上的讲话范文</w:t>
      </w:r>
    </w:p>
    <w:p>
      <w:pPr>
        <w:ind w:left="0" w:right="0" w:firstLine="560"/>
        <w:spacing w:before="450" w:after="450" w:line="312" w:lineRule="auto"/>
      </w:pPr>
      <w:r>
        <w:rPr>
          <w:rFonts w:ascii="宋体" w:hAnsi="宋体" w:eastAsia="宋体" w:cs="宋体"/>
          <w:color w:val="000"/>
          <w:sz w:val="28"/>
          <w:szCs w:val="28"/>
        </w:rPr>
        <w:t xml:space="preserve">经市委、市政府同意，今天，我们召开全市市场监管工作会议。主要目的是：深入学习贯彻习近平总书记关于市场监管一系列重要论述，传达全国全省市场监管工作会议精神，总结工作，研判形势，研究部署2024年全市市场监管重点工作任务。市委、市政府对开好这次会议十分重视，市委书记xx、市长xx会前分别对全市市场监管工作做出批示。刚才，xx同志传达了xx省长的批示和x书记、x市长的批示，大家一定要认真学习领会，抓好贯彻落实。xx同志对今年全市市场监管工作做了全面的部署，xx同志分别对知识产权和药品监管工作做了专题安排，我都同意，请大家一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一、总结成绩，坚定工作信心</w:t>
      </w:r>
    </w:p>
    <w:p>
      <w:pPr>
        <w:ind w:left="0" w:right="0" w:firstLine="560"/>
        <w:spacing w:before="450" w:after="450" w:line="312" w:lineRule="auto"/>
      </w:pPr>
      <w:r>
        <w:rPr>
          <w:rFonts w:ascii="宋体" w:hAnsi="宋体" w:eastAsia="宋体" w:cs="宋体"/>
          <w:color w:val="000"/>
          <w:sz w:val="28"/>
          <w:szCs w:val="28"/>
        </w:rPr>
        <w:t xml:space="preserve">十三五时期，特别是自2024年新一轮机构改革以来，全市市场监管系统坚持以习近平新时代中国特色社会主义思想为指导，深入贯彻落实市委、市政府重大决策部署，积极落实省上工作安排，紧密结合xx市场监管实际，以营造“办事不求人”的营商环境、公平有序的市场竞争环境、安全放心的消费环境、创新发展的服务环境和风清气正的干事创业环境为重点，持续构建完善“五大目标体系”，实现了市场监管系统性调整和战略性重塑。机构改革稳步推进。2024年1月，将原市工商局、市质监局、市食药监局和市盐务局的职责，以及市物价局的价格监督检查以及市科技局知识产权职能整合，组建了市场监管局，全市市场监管系统机构平稳合并，职能平稳整合，人员平稳过渡，工作平稳有序，形成了“事合、人合、心合、力合”局面。营商环境更加便利高效。推进落实“先照后证”改革要求，将xxx余项企业登记前置审批中的xx%改为后置审批或直接取消，只保留xx项前置审批，有效提升了市场主体准入效率，企业开办时间基本压缩至x.x个工作日内。市场秩序更加平稳有序。深入开展扫黑除恶专项斗争，严厉查处市场监管领域各类违法案件。建立市场监管部门内部统一的随机抽查工作机制，牵头推进跨部门联合“双随机、一公开”监管。建立健全信用约束机制，对列入经营异常名录企业和严重违法失信企业开展联合惩戒，新型的市场监管体系正在形成。知识产权工作富有成效。全市有效商标注册量累计达到xxxx件，位列全省第三；地理标志保护产品xx件，位列全省第一；地理标志证明商标x件，位列全省第五；有xx家企业完成了《企业知识产权管理规范》国家标准认证备案。xx油橄榄入选中欧地理标志第二批保护名录。质量强市有力推进。贯彻落实市委、市政府质量发展战略，加强质量工作改革创新，深化质量基础设施建设，质量发展与监管工作扎实推进。xx酒先后荣获省政府质量奖，填补了xx空白。市场监管安全形势更加稳健向好。坚决落实习近平总书记“四个最严”要求，切实加强食品药品、特种设备和质量安全监管，“十三五”期间，全市没有发生重特大安全事故和区域性、系统性的消费安全事件。</w:t>
      </w:r>
    </w:p>
    <w:p>
      <w:pPr>
        <w:ind w:left="0" w:right="0" w:firstLine="560"/>
        <w:spacing w:before="450" w:after="450" w:line="312" w:lineRule="auto"/>
      </w:pPr>
      <w:r>
        <w:rPr>
          <w:rFonts w:ascii="宋体" w:hAnsi="宋体" w:eastAsia="宋体" w:cs="宋体"/>
          <w:color w:val="000"/>
          <w:sz w:val="28"/>
          <w:szCs w:val="28"/>
        </w:rPr>
        <w:t xml:space="preserve">刚刚过去的2024年，全市市场监管部门围绕疫情防控及时出台实施多项举措，围绕“六稳”“六保”连续推出硬招实招，为筑牢疫情防控防线、促进我市经济高质量发展提供了有力支撑。一是抗击疫情，坚决守住监管防线。新冠肺炎疫情发生后，全市市场监管系统干部闻令而动，快速响应，开通“绿色通道”，帮助x家企业办理了口罩生产证照，有力保障市场供应；雷霆出击，迅速稳定市场秩序，对不法商家乘机囤积居奇、坐地起价等违法行为重拳出击、严查严管，确保了全市生活物资供应充足和市场秩序稳定。同时，率先出台xx条措施，全力助推企业复工复产，市场主体实现了逆势增长，同比增加x.x%；加强进口冷链食品风险防控，完善溯源体系等措施，实现对全市进口冷链食品的追溯管理和台账管理，有效防范了疫情传播风险。二是持久发力，全面筑牢安全底线。全面加大日常巡查抽检工作力度，持续加强食品、药品疫苗、特种设备、工业产品质量安全监管。圆满完成了2024全球减贫伙伴研讨会、2024“一带一路”美丽乡村论坛、全国产业扶贫推进会等重大活动的食品安全保障任务。全市餐饮行业开展制止餐饮浪费活动，唱响文明餐桌新风，落实“公筷公勺公夹”餐饮服务单位xxxx家，实施分餐制单位xxxx家。举办了全市特种设备事故应急救援演练活动，组建特种设备领域专家库。三是重拳出击，有力维护市场秩序。强化公平竞争审查，强化反垄断和反不正当竞争执法，强化价格监管，强化网络交易市场监管，强化知识产权保护，严厉打击广告违法行为，持续推进扫黑除恶、燃煤散烧等专项工作，市市场监管局被评为xx市平安建设先进单位。四是创新机制，有效提高监管效能。修订完善“双随机、一公开”清单细则等基础制度，部门及部门内多事项抽查、跨部门联合抽查覆盖面大幅提高。积极推进“互联网+监管”改革，扎实推进信用监管，持续开展清单完善和数据补录等基础工作，实施清单完成率xx.xx%；纵深推进机构改革，市场监管综合执法体制改革有序推进。这些成绩的取得是全市市场监管系统干部职工共同努力的结果，值得充分肯定。</w:t>
      </w:r>
    </w:p>
    <w:p>
      <w:pPr>
        <w:ind w:left="0" w:right="0" w:firstLine="560"/>
        <w:spacing w:before="450" w:after="450" w:line="312" w:lineRule="auto"/>
      </w:pPr>
      <w:r>
        <w:rPr>
          <w:rFonts w:ascii="宋体" w:hAnsi="宋体" w:eastAsia="宋体" w:cs="宋体"/>
          <w:color w:val="000"/>
          <w:sz w:val="28"/>
          <w:szCs w:val="28"/>
        </w:rPr>
        <w:t xml:space="preserve">二、认清形势，补齐能力短板</w:t>
      </w:r>
    </w:p>
    <w:p>
      <w:pPr>
        <w:ind w:left="0" w:right="0" w:firstLine="560"/>
        <w:spacing w:before="450" w:after="450" w:line="312" w:lineRule="auto"/>
      </w:pPr>
      <w:r>
        <w:rPr>
          <w:rFonts w:ascii="宋体" w:hAnsi="宋体" w:eastAsia="宋体" w:cs="宋体"/>
          <w:color w:val="000"/>
          <w:sz w:val="28"/>
          <w:szCs w:val="28"/>
        </w:rPr>
        <w:t xml:space="preserve">当前，我国已经处在新发展阶段，新形势新任务对市场监管工作带来了新挑战，我们要深入研判大势，准确把握新发展阶段的特点，对标中央要求，补齐弱项短板，推动市场监管工作顺势而为、乘势而上，再上新台阶。</w:t>
      </w:r>
    </w:p>
    <w:p>
      <w:pPr>
        <w:ind w:left="0" w:right="0" w:firstLine="560"/>
        <w:spacing w:before="450" w:after="450" w:line="312" w:lineRule="auto"/>
      </w:pPr>
      <w:r>
        <w:rPr>
          <w:rFonts w:ascii="宋体" w:hAnsi="宋体" w:eastAsia="宋体" w:cs="宋体"/>
          <w:color w:val="000"/>
          <w:sz w:val="28"/>
          <w:szCs w:val="28"/>
        </w:rPr>
        <w:t xml:space="preserve">一要看到中央要求之高。以习近平同志为核心的党中央高度重视市场监管工作，习近平总书记对市场监管工作的一系列重要批示指示，为市场监管事业改革发展指明了方向、提供了根本遵循。“营造稳定公平透明的营商环境”、落实“四个最严”要求保障食品安全、全面加强知识产权保护工作、强化反垄断和反不正当竞争等等，需要我们站在讲政治的高度来学习领会、贯彻落实。二要看到工作责任之重。市场监管局涵盖了工商、质监、食药监、价格监管以及知识产权等职能，范围广、责任多，执行的法律xxx余部、行政法规xxx余部，还有一大批部门和地方规章，而且新的法律还在不断增加。食品药品、特种设备和工业产品领域的安全关系人民群众的身体健康和生命财产安全。知识产权保护、质量发展、市场秩序维护关系一个地方经济社会的长远发展。市委、市政府建设美丽xx、发展电子商务、培育麻辣香甜特色产业、全面落实乡村振兴战略等重大决策部署，对我市市场监管工作提出了新要求，我们肩头的担子更重、责任更大。三要看到监管难度之大。一方面，全市的市场主体不断增多，市场监管执法人员相对较少。另一方面，新型市场主体、新型经营业态、新型经营方式不断出现，给市场监管工作带来新的挑战。市场监管领域突发事件极易发生，并且容易引发社会关注，形成网络舆情事件。加之，基层监管执法人员的业务能力和水平素质参差不齐，与监管执法的实际需求还存在一定差距。</w:t>
      </w:r>
    </w:p>
    <w:p>
      <w:pPr>
        <w:ind w:left="0" w:right="0" w:firstLine="560"/>
        <w:spacing w:before="450" w:after="450" w:line="312" w:lineRule="auto"/>
      </w:pPr>
      <w:r>
        <w:rPr>
          <w:rFonts w:ascii="宋体" w:hAnsi="宋体" w:eastAsia="宋体" w:cs="宋体"/>
          <w:color w:val="000"/>
          <w:sz w:val="28"/>
          <w:szCs w:val="28"/>
        </w:rPr>
        <w:t xml:space="preserve">贯彻中央要求、应对困难挑战，必须打造一支能力突出的市场监管干部队伍。我们要对标中央要求和市场监管需要，集中时间、集中力量深入开展监管执法能力提升活动，尽快补齐短板弱项，为市场监管工作扎实推进提供有效的能力保障。着重提升以下五种能力。</w:t>
      </w:r>
    </w:p>
    <w:p>
      <w:pPr>
        <w:ind w:left="0" w:right="0" w:firstLine="560"/>
        <w:spacing w:before="450" w:after="450" w:line="312" w:lineRule="auto"/>
      </w:pPr>
      <w:r>
        <w:rPr>
          <w:rFonts w:ascii="宋体" w:hAnsi="宋体" w:eastAsia="宋体" w:cs="宋体"/>
          <w:color w:val="000"/>
          <w:sz w:val="28"/>
          <w:szCs w:val="28"/>
        </w:rPr>
        <w:t xml:space="preserve">一要提升政治能力。《中共中央关于加强党的政治建设的意见》明确指出各级行政机关本质上都是政治机关，政治机关必须突出政治建设，提高政治能力。要坚持以习近平新时代中国特色社会主义思想为指导，深入学习贯彻习近平总书记关于市场监管一系列重要论述，真正做到学懂弄通做实。要把握正确政治方向，不断巩固和拓展“不忘初心，牢记使命”主题教育成果，增强守初心、担使命的责任感。要坚持底线思维，增强风险意识、忧患意识，努力增强政治判断力、政治领悟力、政治执行力，牢固树立“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要提升依法行政能力。依法行政是市场监管工作最基本的要求。市场监管部门的领导干部要带头学习法律法规，带动全体监管执法人员学法用法制度化、常态化。增强学法的针对性，从与本职工作密切相关的法律法规入手，加强相关业务法律法规的学习，明白自身承担的监管责任，掌握法律法规和政策要求，不断提高依法行政、依法规范的能力和水平。要加强综合执法队伍建设，强化日常监管和综合执法的协调配合，完善统筹协调机制，不断提升综合执法效能。要分层分线加强对基层监管人员的业务培训，尽快建立市场监管综合行政执法人才库，注重在执法实践中锻炼提升，努力打造一支政治过硬、能力过硬、作风过硬的市场监管铁军。</w:t>
      </w:r>
    </w:p>
    <w:p>
      <w:pPr>
        <w:ind w:left="0" w:right="0" w:firstLine="560"/>
        <w:spacing w:before="450" w:after="450" w:line="312" w:lineRule="auto"/>
      </w:pPr>
      <w:r>
        <w:rPr>
          <w:rFonts w:ascii="宋体" w:hAnsi="宋体" w:eastAsia="宋体" w:cs="宋体"/>
          <w:color w:val="000"/>
          <w:sz w:val="28"/>
          <w:szCs w:val="28"/>
        </w:rPr>
        <w:t xml:space="preserve">三要提升创新能力。市场监管系统的干部必须牢固树立创新意识，积极学习借鉴发达地区市场监管的先进经验，创新监管手段和方式方法，积极探索行之有效的工作新路子。要积极推进“互联网+监管”改革，扎实推进信用监管，运用信用信息公示等手段，增强对市场主体的约束，推进诚信建设。运用大数据手段为市场主体服务，让数据多跑路、让群众少跑腿。用推行智慧监管来解决监管对象和监管事项日益增多和监管人员相对稳定的矛盾，提高市场监管的成效。</w:t>
      </w:r>
    </w:p>
    <w:p>
      <w:pPr>
        <w:ind w:left="0" w:right="0" w:firstLine="560"/>
        <w:spacing w:before="450" w:after="450" w:line="312" w:lineRule="auto"/>
      </w:pPr>
      <w:r>
        <w:rPr>
          <w:rFonts w:ascii="宋体" w:hAnsi="宋体" w:eastAsia="宋体" w:cs="宋体"/>
          <w:color w:val="000"/>
          <w:sz w:val="28"/>
          <w:szCs w:val="28"/>
        </w:rPr>
        <w:t xml:space="preserve">四要提升风险防范能力。市场监管业务范围广，涉及经济社会发展方方面面，风险点多，事件易发多发，且直接关系广大消费者的生命财产安全，容易引发舆情事件、影响社会稳定。要充分认识防范化解市场监管领域重大风险的重要性和紧迫性，不断提高风险防范能力，及时梳理市场监管领域的风险隐患，做到未雨绸缪，防范在前。要深入开展食品药品、特种设备、产品质量等重点领域的风险排查工作，对发现的风险隐患，要建立台账、责任到人，对症下药、跟踪整改，力争把风险化解在源头、消灭在萌芽。同时要加强应急演练，增强突发事件的应对和处置能力。</w:t>
      </w:r>
    </w:p>
    <w:p>
      <w:pPr>
        <w:ind w:left="0" w:right="0" w:firstLine="560"/>
        <w:spacing w:before="450" w:after="450" w:line="312" w:lineRule="auto"/>
      </w:pPr>
      <w:r>
        <w:rPr>
          <w:rFonts w:ascii="宋体" w:hAnsi="宋体" w:eastAsia="宋体" w:cs="宋体"/>
          <w:color w:val="000"/>
          <w:sz w:val="28"/>
          <w:szCs w:val="28"/>
        </w:rPr>
        <w:t xml:space="preserve">五要提升抓落实能力。再好的决策，不落实终在纸上；再好的计划，不落实就是空想。要切实增强抓落实的思想自觉、政治自觉和行动自觉，坚持问题导向，提升抓落实的思想境界，形成狠抓落实的强烈意识、浓厚氛围、工作常态；改进抓落实的工作作风，大兴求真务实、真抓实干之风；锤炼抓落实的过硬本领，提升学习研究、统筹协调、深入群众的能力；完善抓落实的体制机制，树立激励先进的鲜明导向，确保抓落实有刚性的制度约束、有力的监督检查；突出抓落实的成效，聚焦年度工作部署、年终考核目标，一项一项抓好落实，以抓落实的行动体现抓落实的成效。</w:t>
      </w:r>
    </w:p>
    <w:p>
      <w:pPr>
        <w:ind w:left="0" w:right="0" w:firstLine="560"/>
        <w:spacing w:before="450" w:after="450" w:line="312" w:lineRule="auto"/>
      </w:pPr>
      <w:r>
        <w:rPr>
          <w:rFonts w:ascii="宋体" w:hAnsi="宋体" w:eastAsia="宋体" w:cs="宋体"/>
          <w:color w:val="000"/>
          <w:sz w:val="28"/>
          <w:szCs w:val="28"/>
        </w:rPr>
        <w:t xml:space="preserve">三、聚焦重点，开新局谱新篇</w:t>
      </w:r>
    </w:p>
    <w:p>
      <w:pPr>
        <w:ind w:left="0" w:right="0" w:firstLine="560"/>
        <w:spacing w:before="450" w:after="450" w:line="312" w:lineRule="auto"/>
      </w:pPr>
      <w:r>
        <w:rPr>
          <w:rFonts w:ascii="宋体" w:hAnsi="宋体" w:eastAsia="宋体" w:cs="宋体"/>
          <w:color w:val="000"/>
          <w:sz w:val="28"/>
          <w:szCs w:val="28"/>
        </w:rPr>
        <w:t xml:space="preserve">今年是“十四五”规划开局之年，是中国共产党成立100周年。做好今年的市场监管工作意义重大，全系统要深入落实今年市场监管工作的总体要求，聚焦难点痛点堵点，紧盯目标任务责任，大力发扬“孺子牛、拓荒牛、老黄牛”的精神，真抓实干，开拓创新，努力实现市场监管工作开门红。重点抓好六个方面的工作：</w:t>
      </w:r>
    </w:p>
    <w:p>
      <w:pPr>
        <w:ind w:left="0" w:right="0" w:firstLine="560"/>
        <w:spacing w:before="450" w:after="450" w:line="312" w:lineRule="auto"/>
      </w:pPr>
      <w:r>
        <w:rPr>
          <w:rFonts w:ascii="宋体" w:hAnsi="宋体" w:eastAsia="宋体" w:cs="宋体"/>
          <w:color w:val="000"/>
          <w:sz w:val="28"/>
          <w:szCs w:val="28"/>
        </w:rPr>
        <w:t xml:space="preserve">一是着力推进质量强市建设，助推经济高质量发展。习近平总书记明确指出，要下最大气力抓全面提高质量。我们要深入研究谋划，抓紧编制xx市“十四五”期间质量发展规划纲要，出台一批促进高质量发展的政策措施。继续实施标准强市、质量强市、知识产权强市，深入开展质量提升行动，围绕“四棵摇钱树”“四个特别特”“四个特色养”等农业特色产业，围绕有色冶金、医药制造、白酒酿造等工业主导产业，围绕全域旅游、电商物流、康养休闲等新兴产业，加强全面质量管理，不断提高质量水平，为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二是着力加强知识产权工作，提升产业核心竞争力。知识产权日益成为发展的战略性资源和竞争力的核心要素。做好知识产权工作，是贯彻习近平总书记重要指示精神的必然要求，是助力全市经济高质量发展的必然要求，市场监管部门责无旁贷。要切实提高对知识产权工作重要性的认识，深入调查研究，精心谋划好“十四五”时期的知识产权工作。要着力激发市场主体创新创造活力，培育知名商标品牌和地理标志，提升知识产权创造运用水平。要进一步理顺工作机制，强化部门内部和部门之间统筹协调，增强知识产权保护能力。要配齐配强工作力量，大力开展宣传培训，营造全社会关心关注知识产权的良好氛围。</w:t>
      </w:r>
    </w:p>
    <w:p>
      <w:pPr>
        <w:ind w:left="0" w:right="0" w:firstLine="560"/>
        <w:spacing w:before="450" w:after="450" w:line="312" w:lineRule="auto"/>
      </w:pPr>
      <w:r>
        <w:rPr>
          <w:rFonts w:ascii="宋体" w:hAnsi="宋体" w:eastAsia="宋体" w:cs="宋体"/>
          <w:color w:val="000"/>
          <w:sz w:val="28"/>
          <w:szCs w:val="28"/>
        </w:rPr>
        <w:t xml:space="preserve">三是着力深化“放管服改革”，持续优化营商环境。习近平总书记强调：“要加快转变政府职能，培育市场化法治化国际化营商环境。”“十四五”时期，商事制度改革将从解决市场主体“准入难”进入解决“准营难”的攻关期。全市市场监管部门要深入学习贯彻《优化营商环境条例》，深化市场监管领域“放管服”改革，全面实施好“证照分离”改革，大力推行市场主体登记注册全程“网上办、掌上办”，领取、使用电子营业执照，实施“不见面”注册登记，切实让数据“多跑路”，企业和群众“少跑腿”。要继续优化行政许可事项，不断扩大实行告知承诺的领域，进一步减少行政许可材料。要坚持“两个毫不动摇”，不断优化支持民营经济发展的市场环境、政策环境、法治环境，更好地引导全市企业健康发展。</w:t>
      </w:r>
    </w:p>
    <w:p>
      <w:pPr>
        <w:ind w:left="0" w:right="0" w:firstLine="560"/>
        <w:spacing w:before="450" w:after="450" w:line="312" w:lineRule="auto"/>
      </w:pPr>
      <w:r>
        <w:rPr>
          <w:rFonts w:ascii="宋体" w:hAnsi="宋体" w:eastAsia="宋体" w:cs="宋体"/>
          <w:color w:val="000"/>
          <w:sz w:val="28"/>
          <w:szCs w:val="28"/>
        </w:rPr>
        <w:t xml:space="preserve">四是着力强化安全监管，坚决守住安全底线。安全是底线，也是红线，没有质量安全，就没有高质量发展。食品监管方面，要坚决落实“四个最严”要求，重点加大对农村集体聚餐食品、网络平台售卖食品等薄弱领域的监管力度，进一步完善从田间工厂到百姓餐桌的全流程质量追溯体系，实现食品安全信息顺向可追踪、逆向可溯源、过程可控制、责任可追究。要加强进口冷链食品的溯源监管，坚决防范疫情传播风险。药品疫苗监管方面，要靠实监管责任，继续加大对假劣药械、医用防护产品的监管，强化对疫苗质量监管，确保人民群众使用新冠病毒疫苗的质量安全。特种设备监管方面，要紧盯危险化学品相关移动式压力容器、既有建筑物加装电梯、起重机械、大型游乐设施等重点产品，加强定期巡检和日常检查，督促使用单位落实主体责任，防范安全隐患。在工业产品质量监管方面，重点围绕民生领域产品质量以及危险化学品、危险化学品包装物及容器等产品强化监管，须臾不可放松地守牢安全底线。</w:t>
      </w:r>
    </w:p>
    <w:p>
      <w:pPr>
        <w:ind w:left="0" w:right="0" w:firstLine="560"/>
        <w:spacing w:before="450" w:after="450" w:line="312" w:lineRule="auto"/>
      </w:pPr>
      <w:r>
        <w:rPr>
          <w:rFonts w:ascii="宋体" w:hAnsi="宋体" w:eastAsia="宋体" w:cs="宋体"/>
          <w:color w:val="000"/>
          <w:sz w:val="28"/>
          <w:szCs w:val="28"/>
        </w:rPr>
        <w:t xml:space="preserve">五是着力发挥职能作用，服务电子商务发展。习近平总书记指出，电商作为新兴业态，既可以推销农副产品、帮助群众脱贫致富，又可以推动乡村振兴，是大有可为的。刚刚召开的全市电子商务工作会议对市场监管部门也提出了专门要求。要充分发挥职能作用，帮助市场主体开展绿色、有机、无公害产品认证，增强消费权益保障，提高市场通行能力，使xx电商产品既能上线销、也能进商超。要紧盯消费者关注的指标，根据不同标准分类打造、分级申报，规范网货生产、加工、仓储、运输等环节，真正实现xx电商产品品质有保证、供给有规模。要打造更多农产品区域公共品牌，保护老字号、创建新品牌、以品牌化引领规模化生产、标准化管理和产业化经营，提高xx特色产品的辨识度、知名度和美誉度，增强市场竞争力。要坚持审慎包容监管，对新产业新业态采取柔性监管，落实好“市场监管两轻一免清单”，让企业真正感受到“有温度的执法”。要强化市场监管部门业务平台数据研判，分析电商经营中的热点、难点和长项短板，完善网络市场经营主体信息，及时反馈有关部门，更好地服务主体登记、网货开发、物流快递和市场营销等环节，助推xx电商高质量发展。</w:t>
      </w:r>
    </w:p>
    <w:p>
      <w:pPr>
        <w:ind w:left="0" w:right="0" w:firstLine="560"/>
        <w:spacing w:before="450" w:after="450" w:line="312" w:lineRule="auto"/>
      </w:pPr>
      <w:r>
        <w:rPr>
          <w:rFonts w:ascii="宋体" w:hAnsi="宋体" w:eastAsia="宋体" w:cs="宋体"/>
          <w:color w:val="000"/>
          <w:sz w:val="28"/>
          <w:szCs w:val="28"/>
        </w:rPr>
        <w:t xml:space="preserve">六是着力改善消费环境，创造公平市场竞争秩序。“十四五”时期，围绕形成强大国内市场，着力改善消费环境，进一步释放消费潜力是市场监管服务畅通国内大循环的着力点。要立足大市场，加强反垄断监管和不正当竞争执法，坚决防止放任市场垄断、无序扩张、野蛮生长等违法违规行为，促进消费大市场的健康发展。要将维护人民群众身体健康和生命安全作为市场监管工作的根本指引，加强重点领域、重点行业监管，加大对防疫用品、原辅材料和生活必需品监管力度，聚焦热点问题，强化专项整治，保障消费安全，进一步增强消费信心，释放消费潜力。要着力探索信用体系建设，降低消费者维权成本，进一步营造了安全放心的消费环境，打造多点支撑的消费增长格局。严格落实“五个禁止”要求，严厉查处市场销售长江流域非法捕捞渔获物行为，打击销售网络，斩断违法链条，确保“长江禁捕打非断链”专项行动取得实效。</w:t>
      </w:r>
    </w:p>
    <w:p>
      <w:pPr>
        <w:ind w:left="0" w:right="0" w:firstLine="560"/>
        <w:spacing w:before="450" w:after="450" w:line="312" w:lineRule="auto"/>
      </w:pPr>
      <w:r>
        <w:rPr>
          <w:rFonts w:ascii="宋体" w:hAnsi="宋体" w:eastAsia="宋体" w:cs="宋体"/>
          <w:color w:val="000"/>
          <w:sz w:val="28"/>
          <w:szCs w:val="28"/>
        </w:rPr>
        <w:t xml:space="preserve">全市市场监管系统要进一步加强党的全面领导，认真落实全面从严治党责任，坚持把党风廉政工作同业务工作同安排同部署，切实做到守土有责、守土负责、守土尽责。认真组织实施“作风建设年”活动，持之以恒转变作风，积极整改突出问题。要坚持严管与厚爱相结合，继续加强干部队伍管理，增强全系统的凝聚力创造力。</w:t>
      </w:r>
    </w:p>
    <w:p>
      <w:pPr>
        <w:ind w:left="0" w:right="0" w:firstLine="560"/>
        <w:spacing w:before="450" w:after="450" w:line="312" w:lineRule="auto"/>
      </w:pPr>
      <w:r>
        <w:rPr>
          <w:rFonts w:ascii="宋体" w:hAnsi="宋体" w:eastAsia="宋体" w:cs="宋体"/>
          <w:color w:val="000"/>
          <w:sz w:val="28"/>
          <w:szCs w:val="28"/>
        </w:rPr>
        <w:t xml:space="preserve">315国际消费者权益日马上就到了，这是市场监管部门的重要任务。全市市场监管系统要组织开展好315活动，强化监管执法，及时处理好消费投诉举报，加大消费者权益保护知识的宣传力度，使消费者权益保护的理念深入人心。</w:t>
      </w:r>
    </w:p>
    <w:p>
      <w:pPr>
        <w:ind w:left="0" w:right="0" w:firstLine="560"/>
        <w:spacing w:before="450" w:after="450" w:line="312" w:lineRule="auto"/>
      </w:pPr>
      <w:r>
        <w:rPr>
          <w:rFonts w:ascii="宋体" w:hAnsi="宋体" w:eastAsia="宋体" w:cs="宋体"/>
          <w:color w:val="000"/>
          <w:sz w:val="28"/>
          <w:szCs w:val="28"/>
        </w:rPr>
        <w:t xml:space="preserve">同志们，做好今年市场监管工作使命光荣、责任重大。我们要在市委、市政府的坚强领导下，坚定信心，奋发进取，争做为民服务孺子牛，创新发展拓荒牛，艰苦奋斗老黄牛，努力推动市场监管工作再上新台阶，为建设幸福美丽xx作出新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认真履职</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奋力开创新时代市场监管事业发展新局面</w:t>
      </w:r>
    </w:p>
    <w:p>
      <w:pPr>
        <w:ind w:left="0" w:right="0" w:firstLine="560"/>
        <w:spacing w:before="450" w:after="450" w:line="312" w:lineRule="auto"/>
      </w:pPr>
      <w:r>
        <w:rPr>
          <w:rFonts w:ascii="宋体" w:hAnsi="宋体" w:eastAsia="宋体" w:cs="宋体"/>
          <w:color w:val="000"/>
          <w:sz w:val="28"/>
          <w:szCs w:val="28"/>
        </w:rPr>
        <w:t xml:space="preserve">——在全市市场监管工作会议上的讲话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乌兰察布市市场监督管理局党组书记、局长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落实市委四届七次全会、市四届人大二次会议、市纪委四届四次会议精神和自治区市场监管工作会议精神，总结2024年工作，安排2024年任务，统一思想、团结奋进，不负重托、奋发有为，为乌兰察布市经济高质量发展营造良好的市场环境。</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市场监管部门认真贯彻落实市委、政府决策部署，继续深化商事制度改革，全面加强市场监管，着力防范市场风险，不断强化消费维权，努力推进市场监管改革创新，服务经济高质量发展，在机构改革背景下，各项工作取得新成绩，在改革发展全局中发挥了积极作用。</w:t>
      </w:r>
    </w:p>
    <w:p>
      <w:pPr>
        <w:ind w:left="0" w:right="0" w:firstLine="560"/>
        <w:spacing w:before="450" w:after="450" w:line="312" w:lineRule="auto"/>
      </w:pPr>
      <w:r>
        <w:rPr>
          <w:rFonts w:ascii="宋体" w:hAnsi="宋体" w:eastAsia="宋体" w:cs="宋体"/>
          <w:color w:val="000"/>
          <w:sz w:val="28"/>
          <w:szCs w:val="28"/>
        </w:rPr>
        <w:t xml:space="preserve">（一）优化宽松便捷营商环境，全力服务经济发展。全面实施“32证合一”、“证照分离”，积极开展外资企业“一口办理”，大力推进无纸全程电子化登记、电子营业执照、企业名称自主申报等，高效压缩企业开办时间至5个工作日</w:t>
      </w:r>
    </w:p>
    <w:p>
      <w:pPr>
        <w:ind w:left="0" w:right="0" w:firstLine="560"/>
        <w:spacing w:before="450" w:after="450" w:line="312" w:lineRule="auto"/>
      </w:pPr>
      <w:r>
        <w:rPr>
          <w:rFonts w:ascii="宋体" w:hAnsi="宋体" w:eastAsia="宋体" w:cs="宋体"/>
          <w:color w:val="000"/>
          <w:sz w:val="28"/>
          <w:szCs w:val="28"/>
        </w:rPr>
        <w:t xml:space="preserve">内。银行代办企业营业执照、为大学生创业开辟绿色通道、开通微信公众号为办事群众解惑答疑、打造服务“四零窗口”等创新工作取得实效。持续深化工业产品生产许可、标准化和食品药品管理改革，实施“先证后核”、告知承诺、“一企一证”审批制度。2024年新登记市场主体2.15万户，占全市市场主体的17.42%，平均每个工作日有超过90个市场主体诞生；全市实有市场主体达到12.34万户，同比增幅8.31%，注册资本达2503.6亿元、同比增长20.37%。加大知识产权注册便利化改革力度，全市专利申请量、授权量分别是576件和355件，同比增长分别为62.71%和102.85%。通过动产抵押等帮助企业融资，办理登记212家，抵押登记金额31.09亿元。一系列服务举措对于社会稳定、增强就业、经济发展发挥了重要作用，为高质量发展夯实了微观基础。</w:t>
      </w:r>
    </w:p>
    <w:p>
      <w:pPr>
        <w:ind w:left="0" w:right="0" w:firstLine="560"/>
        <w:spacing w:before="450" w:after="450" w:line="312" w:lineRule="auto"/>
      </w:pPr>
      <w:r>
        <w:rPr>
          <w:rFonts w:ascii="宋体" w:hAnsi="宋体" w:eastAsia="宋体" w:cs="宋体"/>
          <w:color w:val="000"/>
          <w:sz w:val="28"/>
          <w:szCs w:val="28"/>
        </w:rPr>
        <w:t xml:space="preserve">（二）加强质量品牌建设提升，切实助力企业发展。2024年，自治区政府对我市质量工作进行了2024考核，我市考核等级为B级，位列全区中等偏上水平。开展市长质量奖评审工作，凉城县世纪粮行有限公司等3家企业获得第四届市长质量奖，组织民丰种业、阴山优麦、鸿茅药酒、大盛石墨4家企业参加由国家发改委主办的主题为“中国品牌、世界共享”首届中国自主品牌博览会，宣传展示乌兰察布品牌。以质量提升促进品牌塑造，国家知识产权局在我市设立商标注册受理窗口，全市新增注册商标1141件，商标增长率为</w:t>
      </w:r>
    </w:p>
    <w:p>
      <w:pPr>
        <w:ind w:left="0" w:right="0" w:firstLine="560"/>
        <w:spacing w:before="450" w:after="450" w:line="312" w:lineRule="auto"/>
      </w:pPr>
      <w:r>
        <w:rPr>
          <w:rFonts w:ascii="宋体" w:hAnsi="宋体" w:eastAsia="宋体" w:cs="宋体"/>
          <w:color w:val="000"/>
          <w:sz w:val="28"/>
          <w:szCs w:val="28"/>
        </w:rPr>
        <w:t xml:space="preserve">25.64%，增速高于全区商标增速3.36个百分点，地理标志证明商标达到11件，经初步审定正在公告的3件，申请以及经国家知识产权局受理的23件，全市有效注册商标5591件。有序推进强制检定和民生计量工作，制定《乌兰察布市地区2024年计量器具周期检定计划》，在全市商业、服务业领域开展了诚信计量示范单位评选工作，4家单位荣获2024“自治区诚信计量示范单位”，评选出10家企业为2024-2024乌兰察布市“诚信计量示范单位”。开展计量专项监督检查，检定各类在用强检计量器具297670台（件），强检计量器具受检率达到97%，检定合格率98%。标准化项目稳步推进，对9个农业标准化示范区项目进行了考核，批准2个市级农业标准化示范区项目为2024标准化良好行为企业试点。组织5家企事业单位申报自治区级示范项目和国家级试点项目,2个国家级服务业标准化试点项目获批，1个自治区服务业标准化委员会获批。3项地方标准通过自治区专家组审定，并上报国家标准委备案，这是我市首次通过审定发布的内蒙古地方标准。全年共督查检查了84家特种设备重点使用单位，涉及千余台套特种设备和2024余只气瓶，发现各类安全隐患228处，市县（区）两级下达安全监察指令书38份，查封扣押并责令充装单位送检气瓶1307只，未发生特种设备安全事故，总体质量水平得到稳步提升。</w:t>
      </w:r>
    </w:p>
    <w:p>
      <w:pPr>
        <w:ind w:left="0" w:right="0" w:firstLine="560"/>
        <w:spacing w:before="450" w:after="450" w:line="312" w:lineRule="auto"/>
      </w:pPr>
      <w:r>
        <w:rPr>
          <w:rFonts w:ascii="宋体" w:hAnsi="宋体" w:eastAsia="宋体" w:cs="宋体"/>
          <w:color w:val="000"/>
          <w:sz w:val="28"/>
          <w:szCs w:val="28"/>
        </w:rPr>
        <w:t xml:space="preserve">（三）营造安全生产生活环境，努力保障民生关切。开展食品、药械综合性监督检查，共检查食品生产经营主体1.42万户次，检查药械生产、经营企业和医疗机构1385家，出动执法人员2.46万人次，高效完成区局下达的抽检监测任务。启动“餐饮业质量安全提升计划”，对全市7600家餐饮服务单位实施量化分级管理，明厨亮灶率为84.27%。推进餐饮质量安全示范街（区）、放心肉菜示范超市、放心食品加工园区、放心农贸市场创建，全市已完成2家“放心肉菜示范超市”、1家批发示范市场和6家零售示范市场的创建工作。创建国家食品安全示范城市中期验收工作准备就绪，起草完成《乌兰察布市创建国家食品安全示范城市工作绩效自查情况的报告》，并以市政府名义向自治区食药安委报送申请创建国家食品安全示范城市工作中期评估验收报告，经第三方调查，群众对创建国家食品安全示范城市总体满意度达82.2%。举办第七届中俄蒙美食文化节暨第二届中国乌兰察布美食文化节，参与各项展示环节的企业共计280余家，参展美食及特色商品1000余种，展出摄影作品共计450幅，现场签约28个项目，签约金额25.5亿元。积极配合相关部门做好非洲猪瘟疫情防控，对辖区内疫苗开展逐一的地毯式监督检查，妥善处置“鸿茅药酒”舆情，及时回应公众关切。全年未发生系统性、区域性食品药品安全问题，在自治区食安委2024考核评比中列第二位，连续四年居全区前列，圆满完成自治区十四运等</w:t>
      </w:r>
    </w:p>
    <w:p>
      <w:pPr>
        <w:ind w:left="0" w:right="0" w:firstLine="560"/>
        <w:spacing w:before="450" w:after="450" w:line="312" w:lineRule="auto"/>
      </w:pPr>
      <w:r>
        <w:rPr>
          <w:rFonts w:ascii="宋体" w:hAnsi="宋体" w:eastAsia="宋体" w:cs="宋体"/>
          <w:color w:val="000"/>
          <w:sz w:val="28"/>
          <w:szCs w:val="28"/>
        </w:rPr>
        <w:t xml:space="preserve">31次食品安全重大活动保障任务，食药安全监管不断巩固，有效保障了人民群众饮食用药安全。</w:t>
      </w:r>
    </w:p>
    <w:p>
      <w:pPr>
        <w:ind w:left="0" w:right="0" w:firstLine="560"/>
        <w:spacing w:before="450" w:after="450" w:line="312" w:lineRule="auto"/>
      </w:pPr>
      <w:r>
        <w:rPr>
          <w:rFonts w:ascii="宋体" w:hAnsi="宋体" w:eastAsia="宋体" w:cs="宋体"/>
          <w:color w:val="000"/>
          <w:sz w:val="28"/>
          <w:szCs w:val="28"/>
        </w:rPr>
        <w:t xml:space="preserve">（四）创新市场监管执法模式，切实维护市场秩序。加强信用体系建设，全市列入经营异常名录的企业5467户，被标注为异常状态的个体工商户1545户，农民专业合作社1557户；归集涉企信息27510条，其中录入行政许可信息24865条，录入行政处罚信息2645条。推进“双随机一公开”抽查，共对3318户市场主体进行了双随机抽查检查，检查结果通过国家企业信用信息公示系统进行100%公示。企业自主年报公示率97.32%，自治区排名第一。完成了829户企业“僵尸户”的清理工作。积极开展“月月3·15”活动，受理消费者投诉、举报和咨询1950件，挽回经济损失230余万元，被自治区消协评为2024消费维权工作先进集体。加强反垄断与反不正当竞争执法，严格价格监督检查、质量安全检查，规范直销打击传销，打击商标侵权和虚假广告，检查化妆品市场，净化网络商品交易环境等，查办各类违法案件338起，移送公安机关5起，案值514.09万元，罚没款205.11万元，满意率达95%以上。并配合相关部门开展煤炭市场、“保健”市场乱象整治、互联网金融和扫黑除恶等专项整治，市场竞争秩序得到进一步改善。</w:t>
      </w:r>
    </w:p>
    <w:p>
      <w:pPr>
        <w:ind w:left="0" w:right="0" w:firstLine="560"/>
        <w:spacing w:before="450" w:after="450" w:line="312" w:lineRule="auto"/>
      </w:pPr>
      <w:r>
        <w:rPr>
          <w:rFonts w:ascii="宋体" w:hAnsi="宋体" w:eastAsia="宋体" w:cs="宋体"/>
          <w:color w:val="000"/>
          <w:sz w:val="28"/>
          <w:szCs w:val="28"/>
        </w:rPr>
        <w:t xml:space="preserve">（五）聚焦凝聚合力固本强基，积极履行职能职责。投资4484万元、建筑面积6693平方米的市食品药品检验中心已经投入使用并通过检验检测机构资质认证，丰镇市、察右后旗、四子王旗国家区域性食品安全检验检测室已经完成建设；借助“互联网+”监管大数据应用技术，建立了集投诉举报、实时监控、在线监管、移动执法、电子追溯、全民监督6大功能于一体的食品药品安全监管指挥中心；中心城区90%生产经营单位安装了电子监控系统，实现了电子追溯和实时监控。成立了自治区马铃薯产品质量监督检验中心，检验能力覆盖马铃薯及其制品80多个参数；初步完成电梯远程监控平台建设，中心城区2425台电梯信息录入平台监管。推进学习型机关建设，组织开展现场授课、外派学习等培训29次，选树先进典型，鼓励调查研究，编制工作手册，狠抓稽查考核和对内对外宣传工作。党风廉政和作风建设常抓不懈，局党组坚决贯彻新时代党的建设总要求，进一步增强管党治党的思想自觉，认真履行主体责任，始终绷紧党风廉政建设心中这根弦，强化责任，狠抓落实，全年未发现违法违纪现象。</w:t>
      </w:r>
    </w:p>
    <w:p>
      <w:pPr>
        <w:ind w:left="0" w:right="0" w:firstLine="560"/>
        <w:spacing w:before="450" w:after="450" w:line="312" w:lineRule="auto"/>
      </w:pPr>
      <w:r>
        <w:rPr>
          <w:rFonts w:ascii="宋体" w:hAnsi="宋体" w:eastAsia="宋体" w:cs="宋体"/>
          <w:color w:val="000"/>
          <w:sz w:val="28"/>
          <w:szCs w:val="28"/>
        </w:rPr>
        <w:t xml:space="preserve">过去一年的成绩来之不易，这是习近平新时代中国特色社会主义思想科学指导的结果，是按照市委、政府和自治区市场监管局的部署，全市市场监管系统上下团结一心、努力奋斗的结果。在此，我代表乌兰察布市市场监管局，向全市市场监管系统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还存在一些薄弱环节。主要是：机构改革后市场监管的工作思路和干部队伍亟需融合；产品和服务质量、食品药品安全与人民群众的要求还有较大差距；市场监管能力、技术保障能力还存在薄弱环节，在许多领域存在技术手段不足、标准实施不力的尴尬局面；有些改革举措在落地、落细、落实方面还有差距；统一的市场监管信息化布局不完善，推进“互联网+市场监管”任务还很繁重；一些干部业务能力、工作状态还与新形势新任务的要求不相适应，等等。这些问题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乌兰察布市市场监管系统完成机构改革奋力开创新局面、实现新发展的开局之年。今年工作的总体要求是：坚持以习近平新时代中国特色社会主义思想为指导，坚持以人民为中心的发展思想，以“关注两个聚焦（聚焦民生关切、聚焦发展关切），开展三大活动（中俄蒙美食文化节、放心消费在乌兰察布、国家食品安全示范城市创建），坚守四个底线（食品安全底线、药品安全底线、重要工业产品安全底线、特种设备安全底线），提升五种能力（党的建设、队伍建设、技术基础、宣传舆论、考核体系）”为工作思路，全面提升市场监管工作水平，为乌兰察布市经济社会高质量发展做出更大贡献。</w:t>
      </w:r>
    </w:p>
    <w:p>
      <w:pPr>
        <w:ind w:left="0" w:right="0" w:firstLine="560"/>
        <w:spacing w:before="450" w:after="450" w:line="312" w:lineRule="auto"/>
      </w:pPr>
      <w:r>
        <w:rPr>
          <w:rFonts w:ascii="宋体" w:hAnsi="宋体" w:eastAsia="宋体" w:cs="宋体"/>
          <w:color w:val="000"/>
          <w:sz w:val="28"/>
          <w:szCs w:val="28"/>
        </w:rPr>
        <w:t xml:space="preserve">（一）关注“两个聚焦”，不断满足人民对美好生活日益增长的需求。“人民群众对美好生活的向往就是我们的奋斗目标。”这是习近平总书记新时代思想的一个理论支点，与我们党的宗旨一脉相承，也是市场监管工作今后必须秉持的工作理念。今后的工作，无论是改革发展还是监管维权，都必须问需于民、问计于民，聚焦人民群众最关切的方面，分阶段、有计划地综合整治。</w:t>
      </w:r>
    </w:p>
    <w:p>
      <w:pPr>
        <w:ind w:left="0" w:right="0" w:firstLine="560"/>
        <w:spacing w:before="450" w:after="450" w:line="312" w:lineRule="auto"/>
      </w:pPr>
      <w:r>
        <w:rPr>
          <w:rFonts w:ascii="宋体" w:hAnsi="宋体" w:eastAsia="宋体" w:cs="宋体"/>
          <w:color w:val="000"/>
          <w:sz w:val="28"/>
          <w:szCs w:val="28"/>
        </w:rPr>
        <w:t xml:space="preserve">一是聚焦民生关切，营造放心的消费环境。今年要集中整治人民群众在“衣、食、住、行”领域的痛点、堵点问题，整合质量、消保、价监、执法、广告、商标、专利、计量等职能，握指成拳，强化整治，让人民群众有更多的获得感。</w:t>
      </w:r>
    </w:p>
    <w:p>
      <w:pPr>
        <w:ind w:left="0" w:right="0" w:firstLine="560"/>
        <w:spacing w:before="450" w:after="450" w:line="312" w:lineRule="auto"/>
      </w:pPr>
      <w:r>
        <w:rPr>
          <w:rFonts w:ascii="宋体" w:hAnsi="宋体" w:eastAsia="宋体" w:cs="宋体"/>
          <w:color w:val="000"/>
          <w:sz w:val="28"/>
          <w:szCs w:val="28"/>
        </w:rPr>
        <w:t xml:space="preserve">以整治服装鞋帽市场秩序为重点，让老百姓“穿”得称心。针对群众反映强烈的重点领域，集中处置一批质量不达标、标识标注不规范、售后服务不落实等突出问题，严厉打击“傍名牌”、无照经营、商标侵权、假冒伪劣等违法行为。</w:t>
      </w:r>
    </w:p>
    <w:p>
      <w:pPr>
        <w:ind w:left="0" w:right="0" w:firstLine="560"/>
        <w:spacing w:before="450" w:after="450" w:line="312" w:lineRule="auto"/>
      </w:pPr>
      <w:r>
        <w:rPr>
          <w:rFonts w:ascii="宋体" w:hAnsi="宋体" w:eastAsia="宋体" w:cs="宋体"/>
          <w:color w:val="000"/>
          <w:sz w:val="28"/>
          <w:szCs w:val="28"/>
        </w:rPr>
        <w:t xml:space="preserve">以整治乳肉和农村牧区食品市场秩序为重点，让老百姓“吃”得放心。坚持“打假”与“扶优”并重，加大整治乳肉制品企业的监管频次，加强乳肉地理标志使用管理，为一批质量优、管理强、信用好的企业腾出市场空间，助推全市乳肉产业发展壮大，为脱贫攻坚贡献市场监管的力量。</w:t>
      </w:r>
    </w:p>
    <w:p>
      <w:pPr>
        <w:ind w:left="0" w:right="0" w:firstLine="560"/>
        <w:spacing w:before="450" w:after="450" w:line="312" w:lineRule="auto"/>
      </w:pPr>
      <w:r>
        <w:rPr>
          <w:rFonts w:ascii="宋体" w:hAnsi="宋体" w:eastAsia="宋体" w:cs="宋体"/>
          <w:color w:val="000"/>
          <w:sz w:val="28"/>
          <w:szCs w:val="28"/>
        </w:rPr>
        <w:t xml:space="preserve">以整治家居市场秩序为重点，让老百姓“住”得舒心。重点整治房地产销售领域合同霸王条款、合同欺诈等违法违规行为，维护购房群众合法权益。加大民用“四表”（水、电、气、热能）执法检查，加强对建筑材料、设备抽查，强化对家具、装饰装修材料、油漆涂料的质量监督检查。</w:t>
      </w:r>
    </w:p>
    <w:p>
      <w:pPr>
        <w:ind w:left="0" w:right="0" w:firstLine="560"/>
        <w:spacing w:before="450" w:after="450" w:line="312" w:lineRule="auto"/>
      </w:pPr>
      <w:r>
        <w:rPr>
          <w:rFonts w:ascii="宋体" w:hAnsi="宋体" w:eastAsia="宋体" w:cs="宋体"/>
          <w:color w:val="000"/>
          <w:sz w:val="28"/>
          <w:szCs w:val="28"/>
        </w:rPr>
        <w:t xml:space="preserve">以整治汽车、电动车销售维修市场秩序为重点，让老百姓“行”得安心。以汽车4S店、汽修店和零配件经销商以及电动车零售店为主，重点检查销售、使用不符合法定要求的汽车配件、强制加价搭售、格式合同“霸王条款”、消费欺诈、商业贿赂、虚假宣传、商标侵权、故意拖延或无理拒绝消费者维权、超范围经营保险代理业务等行为。</w:t>
      </w:r>
    </w:p>
    <w:p>
      <w:pPr>
        <w:ind w:left="0" w:right="0" w:firstLine="560"/>
        <w:spacing w:before="450" w:after="450" w:line="312" w:lineRule="auto"/>
      </w:pPr>
      <w:r>
        <w:rPr>
          <w:rFonts w:ascii="宋体" w:hAnsi="宋体" w:eastAsia="宋体" w:cs="宋体"/>
          <w:color w:val="000"/>
          <w:sz w:val="28"/>
          <w:szCs w:val="28"/>
        </w:rPr>
        <w:t xml:space="preserve">与此同时，深化“保健”市场专项整治，规范网络订餐活动，落实网络购物监管制度，打击假冒伪劣农资等违法行为，加强农村牧区和城乡结合部日常消费品监管，强化煤炭市场监管，整治虚假违法广告，严查药品生产经营企业违法违规生产销售中药饮片和挂靠走票等现象，打击中药饮片掺杂使假、染色增重、以次充好等扰乱市场秩序行为。按照国家市场监管总局《关于整合建设12315行政执法体系更好服务市场监管执法的意见》和市政府加强效能政府建设要求，建立市场监管领域统一投诉热线。</w:t>
      </w:r>
    </w:p>
    <w:p>
      <w:pPr>
        <w:ind w:left="0" w:right="0" w:firstLine="560"/>
        <w:spacing w:before="450" w:after="450" w:line="312" w:lineRule="auto"/>
      </w:pPr>
      <w:r>
        <w:rPr>
          <w:rFonts w:ascii="宋体" w:hAnsi="宋体" w:eastAsia="宋体" w:cs="宋体"/>
          <w:color w:val="000"/>
          <w:sz w:val="28"/>
          <w:szCs w:val="28"/>
        </w:rPr>
        <w:t xml:space="preserve">二是聚焦发展关切，营造优质的开放环境。按照市委要求，全力以赴推动经济高质量发展，把发展作为解决一切问题的基础和关键，紧紧扭住经济发展这个中心，抓改革、优服务、提效能，把服务经济建设搞上去，把发展质量提上来。</w:t>
      </w:r>
    </w:p>
    <w:p>
      <w:pPr>
        <w:ind w:left="0" w:right="0" w:firstLine="560"/>
        <w:spacing w:before="450" w:after="450" w:line="312" w:lineRule="auto"/>
      </w:pPr>
      <w:r>
        <w:rPr>
          <w:rFonts w:ascii="宋体" w:hAnsi="宋体" w:eastAsia="宋体" w:cs="宋体"/>
          <w:color w:val="000"/>
          <w:sz w:val="28"/>
          <w:szCs w:val="28"/>
        </w:rPr>
        <w:t xml:space="preserve">巩固和扩大商事制度改革效应，大力优化营商环境。按照市委四届七次全会会议精神，打造优质高效的营商环境，坚持用改革的办法着力解决影响开发开放的制度障碍。一方面，在准入环节，深入开展“优化民营经济发展环境年”活动，深化电子营业执照和全程电子化改革，深入推进“证照分离”“多证合一”改革，健全小微企业名录功能应用，完善政银合作，为各类市场主体搭建信息互通和免费代办服务与融资平台，着力消除民营企业在准入许可、经营运行等方面的不公平待遇，切实降低民营企业要素成本。在许可审批环节，积极推进简化审批程序和告知承诺审批改革，落实强制性产品认证制度改革举措，落实计量器具强制检定制度改革；积极配合优化药品注册、医疗器械审评审批。在退出环节，优化企业普通注销程序，完善简易注销改革，拓展适用范围。另一方面，对已经推开的改革项目盯紧抓实，确保落地见效。并认真贯彻落实市委、政府关于促进民营经济高质量发展有关会议精神，充分释放改革红利，让企业有更多获得感。同时强化信用约束，大力推开信用监管建设，促进社会诚信体系建设。</w:t>
      </w:r>
    </w:p>
    <w:p>
      <w:pPr>
        <w:ind w:left="0" w:right="0" w:firstLine="560"/>
        <w:spacing w:before="450" w:after="450" w:line="312" w:lineRule="auto"/>
      </w:pPr>
      <w:r>
        <w:rPr>
          <w:rFonts w:ascii="宋体" w:hAnsi="宋体" w:eastAsia="宋体" w:cs="宋体"/>
          <w:color w:val="000"/>
          <w:sz w:val="28"/>
          <w:szCs w:val="28"/>
        </w:rPr>
        <w:t xml:space="preserve">规范市场竞争和价格监督检查，大力优化竞争环境。围绕教育、医药、电商等重点领域，深入开展价格专项治理,加强涉企收费、电力和物流运输价格监管，整治违法违规价费行为。积极查办跨区域重大不正当竞争案件,强化直销企业监管，加大传销监测和查处力度。查处垄断协议和滥用市场支配地位行为,聚焦公用事业、原材料、建材、日常消费品等民生领域，着力规范行政垄断行为，公开曝光典型案例。做好经营者集中反垄断审查，不断提高审查质量和效率。</w:t>
      </w:r>
    </w:p>
    <w:p>
      <w:pPr>
        <w:ind w:left="0" w:right="0" w:firstLine="560"/>
        <w:spacing w:before="450" w:after="450" w:line="312" w:lineRule="auto"/>
      </w:pPr>
      <w:r>
        <w:rPr>
          <w:rFonts w:ascii="宋体" w:hAnsi="宋体" w:eastAsia="宋体" w:cs="宋体"/>
          <w:color w:val="000"/>
          <w:sz w:val="28"/>
          <w:szCs w:val="28"/>
        </w:rPr>
        <w:t xml:space="preserve">统筹实施乌兰察布市知识产权战略，大力优化创新环境。深入贯彻落实新发展理念，以国家知识产权强国战略和自治区知识产权战略为指导，统筹实施乌兰察布市知识产权战略，充分发挥商标、专利、地理标志证明商标的组合效应，大力培育和打造以乳肉制品、绒毛制品、杂粮杂豆以及草原文化等为主的品牌集群，鼓励部分有条件的企业，积极申报知识产权优势示范企业。运用知识产权乌兰察布商标受理窗口，推进商标注册便利化改革，让我市及周边地区商标注册主体享受到更加便捷高效的服务。大力推进品牌乌兰察布宣传，研究策划“品牌乌兰察布”专题宣传方案，制作区域公用品牌图文专辑、区域公用品牌名录等，组织开展区域商标品牌集中宣传。按照自治区知识产权质押融资试点工作计划安排，引导我市企业开展知识产权质押融资。完善知识产权维权援助服务机制，深入开展知识产权保护专项行动，强化侵权假冒行为失信惩戒，加强“两法衔接”协作配合。</w:t>
      </w:r>
    </w:p>
    <w:p>
      <w:pPr>
        <w:ind w:left="0" w:right="0" w:firstLine="560"/>
        <w:spacing w:before="450" w:after="450" w:line="312" w:lineRule="auto"/>
      </w:pPr>
      <w:r>
        <w:rPr>
          <w:rFonts w:ascii="宋体" w:hAnsi="宋体" w:eastAsia="宋体" w:cs="宋体"/>
          <w:color w:val="000"/>
          <w:sz w:val="28"/>
          <w:szCs w:val="28"/>
        </w:rPr>
        <w:t xml:space="preserve">实施“三项行动计划”，优化高质量发展环境。优化整合计量、标准、检验检测、认证认可、专利、商标等职能，聚焦重要产业、重点企业，强化技术服务，引领企业高质量发展。实施质量提升行动。召开全市质量大会，部署全市质量提升行动。围绕市委、政府做大做强石墨、化成箔、合金、氯碱化工、环保建材等新材料产业集群，按照旗县（市）区推荐、企业申报、统一评估等程序，选取一批重点企业，在提高企业质量基础建设水平、推进产品标准提档升级、指导企业建设计量管理体系、提供企业检验检测服务、强化企业知识产权保护等方面给予支持。今年重点培育马铃薯重点企业争创市长质量奖，支持已获得市长质量奖的中加农业生物科技公司申报参评自治区主席质量奖。实施标准化提升行动。围绕民营经济发展，研究建立营商环境标准体系，鼓励支持中小微企业参与标准制修订工作，鼓励大中型企业积极参与国家标准、行业标准制的修订。不断完善各领域、产业发展的标准体系，夯实标准化基础，扩大标准试点示范，提升我市标准整体水平。今年重点要推进马铃薯种植、仓储、加工示范区以及技术规范制定等标准化建设，办好乌兰美家政服务国家级服务业标准化试点项目启动仪式暨内蒙古自治区家政服务标准化技术委员会成立大会。实施“蒙字标”认证打造品牌行动。积极落实《市政府关于加强质量认证体系建设促进全面质量管理的实施意见》，深入挖掘我市一、二、三产业中的重点、特色产品，培育一批彰显地方特色、具有较强影响力的品牌，推荐认证“蒙字标”；尤其是加大对我市马铃薯品牌的宣传力度，扩大其在区内外的影响力。今年要重点实施马铃薯品牌提升行动，进一步推进与市职业学院、集宁师范学院马铃薯系的产学研合作，开展马铃薯产品未来发展以及产品衍生等课题研究。</w:t>
      </w:r>
    </w:p>
    <w:p>
      <w:pPr>
        <w:ind w:left="0" w:right="0" w:firstLine="560"/>
        <w:spacing w:before="450" w:after="450" w:line="312" w:lineRule="auto"/>
      </w:pPr>
      <w:r>
        <w:rPr>
          <w:rFonts w:ascii="宋体" w:hAnsi="宋体" w:eastAsia="宋体" w:cs="宋体"/>
          <w:color w:val="000"/>
          <w:sz w:val="28"/>
          <w:szCs w:val="28"/>
        </w:rPr>
        <w:t xml:space="preserve">（二）做好“三项活动”，为提升乌兰察布对外影响力助力。全面扩大提升乌兰察布对外影响力，是加快推动我市经济高质量发展、建设对外开放新高地的有效手段，也是充分展示建国70年来乌兰察布新形象新变化的重要举措。今年要紧紧围绕“开展2024年全市市场监管质量提升年系列活动”，结合职能职责，做好三大活动。</w:t>
      </w:r>
    </w:p>
    <w:p>
      <w:pPr>
        <w:ind w:left="0" w:right="0" w:firstLine="560"/>
        <w:spacing w:before="450" w:after="450" w:line="312" w:lineRule="auto"/>
      </w:pPr>
      <w:r>
        <w:rPr>
          <w:rFonts w:ascii="宋体" w:hAnsi="宋体" w:eastAsia="宋体" w:cs="宋体"/>
          <w:color w:val="000"/>
          <w:sz w:val="28"/>
          <w:szCs w:val="28"/>
        </w:rPr>
        <w:t xml:space="preserve">一是开展第八届中俄蒙美食文化节暨第三届中国乌兰察布国际美食文化节。按照市委、政府的要求和部署，秉承“以人为本”的办会理念，牢固树立全局意识，制定工作方案、明确措施、细化任务、强化责任、抓好落实，有创新的开展本次活动。在形式上，一要上下结合。做好市、旗县、相关部门和相关协会的结合。二要突出品牌。充分发挥市场监管部门的优势，推介特色品牌产品在美食节参展。三要锤炼文化。以察哈尔餐饮文化为基础，打造乌兰察布市美食和旅游文化品牌。在内容上，一要会同相关部门将我市气候区位资源、原生旅游资源、蒙元文化资源，通过优质食材、美食以及图片材料集中展示。二要不断增加食材广泛应用、餐饮、乳业等企业的参与率。三要把建国</w:t>
      </w:r>
    </w:p>
    <w:p>
      <w:pPr>
        <w:ind w:left="0" w:right="0" w:firstLine="560"/>
        <w:spacing w:before="450" w:after="450" w:line="312" w:lineRule="auto"/>
      </w:pPr>
      <w:r>
        <w:rPr>
          <w:rFonts w:ascii="宋体" w:hAnsi="宋体" w:eastAsia="宋体" w:cs="宋体"/>
          <w:color w:val="000"/>
          <w:sz w:val="28"/>
          <w:szCs w:val="28"/>
        </w:rPr>
        <w:t xml:space="preserve">70年来乌兰察布市发生的深刻变化呈现给八方来客。在营销方式上，要把集中展示与日常销售相结合、电商与实体店销售相结合、线上与线下销售相结合，形成规模一体化，同时要大力做好宣传舆论工作，扩大影响力。在取得实效上，一要通过丰富多元的餐饮文化和美食体验，把“中国草原避暑之都”和“中国燕麦之乡”的号召力引向深入。二要将一二三产业融合发展通过特色食材的就地加工转化，把供给侧改革的红利逐步释放。并持续深入宣传地方特色美食及绿色农畜产品、食品加工工艺，积极申请“中国厨师之乡”称号。三要全面提升和扩大乌兰察布的对外影响力。着力打造国际化美食节活动的良好平台，作为建设对外开放新高地的杠杆，实现“办一届美食节，留下一个产业，带动一方经济”和在监管中促发展在发展中促监管的目标。</w:t>
      </w:r>
    </w:p>
    <w:p>
      <w:pPr>
        <w:ind w:left="0" w:right="0" w:firstLine="560"/>
        <w:spacing w:before="450" w:after="450" w:line="312" w:lineRule="auto"/>
      </w:pPr>
      <w:r>
        <w:rPr>
          <w:rFonts w:ascii="宋体" w:hAnsi="宋体" w:eastAsia="宋体" w:cs="宋体"/>
          <w:color w:val="000"/>
          <w:sz w:val="28"/>
          <w:szCs w:val="28"/>
        </w:rPr>
        <w:t xml:space="preserve">二是继续开展放心消费在乌兰察布创建活动。在市政府的主导下，会同成员单位出台开放发展消费创建活动的实施意见，在各旗县（市）区开展“五个一”目标创建工作，即创建一条示范街区、一个示范旅游景区、一个示范商场、一个示范行业、一个示范企业，初步形成一套可以在各行业推广的创建工作流程及标准化管理制度。同时把创建工作从“五个一”目标向旅游、餐饮、蔬菜、粮油、装修装饰、医药、保健、美容美发、电信和成品油等</w:t>
      </w:r>
    </w:p>
    <w:p>
      <w:pPr>
        <w:ind w:left="0" w:right="0" w:firstLine="560"/>
        <w:spacing w:before="450" w:after="450" w:line="312" w:lineRule="auto"/>
      </w:pPr>
      <w:r>
        <w:rPr>
          <w:rFonts w:ascii="宋体" w:hAnsi="宋体" w:eastAsia="宋体" w:cs="宋体"/>
          <w:color w:val="000"/>
          <w:sz w:val="28"/>
          <w:szCs w:val="28"/>
        </w:rPr>
        <w:t xml:space="preserve">10个行业全业态推进，最终使消费安全得到保障、商品质量或服务质量引发的重特大事故为零，消费环境更加和谐、消费投诉不出站点、消费投诉处置率达到100%，消费者满意度测评达到80%以上。其中，食品质量合格率达到95%以上；药品质量合格率达到100%；农资商品质量合格率达到95%以上；建筑装饰材料和家具质量合格率达到80%以上。力争利用5年时间将我市建成放心消费城市，并通过改善消费环境、释放消费潜力，提振消费信心，拉动经济增长，实现政府职能向创造良好发展环境、提供公共优质服务、维护社会公平正义的根本转变，助力我市全面建成高质量小康社会。</w:t>
      </w:r>
    </w:p>
    <w:p>
      <w:pPr>
        <w:ind w:left="0" w:right="0" w:firstLine="560"/>
        <w:spacing w:before="450" w:after="450" w:line="312" w:lineRule="auto"/>
      </w:pPr>
      <w:r>
        <w:rPr>
          <w:rFonts w:ascii="宋体" w:hAnsi="宋体" w:eastAsia="宋体" w:cs="宋体"/>
          <w:color w:val="000"/>
          <w:sz w:val="28"/>
          <w:szCs w:val="28"/>
        </w:rPr>
        <w:t xml:space="preserve">三是推进国家食品安全示范城市创建工作。创建国家食品安全示范城市是国家、自治区、市委政府的重大战略部署，也是全面提升食品安全总体水平的重要保障。2024年，要继续深入抓好创建国家食品安全示范城市工作，一要充分发挥食药安办牵头抓总职能作用，对应自治区食药安委成员调整文件，尽快对我市食药安委、食药安办单位及人员组成进行调整。协调督促市直成员部门和各旗县（市）区食药安办一如既往、各司其职、不折不扣抓牢创建国家食品安全示范城市工作。二要坚持问题导向，对照创城国家标准、自治区细则，对我市创城各项工作进行再对标、再梳理、再落实，查找问题短板，有的放矢推进创城佐证资料储备与硬件基础建设。</w:t>
      </w:r>
    </w:p>
    <w:p>
      <w:pPr>
        <w:ind w:left="0" w:right="0" w:firstLine="560"/>
        <w:spacing w:before="450" w:after="450" w:line="312" w:lineRule="auto"/>
      </w:pPr>
      <w:r>
        <w:rPr>
          <w:rFonts w:ascii="宋体" w:hAnsi="宋体" w:eastAsia="宋体" w:cs="宋体"/>
          <w:color w:val="000"/>
          <w:sz w:val="28"/>
          <w:szCs w:val="28"/>
        </w:rPr>
        <w:t xml:space="preserve">三要继续巩固食品药品安全内蒙古建设、食品药品安全乌兰察布、食品药品安全旗县工作，夯实食品药品安全各项监管工作。四要全方位、立体式、多角度加大创城宣传力度,着力提升创城工作的“一度两率”（群众对创城工作的满意度、知晓率、支持率）。五要做好迎接创城中期评估验收的沟通协调准备工作，确保群众饮食用药安全。</w:t>
      </w:r>
    </w:p>
    <w:p>
      <w:pPr>
        <w:ind w:left="0" w:right="0" w:firstLine="560"/>
        <w:spacing w:before="450" w:after="450" w:line="312" w:lineRule="auto"/>
      </w:pPr>
      <w:r>
        <w:rPr>
          <w:rFonts w:ascii="宋体" w:hAnsi="宋体" w:eastAsia="宋体" w:cs="宋体"/>
          <w:color w:val="000"/>
          <w:sz w:val="28"/>
          <w:szCs w:val="28"/>
        </w:rPr>
        <w:t xml:space="preserve">（三）坚守“四个底线”，维护和谐稳定的市场环境。新组建的市场监管局工作千头万绪，首要的任务是按照“四个最严”要求，牢牢守住安全底线。守住安全底线，就是要守住不发生重大质量安全事故，不发生系统性区域风险的底线，这既是市场监管工作底线、红线和生命线，也是打好防范化解重大风险攻坚战、服务全市经济社会发展大局的基本要求。</w:t>
      </w:r>
    </w:p>
    <w:p>
      <w:pPr>
        <w:ind w:left="0" w:right="0" w:firstLine="560"/>
        <w:spacing w:before="450" w:after="450" w:line="312" w:lineRule="auto"/>
      </w:pPr>
      <w:r>
        <w:rPr>
          <w:rFonts w:ascii="宋体" w:hAnsi="宋体" w:eastAsia="宋体" w:cs="宋体"/>
          <w:color w:val="000"/>
          <w:sz w:val="28"/>
          <w:szCs w:val="28"/>
        </w:rPr>
        <w:t xml:space="preserve">一是要坚守食品安全底线。按照食品安全“零容忍”的要求，加大对“黑作坊”和“两超一非”的打击力度，提升全市食品安全基础工作。严格市场准入，加强对食品生产、经营企业的监管，以量化分级管理,推进“明厨亮灶”建设，以餐饮单位“4D”“五常”“六T”等管理模式为抓手，紧紧围绕</w:t>
      </w:r>
    </w:p>
    <w:p>
      <w:pPr>
        <w:ind w:left="0" w:right="0" w:firstLine="560"/>
        <w:spacing w:before="450" w:after="450" w:line="312" w:lineRule="auto"/>
      </w:pPr>
      <w:r>
        <w:rPr>
          <w:rFonts w:ascii="宋体" w:hAnsi="宋体" w:eastAsia="宋体" w:cs="宋体"/>
          <w:color w:val="000"/>
          <w:sz w:val="28"/>
          <w:szCs w:val="28"/>
        </w:rPr>
        <w:t xml:space="preserve">“八个重点领域”“七个重点环节”和重点时段，开展专项整治，巩固餐饮质量安全示范街（区）创建，全面落实餐饮食品安全主体责任和监管责任。结合创建国家食品安全示范城市，落实食品生产全过程监管、全要素审查、全生命周期的责任，重点强化对配方乳粉、特殊医用食品、保健食品的监管,及时向社会公布食品安全抽查和不合格食品处置结果。</w:t>
      </w:r>
    </w:p>
    <w:p>
      <w:pPr>
        <w:ind w:left="0" w:right="0" w:firstLine="560"/>
        <w:spacing w:before="450" w:after="450" w:line="312" w:lineRule="auto"/>
      </w:pPr>
      <w:r>
        <w:rPr>
          <w:rFonts w:ascii="宋体" w:hAnsi="宋体" w:eastAsia="宋体" w:cs="宋体"/>
          <w:color w:val="000"/>
          <w:sz w:val="28"/>
          <w:szCs w:val="28"/>
        </w:rPr>
        <w:t xml:space="preserve">二是要坚守药品安全底线。针对“两品一械”监管领域存在的突出问题和风险隐患，深化改革创新，强化日常监管，落实市县两级市场监管部门药品、化妆品、医疗器械监管职责，防范安全风险，形成监管合力，压实企业主体责任，强化属地管理责任。组织开展专项整治和综合治理，尤其在药品领域实施全过程、全链条监管，持续开展飞行检查、跟踪检查，着力构建“监督检查、检验监测、风险研判、约谈告诫、整治惩戒”五位一体的风险防控体系，做到源头严防、过程严管、风险严控。进一步完善辖区内药品监管信息整治，大力推进智慧监管，提升监管现代化水平，形成风险发现、风险评估、风险处置和风险交流工作机制。加强对特殊药品和药品类易制毒化学品生产经营企业的监督检查，融合检查和稽查工作，建立线上线下协同监管机制，持续严厉打击互联网制售假药违法行为。</w:t>
      </w:r>
    </w:p>
    <w:p>
      <w:pPr>
        <w:ind w:left="0" w:right="0" w:firstLine="560"/>
        <w:spacing w:before="450" w:after="450" w:line="312" w:lineRule="auto"/>
      </w:pPr>
      <w:r>
        <w:rPr>
          <w:rFonts w:ascii="宋体" w:hAnsi="宋体" w:eastAsia="宋体" w:cs="宋体"/>
          <w:color w:val="000"/>
          <w:sz w:val="28"/>
          <w:szCs w:val="28"/>
        </w:rPr>
        <w:t xml:space="preserve">三是要坚守产品质量安全底线。根据产业规模、技术现状、质量抽查状况以及产品自身属性，开展产品质量安全分析研判，综合分析重要工业产品的质量安全风险点，编制安全风险点清单，制定抽查计划，采取监督检查、抽样检验、证后监管等措施加强监管，不断提升产品质量水平。</w:t>
      </w:r>
    </w:p>
    <w:p>
      <w:pPr>
        <w:ind w:left="0" w:right="0" w:firstLine="560"/>
        <w:spacing w:before="450" w:after="450" w:line="312" w:lineRule="auto"/>
      </w:pPr>
      <w:r>
        <w:rPr>
          <w:rFonts w:ascii="宋体" w:hAnsi="宋体" w:eastAsia="宋体" w:cs="宋体"/>
          <w:color w:val="000"/>
          <w:sz w:val="28"/>
          <w:szCs w:val="28"/>
        </w:rPr>
        <w:t xml:space="preserve">四是要坚守特种设备安全底线。强化对公众集聚场所、重点领域的电梯、客运索道、大型游乐设施、盛装危险化学品等高风险特种设备的安全隐患排查和治理，着力解决特种设备涉及城市运行安全和事关社会民生的突出问题，提升妥善应对和处置突发事件的能力。夯实企业主体责任，加大对持证单位监督检查力度，强化对重点生产使用单位的专项监督检查，规范许可退出机制。</w:t>
      </w:r>
    </w:p>
    <w:p>
      <w:pPr>
        <w:ind w:left="0" w:right="0" w:firstLine="560"/>
        <w:spacing w:before="450" w:after="450" w:line="312" w:lineRule="auto"/>
      </w:pPr>
      <w:r>
        <w:rPr>
          <w:rFonts w:ascii="宋体" w:hAnsi="宋体" w:eastAsia="宋体" w:cs="宋体"/>
          <w:color w:val="000"/>
          <w:sz w:val="28"/>
          <w:szCs w:val="28"/>
        </w:rPr>
        <w:t xml:space="preserve">守住安全底线关键是找准风险点，核心是落实责任链。所谓责任链就是每一个风险点都要见事见人，并且由下而上建立责任体系。按照自治区市场监管局《关于落实市场监管重点领域安全风险管控责任的指导意见》和《地方党政领导干部食品安全责任制规定》，从基层市场监管所做起，认真梳理全市风险点，建立台账，做到风险不漏点、监管不漏项，把每个风险点的管控责任都落实到具体人，并且逐级明确责任，做到监管风险点、监管主要措施、监管责任人一目了然，杜绝责任“空档”和监管“盲区”。同时督促企业依据相关法律法规和安全技术规范要求，实施全方位全过程的安全隐患自查自纠，综合运用培训、约谈、处罚等手段，引导企业落实好主体责任。</w:t>
      </w:r>
    </w:p>
    <w:p>
      <w:pPr>
        <w:ind w:left="0" w:right="0" w:firstLine="560"/>
        <w:spacing w:before="450" w:after="450" w:line="312" w:lineRule="auto"/>
      </w:pPr>
      <w:r>
        <w:rPr>
          <w:rFonts w:ascii="宋体" w:hAnsi="宋体" w:eastAsia="宋体" w:cs="宋体"/>
          <w:color w:val="000"/>
          <w:sz w:val="28"/>
          <w:szCs w:val="28"/>
        </w:rPr>
        <w:t xml:space="preserve">在抓好食品、药品、特种设备、重要工业产品质量等领域重点监管的同时，深入推进“双随机、一公开”监管工作，整合和完善市场监管部门的随机抽查事项清单和细则、随机抽查人员名录库。今年年底前要完成全市市场监管系统双随机抽查检查全流程整合，实现市场日常监管事项“双随机、一公开”监管常态化；充分发挥市场监管部门牵头作用，积极推动市场监管领域跨部门联合“双随机、一公开”监管，努力构建以“双随机、一公开”监管为基本手段，以重点监管为补充、以信用监管为基础的新型监管机制。检查要有爪牙，处罚要带电。要通过小概率抽查，产生大范围威慑，让所有生产者和经营者不敢心存侥幸</w:t>
      </w:r>
    </w:p>
    <w:p>
      <w:pPr>
        <w:ind w:left="0" w:right="0" w:firstLine="560"/>
        <w:spacing w:before="450" w:after="450" w:line="312" w:lineRule="auto"/>
      </w:pPr>
      <w:r>
        <w:rPr>
          <w:rFonts w:ascii="宋体" w:hAnsi="宋体" w:eastAsia="宋体" w:cs="宋体"/>
          <w:color w:val="000"/>
          <w:sz w:val="28"/>
          <w:szCs w:val="28"/>
        </w:rPr>
        <w:t xml:space="preserve">；建立激励和容错纠错机制，落实“尽职照单免责、失职照单追责”制度，严格规范公正文明执法；落实“处罚到人”的要求，强化行政执法与刑事司法衔接，让违法企业和责任人付出付不起的代价。</w:t>
      </w:r>
    </w:p>
    <w:p>
      <w:pPr>
        <w:ind w:left="0" w:right="0" w:firstLine="560"/>
        <w:spacing w:before="450" w:after="450" w:line="312" w:lineRule="auto"/>
      </w:pPr>
      <w:r>
        <w:rPr>
          <w:rFonts w:ascii="宋体" w:hAnsi="宋体" w:eastAsia="宋体" w:cs="宋体"/>
          <w:color w:val="000"/>
          <w:sz w:val="28"/>
          <w:szCs w:val="28"/>
        </w:rPr>
        <w:t xml:space="preserve">（四）提升“五种能力”，打造一支敢于担当能打硬仗的市场监管队伍。为了强化综合监管和综合执法，实现机构改革和业务工作“两不误、两促进”，必须抓好五种能力的提升。</w:t>
      </w:r>
    </w:p>
    <w:p>
      <w:pPr>
        <w:ind w:left="0" w:right="0" w:firstLine="560"/>
        <w:spacing w:before="450" w:after="450" w:line="312" w:lineRule="auto"/>
      </w:pPr>
      <w:r>
        <w:rPr>
          <w:rFonts w:ascii="宋体" w:hAnsi="宋体" w:eastAsia="宋体" w:cs="宋体"/>
          <w:color w:val="000"/>
          <w:sz w:val="28"/>
          <w:szCs w:val="28"/>
        </w:rPr>
        <w:t xml:space="preserve">一是抓好党的建设能力提升。按照新时代党的建设总要求，必须推动党的建设向更高质量迈进。一要着力加强党的政治建设。开展主题教育，强化基层党组织建设，进一步抓好新形势下意识形态工作。二要自觉扛起“小个专”党建责任。继续开展小微企业、个体户、专业市场党建工作，确保在党的领导下发展壮大民营经济。</w:t>
      </w:r>
    </w:p>
    <w:p>
      <w:pPr>
        <w:ind w:left="0" w:right="0" w:firstLine="560"/>
        <w:spacing w:before="450" w:after="450" w:line="312" w:lineRule="auto"/>
      </w:pPr>
      <w:r>
        <w:rPr>
          <w:rFonts w:ascii="宋体" w:hAnsi="宋体" w:eastAsia="宋体" w:cs="宋体"/>
          <w:color w:val="000"/>
          <w:sz w:val="28"/>
          <w:szCs w:val="28"/>
        </w:rPr>
        <w:t xml:space="preserve">二是抓好队伍建设能力提升。面对新形势、新任务、新要求，队伍建设必然成为基础性、根本性、长远性问题。一要抓好队伍融合。这次改革对全系统干部职工的思想震动之大、影响之深是可以想象的，但改革就是要破旧立新，就是利益格局的调整，就是要打破一些过时的东西。改革前我们是三个单位、五项职能，现在合并成一个，如何从物理整合变为化学融合，形成全局一盘棋，这对于我们每个人来说都是一次重大的考验和挑战，所以我们要以强烈的大局意识落实好机构改革任务，以思想、理念和情感融合为基础，在监管机制、方式、手段上促融合，上下一条心，合心合力合拍、同心同向同行，不断提高向心力、凝聚力，打造成为一支听党指挥、绝对忠诚的市场监管队伍。二要抓好教育培训。市场监管部门靠技术执法、凭数据说话，必须加大培训力度，全面提高干部队伍的理论功底和业务能力。要科学制定干部教育培训计划，用3年左右的时间，建设一支市场监管的职业化检查队伍，确保全市有一定数量的专家型业务骨干。三要抓好依法行政。为确保监管创新的合法性，避免法律风险，引入专业法律顾问，规范执法，按照统一市场监管执法规则、文书、服装、标识标志、执法程序，健全完善基层市场监管所工作规范。“法无授权不可为，法定职责必须为。”要强化执法监督，严格执行市场监管综合行政执法全过程记录、行政执法公示和重大执法决定法制审核等制度，确保依法监管。</w:t>
      </w:r>
    </w:p>
    <w:p>
      <w:pPr>
        <w:ind w:left="0" w:right="0" w:firstLine="560"/>
        <w:spacing w:before="450" w:after="450" w:line="312" w:lineRule="auto"/>
      </w:pPr>
      <w:r>
        <w:rPr>
          <w:rFonts w:ascii="宋体" w:hAnsi="宋体" w:eastAsia="宋体" w:cs="宋体"/>
          <w:color w:val="000"/>
          <w:sz w:val="28"/>
          <w:szCs w:val="28"/>
        </w:rPr>
        <w:t xml:space="preserve">四要抓大学习大讨论。在全局范围深入开展“贯彻落实习近平新时代中国特色社会主义思想，担当作为谋发展、尽责实干促跨越”大学习大讨论活动，认真对照《大学习大讨论活动整改台账》的整改目标和整改时限，找问题找差距，理思路想办法，做到思想认识到位，确保活动成效，真正在全局上下形成担当作为、真抓实干、锐意进取、勇于创新的生动局面。</w:t>
      </w:r>
    </w:p>
    <w:p>
      <w:pPr>
        <w:ind w:left="0" w:right="0" w:firstLine="560"/>
        <w:spacing w:before="450" w:after="450" w:line="312" w:lineRule="auto"/>
      </w:pPr>
      <w:r>
        <w:rPr>
          <w:rFonts w:ascii="宋体" w:hAnsi="宋体" w:eastAsia="宋体" w:cs="宋体"/>
          <w:color w:val="000"/>
          <w:sz w:val="28"/>
          <w:szCs w:val="28"/>
        </w:rPr>
        <w:t xml:space="preserve">三是抓好技术基础设施建设能力提升。计划利用3年左右时间，整合一批技术机构、强化一批基础项目、引进一批先进技术、配备一批执法装备、更新一批基础设备。今年要加快内蒙古马铃薯产品质量监督检验中心升级为国家级检验中心，加快完成国家级煤炭加工产品监督检验中心验收工作，加快推进市食品药品检验所资质参数扩大认证工作，进一步提升全市食品药品检验检测能力。要运用大数据先进理念、技术和资源，推进“互联网＋市场监管”，强化对食品、药品、特种设备、重要工业产品质量监管的信息化支撑，推进政务办公、商事制度、审批改革、事中事后监管、知识产权公共信息服务、企业监管风险洞察等信息化建设，构建大系统融合、大协同监管、大平台支撑的新型市场监管信息化体系。</w:t>
      </w:r>
    </w:p>
    <w:p>
      <w:pPr>
        <w:ind w:left="0" w:right="0" w:firstLine="560"/>
        <w:spacing w:before="450" w:after="450" w:line="312" w:lineRule="auto"/>
      </w:pPr>
      <w:r>
        <w:rPr>
          <w:rFonts w:ascii="宋体" w:hAnsi="宋体" w:eastAsia="宋体" w:cs="宋体"/>
          <w:color w:val="000"/>
          <w:sz w:val="28"/>
          <w:szCs w:val="28"/>
        </w:rPr>
        <w:t xml:space="preserve">四是抓好信息宣传能力提升。舆论宣传工作，历来是党的意识形态工作的重要组成部分，是党的群众工作的重要方面。市局把</w:t>
      </w:r>
    </w:p>
    <w:p>
      <w:pPr>
        <w:ind w:left="0" w:right="0" w:firstLine="560"/>
        <w:spacing w:before="450" w:after="450" w:line="312" w:lineRule="auto"/>
      </w:pPr>
      <w:r>
        <w:rPr>
          <w:rFonts w:ascii="宋体" w:hAnsi="宋体" w:eastAsia="宋体" w:cs="宋体"/>
          <w:color w:val="000"/>
          <w:sz w:val="28"/>
          <w:szCs w:val="28"/>
        </w:rPr>
        <w:t xml:space="preserve">2024年作为“宣传年”，制定宣传方案，确定宣传主题，全方位加大宣传力度，努力营造有利于市场监管事业发展的社会环境和氛围。一要主动与新闻媒体沟通交流，建立协作机制，畅通宣传信息的采集和报送渠道，把造势与做事相结合，以更好地宣传市场监管部门的职能职责、政策法规、工作成绩和工作的重要性，提升市场监管工作的影响力。二要善于引导和利用舆论，积极宣传报道百姓关注的食品、药品、重要工业产品质量、特种设备安全以及民生计量等方面的热点、焦点问题，定期公布产品质量监督抽查结果、执法打假、消费维权等情况，进一步普及老百姓安全知识和法律意识。三要充分发挥好自身宣传阵地的作用，把“一报一网一微”（乌兰察布市场监管报、乌兰察布市场监管门户网、乌兰察布市场监管微信公众号）打造成市场监管部门与生产企业沟通联系的桥梁、与消费者交流互动和消费者参与监督的平台。四要加强对宣传报道工作情况的督促检查，从工作机构、运行机制、宣传重点、稿件质量、报送渠道等方面进行规范。五要建立健全宣传工作激励机制，年终对宣传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是抓好考核体系建设能力提升。坚持目标导向、结果导向，紧紧围绕重点工作和基础任务，建立健全对外和对内双向考核机制，综合运用考核、奖励、惩戒等措施，对外督促旗县（市）区党政领导干部履行“三品一特”安全工作职责，形成党政同责、一岗双责，权责一致、齐抓共管，失职追责、尽职免责的工作格局。对内制定科学、简便的考核办法，科学评价各单位、各部门工作，坚持考核结果与兑现奖惩和使用干部相结合，不断提升工作效能和服务质量，进一步推进市场监管工作再上新台阶。</w:t>
      </w:r>
    </w:p>
    <w:p>
      <w:pPr>
        <w:ind w:left="0" w:right="0" w:firstLine="560"/>
        <w:spacing w:before="450" w:after="450" w:line="312" w:lineRule="auto"/>
      </w:pPr>
      <w:r>
        <w:rPr>
          <w:rFonts w:ascii="宋体" w:hAnsi="宋体" w:eastAsia="宋体" w:cs="宋体"/>
          <w:color w:val="000"/>
          <w:sz w:val="28"/>
          <w:szCs w:val="28"/>
        </w:rPr>
        <w:t xml:space="preserve">在基础任务方面，主要考核各分局、市局机关各部门落实党风廉政建设责任制情况、班子建设、工作作风、机关党的建设、政治理论和业务学习、信息宣传等情况。在重点工作方面，主要包括市委、政府和上级部门指标任务，以及局党组研究推进的重点工作、施政承诺工作任务、市局机关各部门依职能确定的工作任务。</w:t>
      </w:r>
    </w:p>
    <w:p>
      <w:pPr>
        <w:ind w:left="0" w:right="0" w:firstLine="560"/>
        <w:spacing w:before="450" w:after="450" w:line="312" w:lineRule="auto"/>
      </w:pPr>
      <w:r>
        <w:rPr>
          <w:rFonts w:ascii="宋体" w:hAnsi="宋体" w:eastAsia="宋体" w:cs="宋体"/>
          <w:color w:val="000"/>
          <w:sz w:val="28"/>
          <w:szCs w:val="28"/>
        </w:rPr>
        <w:t xml:space="preserve">此外，要坚决抓好扶贫工作，助力全市尽早打赢脱贫攻坚战。今年是向脱贫攻坚发起冲刺总攻的一年，更是决战决胜的关键之年。能否如期脱贫摘帽，事关全市脱贫攻坚成效，事关全面建设小康社会大局。我们要继续坚定自觉地把脱贫攻坚作为头等大事，压实驻村工作队责任，配合开展好“五级书记遍访贫困户”行动和“清零达标”专项行动，扶贫措施精准到户到人，切实提升群众的参与度、认可度和满意度。</w:t>
      </w:r>
    </w:p>
    <w:p>
      <w:pPr>
        <w:ind w:left="0" w:right="0" w:firstLine="560"/>
        <w:spacing w:before="450" w:after="450" w:line="312" w:lineRule="auto"/>
      </w:pPr>
      <w:r>
        <w:rPr>
          <w:rFonts w:ascii="宋体" w:hAnsi="宋体" w:eastAsia="宋体" w:cs="宋体"/>
          <w:color w:val="000"/>
          <w:sz w:val="28"/>
          <w:szCs w:val="28"/>
        </w:rPr>
        <w:t xml:space="preserve">三、提高廉洁从政的主动性、自觉性</w:t>
      </w:r>
    </w:p>
    <w:p>
      <w:pPr>
        <w:ind w:left="0" w:right="0" w:firstLine="560"/>
        <w:spacing w:before="450" w:after="450" w:line="312" w:lineRule="auto"/>
      </w:pPr>
      <w:r>
        <w:rPr>
          <w:rFonts w:ascii="宋体" w:hAnsi="宋体" w:eastAsia="宋体" w:cs="宋体"/>
          <w:color w:val="000"/>
          <w:sz w:val="28"/>
          <w:szCs w:val="28"/>
        </w:rPr>
        <w:t xml:space="preserve">工作干的再好、再出色，犯了错同样要追究责任。市场监管局作为服务全市经济发展的政府部门，冲锋在经济发展的最前线，如何既能干好工作，又能防范错误。这就要求全市市场监管系统各级干部，经得起诱惑、受得起怂恿、守得</w:t>
      </w:r>
    </w:p>
    <w:p>
      <w:pPr>
        <w:ind w:left="0" w:right="0" w:firstLine="560"/>
        <w:spacing w:before="450" w:after="450" w:line="312" w:lineRule="auto"/>
      </w:pPr>
      <w:r>
        <w:rPr>
          <w:rFonts w:ascii="宋体" w:hAnsi="宋体" w:eastAsia="宋体" w:cs="宋体"/>
          <w:color w:val="000"/>
          <w:sz w:val="28"/>
          <w:szCs w:val="28"/>
        </w:rPr>
        <w:t xml:space="preserve">住原则、把得住底线，主动、自觉地落实好党风廉政建设，任何人都不能置身事外，任何时候都不可有丝毫放松；一定要以习近平新时代中国特色社会主义思想为指导，持之以恒把全面从严治党引向深入；筑牢防腐拒变的思想道德防线，坚持做到“六个主动”，始终把廉洁从政作为推进党风廉政建设的自觉行动。</w:t>
      </w:r>
    </w:p>
    <w:p>
      <w:pPr>
        <w:ind w:left="0" w:right="0" w:firstLine="560"/>
        <w:spacing w:before="450" w:after="450" w:line="312" w:lineRule="auto"/>
      </w:pPr>
      <w:r>
        <w:rPr>
          <w:rFonts w:ascii="宋体" w:hAnsi="宋体" w:eastAsia="宋体" w:cs="宋体"/>
          <w:color w:val="000"/>
          <w:sz w:val="28"/>
          <w:szCs w:val="28"/>
        </w:rPr>
        <w:t xml:space="preserve">（一）主动维护核心地位。要牢固树立“四个意识”特别是核心意识，在思想上拥戴核心，在政治上维护核心，在行动上紧跟核心，更加主动地自觉地在思想上、政治上、行动上与以习近平同志为核心的党中央保持高度一致，不折不扣地把党中央各项决策部署贯彻落实好。积极发挥市场监管的职能作用，按照高质量发展的要求，尽力支持和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二）主动敬畏党纪国法。国有国法，党有党纪。党纪国法是不能碰的高压线，是不能越的红线，是党员干部必须坚守的底线。尤其是“常在河边走”的市场监管干部，更要敬畏党纪国法，确保“就是不湿鞋”。我们的党员领导干部要以身作则，以上率下，发挥“头雁效应”，切实履行党组的主体责任和党员领导干部的“一岗双责”，任何时候都不能忘记手中的权力是组织和人民赋予的，只能用来服务人民群众，决不能以权谋私，滥用职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主动服务发展大局。习近平总书记指出：“必须牢固树立高度自觉的大局意识，自觉从大局看问题，把工作放到大局中去思考、定位，做到正确认识大局、自觉服从大局、坚决维护大局。”有无大局意识，反映了党员干部的综合素质。在宏观上，国家的改革发展稳定是大局，具体到市场监管部门，市委、市政府部署的中心工作就是大局。要紧紧围绕市委、市政府部署的中心工作，积极发挥市场监管职能作用，在“抓招商、抓项目、抓民生、抓作风转变”上下功夫，围绕市委四届七次全会提出的“优化民营经济发展环境年”活动强服务，全力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四）主动遏制不良作风。为官不为，就是一种失职行为。局机关要大力整治工作作风不实，就是要防止干部队伍中出现敷衍塞责、推诿扯皮、庸懒散拖、“做一天和尚撞一天钟”、长期不上班等“不作为”的行为。在新常态下，“为官不易”并不是“为官不为”，瞎干、乱干固不可取，懒政、怠政，坐在办公室“两耳不闻天下事”更需警戒。我们只有发扬勇于负责、无私奉献的精神，认真履职尽责，切实做到对党尽忠，对民尽责，对事业尽力，才能对得起党赋予我们的这一份职责。</w:t>
      </w:r>
    </w:p>
    <w:p>
      <w:pPr>
        <w:ind w:left="0" w:right="0" w:firstLine="560"/>
        <w:spacing w:before="450" w:after="450" w:line="312" w:lineRule="auto"/>
      </w:pPr>
      <w:r>
        <w:rPr>
          <w:rFonts w:ascii="宋体" w:hAnsi="宋体" w:eastAsia="宋体" w:cs="宋体"/>
          <w:color w:val="000"/>
          <w:sz w:val="28"/>
          <w:szCs w:val="28"/>
        </w:rPr>
        <w:t xml:space="preserve">（五）主动建树监管形象。市场监管部门是由一个个市场监管干部组成的整体，每一个干部的自身形象，都密切关系到市场监管的形象。当前，市场监管干部要按照“忠诚、干净、担当”的好干部标准，在提升自我形象的同时，主动维护市场监管部门的文明形象，必须按照党纪条规、党风廉政建设要求，无论在哪个职位、哪个岗位，都坚决不能出事。大家一定要守住自己的底线，不逾越纪律的红线，要知足常乐，知敬畏，守荣辱，清清白白做事，老老实实做人，共同维护好市场监管形象。</w:t>
      </w:r>
    </w:p>
    <w:p>
      <w:pPr>
        <w:ind w:left="0" w:right="0" w:firstLine="560"/>
        <w:spacing w:before="450" w:after="450" w:line="312" w:lineRule="auto"/>
      </w:pPr>
      <w:r>
        <w:rPr>
          <w:rFonts w:ascii="宋体" w:hAnsi="宋体" w:eastAsia="宋体" w:cs="宋体"/>
          <w:color w:val="000"/>
          <w:sz w:val="28"/>
          <w:szCs w:val="28"/>
        </w:rPr>
        <w:t xml:space="preserve">（六）主动用好公权为民。习近平总书记指出:“公权为民，一丝一毫都不能私用。”</w:t>
      </w:r>
    </w:p>
    <w:p>
      <w:pPr>
        <w:ind w:left="0" w:right="0" w:firstLine="560"/>
        <w:spacing w:before="450" w:after="450" w:line="312" w:lineRule="auto"/>
      </w:pPr>
      <w:r>
        <w:rPr>
          <w:rFonts w:ascii="宋体" w:hAnsi="宋体" w:eastAsia="宋体" w:cs="宋体"/>
          <w:color w:val="000"/>
          <w:sz w:val="28"/>
          <w:szCs w:val="28"/>
        </w:rPr>
        <w:t xml:space="preserve">公权力是人民群众赋予的，权力来自组织的信任和人民的重托，权力有规、权力有界、权力姓公。我们要时刻提醒自己分清“公”“</w:t>
      </w:r>
    </w:p>
    <w:p>
      <w:pPr>
        <w:ind w:left="0" w:right="0" w:firstLine="560"/>
        <w:spacing w:before="450" w:after="450" w:line="312" w:lineRule="auto"/>
      </w:pPr>
      <w:r>
        <w:rPr>
          <w:rFonts w:ascii="宋体" w:hAnsi="宋体" w:eastAsia="宋体" w:cs="宋体"/>
          <w:color w:val="000"/>
          <w:sz w:val="28"/>
          <w:szCs w:val="28"/>
        </w:rPr>
        <w:t xml:space="preserve">私”，始终做到立身不忘做人之本，为政不移公仆之心，用权不谋一己之私。要按照市委统一部署，组织开展纠治“四风”专项整治，密切关注“四风”隐形变异、改头换面等新问题，重点整治形式主义、官僚主义的新表现。要开展市场监管、食品药品等民生领域侵害群众利益问题、“扫黑除恶”专项斗争、利用名贵特产类特殊资源谋私利等专项行动，狠刹各种不良风气。要对市委、市政府和局党组定下来的事情，一件一件去抓，一项一项推进，确保件件有落实、事事有回音，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全面从严治党永远在路上，党风廉政建设和反腐败工作任务仍然艰巨。做好新形势下的党风廉政建设工作，是对全局干部职工最大的保护，最好的关怀!我们要始终坚持将业务工作与党风廉政建设两手抓、两手硬，人人担责上肩，齐抓共管履责，共同营造风清气正氛围，为全市场监管事业发展提供更加有力的保障!</w:t>
      </w:r>
    </w:p>
    <w:p>
      <w:pPr>
        <w:ind w:left="0" w:right="0" w:firstLine="560"/>
        <w:spacing w:before="450" w:after="450" w:line="312" w:lineRule="auto"/>
      </w:pPr>
      <w:r>
        <w:rPr>
          <w:rFonts w:ascii="宋体" w:hAnsi="宋体" w:eastAsia="宋体" w:cs="宋体"/>
          <w:color w:val="000"/>
          <w:sz w:val="28"/>
          <w:szCs w:val="28"/>
        </w:rPr>
        <w:t xml:space="preserve">同志们，市委四届七次全委会上提出做好今年各项工作的关键就是一个字：干！要提高站位带头干成，要扛起责任担当干，要解放思想创新干，要转变作风务实干。经济的高质量发展，人民群众的美好生活，不是等来的、喊来的，而是拼出来、干出来的。干字当头、实字托底。市局上下要正确理解“干”的含义，做好今年各项工作关键是“干成”。各领导干部要提站位带头干成。在深入学、反复学、精准学的基础上，结合自己的分管领域，把各项工作标准往上提，各项举措往细往深落，一项一项认真研究、对标提升，推动形成争先创优、争名升位的生动局面。要充分发挥示范带头和引领带动作用，既要当好指挥员、又要当好“施工队长”，亲自上手，对重要工作亲自过问、亲自安排、亲自督查落实，决不能当“甩手掌柜”。要换思想带头干成。对上级政策文件，既要把握住禁止性条款，又要研究透支持性条文，关“旧门”的同时要开“新路”，坚决摒弃与之不相适应的任何错误思想和认识偏差。准确把握政策，用好用活政策，在“可行”上找出路，在“干成”上下功夫。要扛责任带头干成。主动扛责任、扛任务、扛指标，对中央和自治区、市委的决策部署扭住不放、一抓到底；要严格执行请示报告制度，正确对待组织交给的任务，有没有完成、完成了多少、有什么困难问题，都要及时请示报告，决不允许隐瞒不报。要转作风带头干成。做到谋划实、推进实、作风实，求真务实，真抓实干；做到分工实、责任实、追责实，尽责激励，失责追究；做到制度</w:t>
      </w:r>
    </w:p>
    <w:p>
      <w:pPr>
        <w:ind w:left="0" w:right="0" w:firstLine="560"/>
        <w:spacing w:before="450" w:after="450" w:line="312" w:lineRule="auto"/>
      </w:pPr>
      <w:r>
        <w:rPr>
          <w:rFonts w:ascii="宋体" w:hAnsi="宋体" w:eastAsia="宋体" w:cs="宋体"/>
          <w:color w:val="000"/>
          <w:sz w:val="28"/>
          <w:szCs w:val="28"/>
        </w:rPr>
        <w:t xml:space="preserve">实、规则实、监督实，加强检查，严格验收。推动各项决策部署落到实处、见到实效。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最终，在思想上提高认识，十根筷子一根椽，心往一处想、劲儿往一处使。牢固树立起敬业、精益、专注、创新的工匠精神和局荣我荣、局损我损的良好风尚。在行动上领导带头，忘记优越感、摒弃失落感、抓住机遇感。带领干部职工用心谋事、用心干事、诚心诚意做事。在作风上规范行动，要有“功成不必在我”的境界和“功成必定有我”的担当和主动作为的“拼命三郎”作风，以苦干实干赢得群众的衷心认可。在效果上如期完成，在全局上下形成一种互相尊重、互相信任、互相理解、团结一致、协作配合的良好氛围，推动整体工作不断向前、如期完成。</w:t>
      </w:r>
    </w:p>
    <w:p>
      <w:pPr>
        <w:ind w:left="0" w:right="0" w:firstLine="560"/>
        <w:spacing w:before="450" w:after="450" w:line="312" w:lineRule="auto"/>
      </w:pPr>
      <w:r>
        <w:rPr>
          <w:rFonts w:ascii="宋体" w:hAnsi="宋体" w:eastAsia="宋体" w:cs="宋体"/>
          <w:color w:val="000"/>
          <w:sz w:val="28"/>
          <w:szCs w:val="28"/>
        </w:rPr>
        <w:t xml:space="preserve">同志们，新时代的市场监管工作已经扬帆启航，市场监管干部肩负着重大的责任和光荣的使命。让我们深入学习贯彻习近平新时代中国特色社会主义思想，在市委、政府的坚强领导下，在自治区市场监督管理局的大力指导下，凝心聚力、勇于担当，以只争朝夕的劲头、坚韧不拔的毅力，埋头苦干、扎实工作，奋力开创全市市场监管工作新局面，为助推经济高质量发展贡献更大力量，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第三篇：干部在2024年市场监管工作会议上的讲话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干部在2024年市场监管工作会议上的讲话范文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中央和省委经济工作会议、省委十三届八次全会精神，全面落实市委四届十一次全会、全省市场监管、药品监管和知识产权工作会议部署，部署2024年任务，为全市经济社会高质量发展贡献市场监管力量。市政府高度重视市场监管工作，XX市长专门就做好今年市场监管工作作出批示，我们要认真学习领会并贯彻落实。刚才，X同志解读了基层基础建设年活动决定，X同志做了工作报告和工作安排，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一、认清形势、抢抓机遇，进一步增强做好市场监管工作的紧迫感和责任感</w:t>
      </w:r>
    </w:p>
    <w:p>
      <w:pPr>
        <w:ind w:left="0" w:right="0" w:firstLine="560"/>
        <w:spacing w:before="450" w:after="450" w:line="312" w:lineRule="auto"/>
      </w:pPr>
      <w:r>
        <w:rPr>
          <w:rFonts w:ascii="宋体" w:hAnsi="宋体" w:eastAsia="宋体" w:cs="宋体"/>
          <w:color w:val="000"/>
          <w:sz w:val="28"/>
          <w:szCs w:val="28"/>
        </w:rPr>
        <w:t xml:space="preserve">2024年4月，习近平总书记来XX考察重要讲话重要指示，为我们奋力谱写新时代追赶超越新篇章提供了强大精神动力，全市上下凝心聚力应对前所未有的疫情防控严峻挑战，和衷共济付出艰辛努力渡过难关，各项事业在攻坚克难、夯基蓄势中取得新进展。在市委、市政府的坚强领导下，全市市场监管系统深入贯彻落实习近平总书记来XX考察重要讲话精神和中省市有关市场监管工作决策部署，直面挑战，克难奋进，砥砺前行，统筹推进疫情防控和市场监管工作，各项工作都取得了明显成效。一是疫情防控扎实有力。面对突如其来的新冠肺炎疫情，全市市市场监管系统闻令而动、主动作为，禁活禽、稳价格，查质量、保供应，全面强化冷冻冷链食品监管，始终坚守在疫情防控第一线，全力做好疫情防范处置工作，尤其是在疫情爆发初期克服困难，千方百计筹集了大量的抗疫物资，有力地缓解了全市医疗机构防控防护器材缺口压力，为全市打赢疫情防控阻击战贡献了“市监力量”。二是市场秩序井然有序。持续深化“妈妈式”服务，出台多项惠企帮扶措施，帮扶市场主体复工复产。新增市场主体X户，同比增长X%。开展X次食品药品专项整治，实施“药品安全放心工程”，推进特种设备安全专项整治三年行动。全年查办案件X件，罚没款X万元。全市未发生“食品药品特种设备产品质量”安全事件，“药品放心工程”考核名列全省第一，特种设备监管考核被全省通报表扬，打击侵权假冒工作被省双打办通报表扬。市市场监管局被国家市场监管总局和省政府推荐为拟受国务院表彰的市场监管真抓实干成效明显单位。三是质量强市稳步推进。创建放心消费示范街区（市场、景区）11个、放心消费单位X个。累计办理投诉举报X件。深入实施地理标志促进工程，推动X县“X富硒茶”地理标志示范区创建，新增专利X件，注册商标X件。这些成绩的取得，是上级市场监管部门大力支持和市委、市政府坚强领导的结果，更是市场监管战线全体干部职工辛勤努力的结果。这里，我代表市政府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市场监管作为政府五大职能之一，是有效管理和引导经济社会活动的重要手段，在推进高质量发展中机遇与挑战并存。从经济形势上看，我国已进入新发展阶段，正致力于贯彻落实新发展理念，加快构建以国内大循环为主体、国际国内双循环相互促进的新发展格局，加快构建全国统一大市场，企业竞争程度加大，市场消费更加活跃，这些既为做好市场监管工作带来严峻挑战，又蕴含着难得机遇。从发展现状上看，近年来，全市抢抓习近平总书记来XX考察、“一带一路”建设、西部大开发等重要战略机遇，持续深化商事制度改革，不断优化营商环境，市场主体突破XX万户，非公经济占GDP比重连续7年位居全省第一。但市场主体中以中小微企业为主（占X%），还需要下大力气优化市场主体结构、激发市场主体活力。从监管能力上看，全系统机构改革基本到位，为全面履职提供了保障，但监管理念及体制机制深度融合还有诸多不适应，市场监管能力与高质量发展目标还有不小差距，需要下功夫解决。各级各有关部门特别是市场监管系统要客观冷静地分析面临的挑战与机遇，准确把握市场监管工作方向与任务，进一步增强使命感责任感，着力推进市场监管工作高质量发展。</w:t>
      </w:r>
    </w:p>
    <w:p>
      <w:pPr>
        <w:ind w:left="0" w:right="0" w:firstLine="560"/>
        <w:spacing w:before="450" w:after="450" w:line="312" w:lineRule="auto"/>
      </w:pPr>
      <w:r>
        <w:rPr>
          <w:rFonts w:ascii="宋体" w:hAnsi="宋体" w:eastAsia="宋体" w:cs="宋体"/>
          <w:color w:val="000"/>
          <w:sz w:val="28"/>
          <w:szCs w:val="28"/>
        </w:rPr>
        <w:t xml:space="preserve">二、突出重点、扭住关键，在助力经济高质量发展中实现市场监管工作新突破</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也是新时代追赶超越关键之年。我们要深入学习贯彻党的十九届五中全会和习近平总书记来XX考察重要讲话重要指示精神，贯通落实“五项要求”和“五个扎实”，紧扣进入新发展阶段、贯彻新发展理念、构建新发展格局的新形势新任务，围绕推动高质量发展、创造高品质生活、实现高效能治理，凝心聚力、埋头苦干，进一步激发市场主体活力，规范市场竞争秩序，提升综合监管能力，全力守护安全底线，大力夯实市场监管基础，加快推进市场监管信息化体系建设，在助力经济高质量发展中实现市场监管工作新突破新跨越。</w:t>
      </w:r>
    </w:p>
    <w:p>
      <w:pPr>
        <w:ind w:left="0" w:right="0" w:firstLine="560"/>
        <w:spacing w:before="450" w:after="450" w:line="312" w:lineRule="auto"/>
      </w:pPr>
      <w:r>
        <w:rPr>
          <w:rFonts w:ascii="宋体" w:hAnsi="宋体" w:eastAsia="宋体" w:cs="宋体"/>
          <w:color w:val="000"/>
          <w:sz w:val="28"/>
          <w:szCs w:val="28"/>
        </w:rPr>
        <w:t xml:space="preserve">一要切实优化营商环境，充分激发市场活力。围绕全市“产业项目建设年”活动，紧扣“六大绿色工业提质增效、毛绒玩具和电子线束产业突破发展”目标，持续深化商事制度改革，着力打造“营商环境最XX”，进一步激发市场主体活力。要推进市场监管领域高频政务服务事项实现“跨省通办”，千方百计为企业纾困解难。引导小微企业、民营企业稳定发展、转型升级，提高市场主体的竞争力，增强抵御抗风险能力，为全市经济高质量发展提供强劲的“引擎”。加强涉企收费监管，严肃查处涉企违规收费行为。开展放心消费创建，营造公平竞争的市场秩序和安全放心的消费环境，提振人民群众消费信心。</w:t>
      </w:r>
    </w:p>
    <w:p>
      <w:pPr>
        <w:ind w:left="0" w:right="0" w:firstLine="560"/>
        <w:spacing w:before="450" w:after="450" w:line="312" w:lineRule="auto"/>
      </w:pPr>
      <w:r>
        <w:rPr>
          <w:rFonts w:ascii="宋体" w:hAnsi="宋体" w:eastAsia="宋体" w:cs="宋体"/>
          <w:color w:val="000"/>
          <w:sz w:val="28"/>
          <w:szCs w:val="28"/>
        </w:rPr>
        <w:t xml:space="preserve">二要持续规范市场秩序，有力促进公平竞争。要突出抓好信用监管、“互联网+监管”和跨部门协同监管，及时跟进事中事后监管措施，并由事后治理向事前防范转变，进一步完善市场监管领域“双随机、一公开”监管工作，使监管既“无事不扰”又“无处不在”。要强化靶向抽检和案件查办，确保食品药品抽检后处置率100%，市场违法案件结案率93%以上，结案案件公示率100%。要大力实施公平竞争审查制度，强化反垄断和反不正当竞争执法，大力营造公平竞争的社会环境。要加强网络交易行为监管，规范平台经济发展，强化广告导向监管，加大虚假违法广告整治力度。要针对当前群众反映强烈、社会关注度高的如预付卡跑路等消费问题开展专项整治，主动应对重大消费维权事件。要进一步加大知识产权保护力度，严厉打击伪造硒产品产地、侵犯硒产品商标等行为。</w:t>
      </w:r>
    </w:p>
    <w:p>
      <w:pPr>
        <w:ind w:left="0" w:right="0" w:firstLine="560"/>
        <w:spacing w:before="450" w:after="450" w:line="312" w:lineRule="auto"/>
      </w:pPr>
      <w:r>
        <w:rPr>
          <w:rFonts w:ascii="宋体" w:hAnsi="宋体" w:eastAsia="宋体" w:cs="宋体"/>
          <w:color w:val="000"/>
          <w:sz w:val="28"/>
          <w:szCs w:val="28"/>
        </w:rPr>
        <w:t xml:space="preserve">三要着力加强风险管控，全力守护安全底线。要树立“大市场、大质量、大监管”理念，坚决落实“四个最严”要求，统筹疫情防控和市场监管，强化食品、药品、特种设备和工业产品质量安全监管。扎实开展校园食品安全守护、食品小作坊全面提升、餐饮质量安全提升、保健食品行业整治、农村假冒伪劣食品整治等食品安全领域专项行动，切实强化药品、疫苗、血液制品、无菌和植入性器械、疫情防控器械质量安全监管，切实抓好特种设备安全和工业产品质量安全监管，加大与群众生活密切相关的儿童用品、纺织服装、家具用品、装修材料等基本民生产品质量监管力度，全力守护好全市市场安全底线，确保全市“四大安全”（食品、药品、特种设备、工业产品质量安全）形势总体稳中向好，全年不发生重大“食药特设”安全事件。这里，要特别强调一下，今年要重点抓好“十四运”期间的食品药品和特种设备安全保障工作，确保在安赛会期间的安全保障工作万无一失。</w:t>
      </w:r>
    </w:p>
    <w:p>
      <w:pPr>
        <w:ind w:left="0" w:right="0" w:firstLine="560"/>
        <w:spacing w:before="450" w:after="450" w:line="312" w:lineRule="auto"/>
      </w:pPr>
      <w:r>
        <w:rPr>
          <w:rFonts w:ascii="宋体" w:hAnsi="宋体" w:eastAsia="宋体" w:cs="宋体"/>
          <w:color w:val="000"/>
          <w:sz w:val="28"/>
          <w:szCs w:val="28"/>
        </w:rPr>
        <w:t xml:space="preserve">四要巩固壮大发展根基，有效提升质量水平。要以习近平总书记关于加强知识产权保护工作的重要讲话精神为指引，认真贯彻落实中、省关于强化知识产权保护的意见和措施，进一步健全知识产权保护体制机制，深入开展知识产权执法“铁拳”行动，实施知识产权强企行动，培育高价值专利（PCT）、高知名度商标（商标国际注册）和中国地理标志保护产品，推动全市知识产权保护水平再上新台阶。加快推进质量强市、质量强县战略实施，深入开展质量提升行动，健全质量工作考核评价机制，着力促进经济高质量发展。大力实施地方标准化战略，进一步健全标准化体系。全力推进品牌建设，围绕打造“中国硒谷”金字招牌，紧扣农业特色产业和富硒水产业，深入开展产品商标品牌、企业商标品牌创建活动。</w:t>
      </w:r>
    </w:p>
    <w:p>
      <w:pPr>
        <w:ind w:left="0" w:right="0" w:firstLine="560"/>
        <w:spacing w:before="450" w:after="450" w:line="312" w:lineRule="auto"/>
      </w:pPr>
      <w:r>
        <w:rPr>
          <w:rFonts w:ascii="宋体" w:hAnsi="宋体" w:eastAsia="宋体" w:cs="宋体"/>
          <w:color w:val="000"/>
          <w:sz w:val="28"/>
          <w:szCs w:val="28"/>
        </w:rPr>
        <w:t xml:space="preserve">五要着眼制定“十四五”规划，把握大势谋划发展。当前，全市市场监管系统机构改革、综合执法改革基本到位，上下联动、内部协同的共治监管格局初步形成，但市场监管能力与高质量发展目标、人民群众高品质生活目标还有不小差距。因此，全市市场监管系统要着眼长远，把握大势，对标对表中省市场监管要求，超前谋划，高点起步，认真谋划好“十四五”期间市场监管发展工作，持续推进市场监管领域改革创新。要进一步强化基层监管能力建设，深入开展“市场监管基层基础建设年”活动，推动基层标准化、规范化建设。要加快推进市场监管“互联网+”建设，充分运用大数据、人工智能、区块链等新技术，大幅提升智慧监管效能，以高质量市场监管推动经济高质量发展。</w:t>
      </w:r>
    </w:p>
    <w:p>
      <w:pPr>
        <w:ind w:left="0" w:right="0" w:firstLine="560"/>
        <w:spacing w:before="450" w:after="450" w:line="312" w:lineRule="auto"/>
      </w:pPr>
      <w:r>
        <w:rPr>
          <w:rFonts w:ascii="宋体" w:hAnsi="宋体" w:eastAsia="宋体" w:cs="宋体"/>
          <w:color w:val="000"/>
          <w:sz w:val="28"/>
          <w:szCs w:val="28"/>
        </w:rPr>
        <w:t xml:space="preserve">三、改进作风、狠抓落实，确保全市市场监管各项任务高质量完成全年目标任务和重点工作已经明确，我们要“说了算，定了干”。全市各级市场监管部门要不等不靠，高处着眼抓统筹、细处着手抓协调、实处着力抓关键，勇担当、优服务，强效能、重执行，确保各项任务高质量完成，奋力开创市场监管发展新格局。</w:t>
      </w:r>
    </w:p>
    <w:p>
      <w:pPr>
        <w:ind w:left="0" w:right="0" w:firstLine="560"/>
        <w:spacing w:before="450" w:after="450" w:line="312" w:lineRule="auto"/>
      </w:pPr>
      <w:r>
        <w:rPr>
          <w:rFonts w:ascii="宋体" w:hAnsi="宋体" w:eastAsia="宋体" w:cs="宋体"/>
          <w:color w:val="000"/>
          <w:sz w:val="28"/>
          <w:szCs w:val="28"/>
        </w:rPr>
        <w:t xml:space="preserve">一要正风肃纪。要切实加强党对市场监管工作的全面领导，始终把政治建设摆在首位，把坚决做到“两个维护”作为第一政治责任，不断提高政治判断力、政治领悟力、政治执行力，推动党建和业务工作深度融合。深入落实全面从严治党“两个责任”，聚焦当前队伍建设中存在的突出问题和薄弱环节，构建一体推进“不敢腐、不能腐、不想腐”体制机制，持之以恒正风肃纪。要认真执行中央八项规定及其实施细则精神，自觉抵制歪风邪气，做到心有所畏、言有所戒、行有所止，坚决在廉洁自律上守住底线、筑牢防线、不越红线，着力营造风清气正的良好氛围。</w:t>
      </w:r>
    </w:p>
    <w:p>
      <w:pPr>
        <w:ind w:left="0" w:right="0" w:firstLine="560"/>
        <w:spacing w:before="450" w:after="450" w:line="312" w:lineRule="auto"/>
      </w:pPr>
      <w:r>
        <w:rPr>
          <w:rFonts w:ascii="宋体" w:hAnsi="宋体" w:eastAsia="宋体" w:cs="宋体"/>
          <w:color w:val="000"/>
          <w:sz w:val="28"/>
          <w:szCs w:val="28"/>
        </w:rPr>
        <w:t xml:space="preserve">二要改进作风。作风建设永远在路上，没有完成时，只有进行时。市场监管各项工作都是实打实干出来的，来不得半点虚假，必须求真务实、苦干实干，决不允许搞形式主义、官僚主义，决不允许搞不正之风。要常抓作风建设，厚植实事求是、勇于担当、狠抓落实的作风，在切实解决好人民群众最关心的食品安全、药品安全、网络购物、消费欺诈、广告监管、价格监督等现实问题上体现人生价值。要大力弘扬“勤快严实精细廉”作风，荡涤一切消极、萎靡之风，摒弃一切拖拉、推诿之风，告别一切维持、应付之风，摆脱一切造势、虚假之风，革除一切马虎、草率之风，改变一切粗糙、疏漏之风，狠刹一切谋私、贪腐之风，着力营造风清气正、干事创业的良好氛围，树立市场监管系统公平正义、执法为民的良好形象。</w:t>
      </w:r>
    </w:p>
    <w:p>
      <w:pPr>
        <w:ind w:left="0" w:right="0" w:firstLine="560"/>
        <w:spacing w:before="450" w:after="450" w:line="312" w:lineRule="auto"/>
      </w:pPr>
      <w:r>
        <w:rPr>
          <w:rFonts w:ascii="宋体" w:hAnsi="宋体" w:eastAsia="宋体" w:cs="宋体"/>
          <w:color w:val="000"/>
          <w:sz w:val="28"/>
          <w:szCs w:val="28"/>
        </w:rPr>
        <w:t xml:space="preserve">三要狠抓落实。一分部署，九分落实。今天的会议，是对市委四届十一次全会和全省市场监管、药品监管和知识产权工作等会议确定的各项工作任务的再部署、再具体、再落实。全市各级市场监管部门要鼓足干劲，主动作为，层层分解任务、传导压力，把任务细化到时间到节点，把责任具体到部门到个人，把任务靠实靠牢，强力推进工作落实。要对照工作任务、完成时限和标准要求，对重点工作强化督查，盯住不放，刚性问责，以只争朝夕、抓铁有痕的精神，狠抓工作落实，不达目的不罢休，不见成效不撒手，确保各项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这次会议的主要任务是，认真贯彻落实党的xx精神，总结去年的工作，部署2024年的任务，凝聚力量，开拓创新，努力开创新时代市场监管工作新局面。下面，我讲几点意见。</w:t>
      </w:r>
    </w:p>
    <w:p>
      <w:pPr>
        <w:ind w:left="0" w:right="0" w:firstLine="560"/>
        <w:spacing w:before="450" w:after="450" w:line="312" w:lineRule="auto"/>
      </w:pPr>
      <w:r>
        <w:rPr>
          <w:rFonts w:ascii="宋体" w:hAnsi="宋体" w:eastAsia="宋体" w:cs="宋体"/>
          <w:color w:val="000"/>
          <w:sz w:val="28"/>
          <w:szCs w:val="28"/>
        </w:rPr>
        <w:t xml:space="preserve">一、深化改革、勇于创新，市场监管工作取得卓越成就</w:t>
      </w:r>
    </w:p>
    <w:p>
      <w:pPr>
        <w:ind w:left="0" w:right="0" w:firstLine="560"/>
        <w:spacing w:before="450" w:after="450" w:line="312" w:lineRule="auto"/>
      </w:pPr>
      <w:r>
        <w:rPr>
          <w:rFonts w:ascii="宋体" w:hAnsi="宋体" w:eastAsia="宋体" w:cs="宋体"/>
          <w:color w:val="000"/>
          <w:sz w:val="28"/>
          <w:szCs w:val="28"/>
        </w:rPr>
        <w:t xml:space="preserve">2024年，县市场监管局紧紧围绕县委、县政府和XX市市场监管工作部署和要求，充分发挥监管职能，认真履职尽责，积极做好常态化疫情防控下市场监管各项工作，奋力谱写市场监管工作新篇章。</w:t>
      </w:r>
    </w:p>
    <w:p>
      <w:pPr>
        <w:ind w:left="0" w:right="0" w:firstLine="560"/>
        <w:spacing w:before="450" w:after="450" w:line="312" w:lineRule="auto"/>
      </w:pPr>
      <w:r>
        <w:rPr>
          <w:rFonts w:ascii="宋体" w:hAnsi="宋体" w:eastAsia="宋体" w:cs="宋体"/>
          <w:color w:val="000"/>
          <w:sz w:val="28"/>
          <w:szCs w:val="28"/>
        </w:rPr>
        <w:t xml:space="preserve">（一）聚焦安全监管，在严守安全底线上压实责任。一是严守食品底线，保障百姓舌尖上的安全。开展了节假日食品市场、酒类产品质量、食用植物油、固体饮料、婴幼儿奶粉、食品安全护苗、护老行动、食品冷库及冷冻冷藏食品、非洲猪瘟及白板肉、疫情防控食品安全等专项整治工作，共出动执法人员XX人次，出动执法车辆千余台次，检查食品经营户XX户次，查处流通环节食品案件立案XX起，办结XX起。加大对农贸市场（乡镇集市）、超市、餐饮单位的监督检查力度，多措并举做好非洲猪瘟防控、打击生猪私屠滥宰和市场白板肉整治，严查两证两章，严格执行索证索票、进货查验制度，严禁采购使用来历不明、未经检验检疫的猪肉、肉制品，开展专项执法行动XX次，出动执法人员XX人次，出动执法车辆XX台次，发放相关通告文件等告知书XX份，查扣无肉品品质检验合格证、章猪肉XX公斤。二是加强药械监管，执行药品监管“四个最严”要求。开展了年关守护行动，中药饮片专项检查，国庆中秋两节监督检查，特殊药品、专管药品流通监督检查，疫苗监督检查等专项行动，同时积极与卫生院联合建立医疗机构药械使用环节的监督管理机制，形成合力，对全县医疗机构开展一轮地毯式监督检查，实现监管在市乡村三级全覆盖。共检查XX家药品经营企业，有XX家企业未经营中药饮片，警告责令改正X家，企业到期未延续或者企业自行提出注销X家。三是加强特种设备监察，及时排除风险隐患。助力复工复产疫情期间，积极联系检验机构对全县到期设备及新购买的医用设备进行检验，检验锅炉X台电梯X台，消毒灭菌锅X台。严格执法积极消除安全隐患，下达监察指令书X份，停用电梯X台锅炉X台。积极推进电梯安全责任保险，多次展开专题工作会议宣传督促电梯使用单位购买电梯安全责任保险，覆盖率达到XX%。</w:t>
      </w:r>
    </w:p>
    <w:p>
      <w:pPr>
        <w:ind w:left="0" w:right="0" w:firstLine="560"/>
        <w:spacing w:before="450" w:after="450" w:line="312" w:lineRule="auto"/>
      </w:pPr>
      <w:r>
        <w:rPr>
          <w:rFonts w:ascii="宋体" w:hAnsi="宋体" w:eastAsia="宋体" w:cs="宋体"/>
          <w:color w:val="000"/>
          <w:sz w:val="28"/>
          <w:szCs w:val="28"/>
        </w:rPr>
        <w:t xml:space="preserve">（二）加大监管力度，在维护市场秩序上精准发力。一是强化监督抽检，严把质量安全关。完成流通环节食用农产品抽检XX批次，完成检验XX批次，合格XX批次，合格率XX%，检验结果录入上报率XX%；预包装食品散装食品监督抽检22批次，抽检结果均及时通过政府门户网站向社会公众予以公示。抽样农资肥料样品XX份，查办抽检不符合企业标准肥料案件X起。二是加大案件查处力度，严厉打击违法违规行为。共查办案件XX件，收缴罚没款XX余万元。三是畅通12315热线，为消费者提供便捷高效服务。目前，12315投诉举报中心共受理各消费者投诉举报X件，为消费者挽回经济损失XX余万元。三是严查广告媒体，规范广告市场秩序。组织力量开展了新型冠状病毒肺炎疫情期间广告、软色情广告、农村户外广告、医疗广告、烟草广告等专项整治等行动，对辖区内广告主、广告经营者、广告发布者进行巡查检查，加大对各类网站发布的医疗、口罩、野生动物、食品、教育等广告的监测力度，及时发现和处理违法广告，全年共查处监测各类广告X条次，办理广告违法案件X起。四是大力开展长江禁渔工作。全年共摸排“涉渔”市场主体户XX户，拆除各类招牌X块，出动执法人员X人，出动执法车辆X次，检查农贸市场X个次，超市X个次，餐饮单位X个次，媒体宣传报道X次，查扣电渔设施X套。</w:t>
      </w:r>
    </w:p>
    <w:p>
      <w:pPr>
        <w:ind w:left="0" w:right="0" w:firstLine="560"/>
        <w:spacing w:before="450" w:after="450" w:line="312" w:lineRule="auto"/>
      </w:pPr>
      <w:r>
        <w:rPr>
          <w:rFonts w:ascii="宋体" w:hAnsi="宋体" w:eastAsia="宋体" w:cs="宋体"/>
          <w:color w:val="000"/>
          <w:sz w:val="28"/>
          <w:szCs w:val="28"/>
        </w:rPr>
        <w:t xml:space="preserve">（三）优化营商环境，在激发高质量发展上增添动能。一是强化落实“双随机一公开”，深入做好企业年报工作。制定《XX县市场监督管理局“双随机、一公开”监管工作实施方案》，实施“双随机一公开”抽查和日常监督巡查相结合的监管模式，逐步实现“双随机、一公开”监管全覆盖、常态化。今年已随机抽查各类市场主体X户，已完成实地核查并公示。持续加强企业年报工作，参加年报企业X户，年报率X%，参加农民专业合作社年报X户，个体工商户已年报X户，下一步将对因未年报被列入经营异常的企业满3年仍未履行公示义务的企业列入严重违法企业名单。二是强化商标创建工作，大力加强知识产权保护运用。企业品牌意识明显增强，商标申请数呈现逐年增长态势。2024年申请商标X件，注册商标X件。全年完成发明专利申报X件，同比增长X%，超出任务X件。各类专利授权X件，其中发明专利授权X件；全县拥有发明专利X件，每万人发明专利拥有量达X件。三是积极推进知识产权项目建设。抓住省、市局知识产权项目建设机遇，申报了知识产权服务分中心建设、地理标志产品保护、地理证明商标保护、知识产权试点学校建设等各类知识产权保护和运用项目。经与省、市知识产权局积极对接，并多次进行工作汇报，目前，XX市唯一一家知识产权服务分中心成功落户XX工业园区。</w:t>
      </w:r>
    </w:p>
    <w:p>
      <w:pPr>
        <w:ind w:left="0" w:right="0" w:firstLine="560"/>
        <w:spacing w:before="450" w:after="450" w:line="312" w:lineRule="auto"/>
      </w:pPr>
      <w:r>
        <w:rPr>
          <w:rFonts w:ascii="宋体" w:hAnsi="宋体" w:eastAsia="宋体" w:cs="宋体"/>
          <w:color w:val="000"/>
          <w:sz w:val="28"/>
          <w:szCs w:val="28"/>
        </w:rPr>
        <w:t xml:space="preserve">（四）夯实基层基础，在助力疫情防控上提质增效。一是全面履行市场监管职责，统筹疫情防控，成效显著。作为市疫情防控指挥部市场监管组牵头单位，加强部门协作配合，圆满完成了市场监管、稳定价格、保障供应等各项工作任务。巡查市场X个次，药店X家次，宾馆招待所X家次，超市X家次，食品经营店X户次，餐饮单位（酒店）X家次，蔬菜批发摊点X户次，食品生产企业X家次，其他市场经营户X户，医疗机构X家次，出动执法人员两万余人次，执法车辆三千余台次。受理消费者关于相关投诉举报X起，处置核实X起，责令改正X起，办结口罩未明码标价案件X起，罚没款X万元。对全县X所学校开展巡查监督指导，学校食堂食品安全全覆盖监督检查，为学校开学复课提供了安全保障。积极开展下沉帮扶，网上在线办理营业执照注册登记X户，变更登记X户，为企业减免计量收费X万元；股权出质为X家企业融资X万元，动产抵押为X家企业融资X万元。切实加强冷链食品监管。加强冷链食品市场经营户的摸底巡查，完成建档X户，协助疾控部门开展冷链食品核酸检测工作，对超市、农贸市场开展了环境监测，截至目前共采样X组，所有样本检测结果均为阴性。二是提供优质服务，助力企业复工复产。解决群众登记问题与提升窗口登记服务形象相结合，围绕依法行政“一条主线”，做到一张笑脸相迎，一杯热水待客，一把尺子办事，让前来办事群众真正感到暖心、省心、舒心、放心。为进一步强化为民服务意识，加强窗口优质服务，深入开展“一件事一次办”活动。实行一次性告知，按照审批限时制度，确保各项行政审批事项都能在规定的承诺期内完成，对一些特殊的急办件，开启快速办理的通道，实行特事特办。目前，全县共有市场主体X户，今年新登记市场主体X户。</w:t>
      </w:r>
    </w:p>
    <w:p>
      <w:pPr>
        <w:ind w:left="0" w:right="0" w:firstLine="560"/>
        <w:spacing w:before="450" w:after="450" w:line="312" w:lineRule="auto"/>
      </w:pPr>
      <w:r>
        <w:rPr>
          <w:rFonts w:ascii="宋体" w:hAnsi="宋体" w:eastAsia="宋体" w:cs="宋体"/>
          <w:color w:val="000"/>
          <w:sz w:val="28"/>
          <w:szCs w:val="28"/>
        </w:rPr>
        <w:t xml:space="preserve">二、统一思想、坚定信心，准确把握新时代市场监管的方向和任务</w:t>
      </w:r>
    </w:p>
    <w:p>
      <w:pPr>
        <w:ind w:left="0" w:right="0" w:firstLine="560"/>
        <w:spacing w:before="450" w:after="450" w:line="312" w:lineRule="auto"/>
      </w:pPr>
      <w:r>
        <w:rPr>
          <w:rFonts w:ascii="宋体" w:hAnsi="宋体" w:eastAsia="宋体" w:cs="宋体"/>
          <w:color w:val="000"/>
          <w:sz w:val="28"/>
          <w:szCs w:val="28"/>
        </w:rPr>
        <w:t xml:space="preserve">2024年，我们将按照市委市政府的安排部署，从更高站位谋划和推进市场监管工作，以高质量市场监管助推经济高质量发展。</w:t>
      </w:r>
    </w:p>
    <w:p>
      <w:pPr>
        <w:ind w:left="0" w:right="0" w:firstLine="560"/>
        <w:spacing w:before="450" w:after="450" w:line="312" w:lineRule="auto"/>
      </w:pPr>
      <w:r>
        <w:rPr>
          <w:rFonts w:ascii="宋体" w:hAnsi="宋体" w:eastAsia="宋体" w:cs="宋体"/>
          <w:color w:val="000"/>
          <w:sz w:val="28"/>
          <w:szCs w:val="28"/>
        </w:rPr>
        <w:t xml:space="preserve">（一）坚持服务全县经济“不动摇”。一是坚持疫情防控不放松。继续严格落实领导干部包保责任制，提升常态化疫情防控能力，切实做好农贸市场、商场超市等重点部位的监管，确保市场安全、秩序稳定；扎实做好“六稳”工作，落实“六保”任务，全力支持市场主体复产复工复商。二是进一步深化“办事不求人”。充分利用互联网+政务服务，实现“阳光检测”“阳光监管”“阳光执法”；进一步提升优化营商环境，压缩企业开办时间，方便群众办事，鼓励创业创新。三是进一步推进“最多跑一次”改革。减免整合申请材料，精简合并审批环节，努力实现开办手续“当日结”。四是进一步深化“证照分离”改革。深入推进“证照分离”改革工作，落实清单管理制度，强化部门间信息共享和业务协同，实现清单之外企业取得营业执照即可自主开展经营，推进分类改革举措落地见效。五是进一步加强事中事后监管。完善本部门“双随机、一公开”工作机制，提升“双随机、一公开”监管规范化、标准化水平；履行牵头部门职责，推动市场监管领域部门联合“双随机、一公开”全覆盖；依法开展长期不经营市场主体清理，规范企业经营异常名录和严重违法失信企业名录管理，深入开展联合惩戒；全力推进登记事项监管，开展无照经营查处工作。</w:t>
      </w:r>
    </w:p>
    <w:p>
      <w:pPr>
        <w:ind w:left="0" w:right="0" w:firstLine="560"/>
        <w:spacing w:before="450" w:after="450" w:line="312" w:lineRule="auto"/>
      </w:pPr>
      <w:r>
        <w:rPr>
          <w:rFonts w:ascii="宋体" w:hAnsi="宋体" w:eastAsia="宋体" w:cs="宋体"/>
          <w:color w:val="000"/>
          <w:sz w:val="28"/>
          <w:szCs w:val="28"/>
        </w:rPr>
        <w:t xml:space="preserve">（二）坚持严守监管底线“不停顿”。一是加强食品安全监管。聚焦群众反映强烈，社会普遍关注的以次充好，保健食品虚假宣传、违规销售，“黑工厂”“黑作坊”“黑窝点”等难点痛点问题，集中开展为期食品安全领域行业乱象专项整治行动。推进食品溯源监管，探索商超审核，切实打牢监管基础；实现学校食堂“明厨亮灶”实现全覆盖。二是强化药械规范管理。落实落靠药品和医疗器械监管责任，推进药械经营企业分级分类监管，严控安全风险；狠抓药品流通领域专项整治，加强疫情防控医疗器械产品监管和化妆品市场违法违规综合治理，进一步规范市场秩序。三是强化特种设备安全监察。推动特种设备生产单位全面建立双重预防工作机制，强化隐患排查治理，深入开展起重机械、采暖锅炉、电梯等专项整治行动和特种设备行动，强化安全隐患整改情况跟踪督查，坚决遏制特种设备重特大事故发生。四是提高工业产品质量安全保障水平。开展儿童学生用品、装饰装修材料、电线电缆、化肥等日用消费品和生产资料产品质量监督抽查，加强对成品油、商品煤等产品专项检查。</w:t>
      </w:r>
    </w:p>
    <w:p>
      <w:pPr>
        <w:ind w:left="0" w:right="0" w:firstLine="560"/>
        <w:spacing w:before="450" w:after="450" w:line="312" w:lineRule="auto"/>
      </w:pPr>
      <w:r>
        <w:rPr>
          <w:rFonts w:ascii="宋体" w:hAnsi="宋体" w:eastAsia="宋体" w:cs="宋体"/>
          <w:color w:val="000"/>
          <w:sz w:val="28"/>
          <w:szCs w:val="28"/>
        </w:rPr>
        <w:t xml:space="preserve">（三）坚持维护市场秩序“不迟疑”。一是加大重点领域市场监管力度。强化网络监管，督促平台经营者履行主体责任，针对重点商品和经营行为，强化网上监测；强化广告导向监管，深入推进互联网广告专项整治，加强药品、保健食品等重点领域广告监管；继续加强涉及群众切身利益的民用三表等重点计量器具强制检定，确保民生领域计量安全准确。二是加大公平竞争审查与反垄断执法力度。加强民生等重点领域反垄断执法，严厉打击市场混淆、虚假宣传等不正当竞争行为；加强直销企业监管，加大传销案件查办力度。三是加大价格监管执法力度。开展涉企收费、环保电价等治理检查，降低企业用能成本；加强猪肉和重要农产品市场价格监管，严厉打击捏造散布涨价信息、哄抬价格、价格欺诈行为，加强水电气等行业价格收费监管，减轻群众负担。四是加大稽查办案力度。实行日常巡查与重点排查、集中整治与暗访抽查、日常监管与专项检查、执法检查与群众举报“四结合”，强化部门联动执法办案，一经发现违反行为，坚决予以打击，绝不手软，形成市场监管震慑。五是加大消费维权力度。完善消费维权制度机制，加大对消费欺诈、向老年人欺诈销售保健产品、侵犯个人信息等消费痛点堵点的治理力度；畅通12315诉求渠道，拓展12315“五进”、绿色通道等基层维权网络，提升办结率。</w:t>
      </w:r>
    </w:p>
    <w:p>
      <w:pPr>
        <w:ind w:left="0" w:right="0" w:firstLine="560"/>
        <w:spacing w:before="450" w:after="450" w:line="312" w:lineRule="auto"/>
      </w:pPr>
      <w:r>
        <w:rPr>
          <w:rFonts w:ascii="宋体" w:hAnsi="宋体" w:eastAsia="宋体" w:cs="宋体"/>
          <w:color w:val="000"/>
          <w:sz w:val="28"/>
          <w:szCs w:val="28"/>
        </w:rPr>
        <w:t xml:space="preserve">（四）坚持推进质量强县“不放松”。一是加强质量提升行动推进。发挥市质量强市工作领导小组的协调引领督导作用，持续开展质量提升行动，促进我县质量强市工作再上新台阶。二是加强认证认可检验检测工作。深入推进检验检测机构资质认定告知承诺制；加大认证市场整治力度，严厉打击违法违规行为；鼓励企业开展有机认证。三是强化知识产权保护。着力构建严格高效的知识产权保护体系、支撑创新的知识产权创造运用体系、便民利企的知识产权服务体系，全面提升我县知识产权创造、运用、保护、管理和服务水平，为洪江高质量发展提供更加有力的知识产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今天的市场监管工作会，目的是总结交流去年一年来市场监管工作取得的成绩和经验，查找差距和不足，安排部署好今年的工作。今天来参加这个会，主要是代表省局党组来看望大家。</w:t>
      </w:r>
    </w:p>
    <w:p>
      <w:pPr>
        <w:ind w:left="0" w:right="0" w:firstLine="560"/>
        <w:spacing w:before="450" w:after="450" w:line="312" w:lineRule="auto"/>
      </w:pPr>
      <w:r>
        <w:rPr>
          <w:rFonts w:ascii="宋体" w:hAnsi="宋体" w:eastAsia="宋体" w:cs="宋体"/>
          <w:color w:val="000"/>
          <w:sz w:val="28"/>
          <w:szCs w:val="28"/>
        </w:rPr>
        <w:t xml:space="preserve">2024年，全省市场监管工作在省局党组的正确领导下，围绕省政府和省局工作大局，牢固树立科学发展观，积极推进和探索市场监管方式的改革和创新，为整顿和规范市场经济秩序，促进全省经济健康发展，尤其是服务“三农”方面作出了不懈的努力，市场监管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积极开展“红盾护农”行动，为保护农民合法权益，服务“三农”尽心尽力。省局与十一个设区市工商局局长签订了《全省农资商品市场监管目标责任书》，各级工商局强化了责任，切实抓好了各项监管目标责任的落实。全省19个集体、27名个人受到总局表彰，省局也表彰了22个先进集体、29名先进个人。“红盾护农”工作受到各级政府和国家工商总局的肯定，是我们市场监管工作中的一大亮点。</w:t>
      </w:r>
    </w:p>
    <w:p>
      <w:pPr>
        <w:ind w:left="0" w:right="0" w:firstLine="560"/>
        <w:spacing w:before="450" w:after="450" w:line="312" w:lineRule="auto"/>
      </w:pPr>
      <w:r>
        <w:rPr>
          <w:rFonts w:ascii="宋体" w:hAnsi="宋体" w:eastAsia="宋体" w:cs="宋体"/>
          <w:color w:val="000"/>
          <w:sz w:val="28"/>
          <w:szCs w:val="28"/>
        </w:rPr>
        <w:t xml:space="preserve">二是积极应对，全力做好高致病性禽流感的防控工作，做到职能到位，不缺位，不越位。各级工商局高度重视防控工作，认真落实禽类市场监管各项制度，制定完善了市场防控应急预案，层层落实责任制和责任追究制，做到职能到位，不缺位，不越位。遂川县发生禽流感后，省、市、县局非常重视，立即启动了应急预案，杜绝了禽流感通过市场蔓延的途径，工商部门的工作受到当地政府和人民群众的好评。</w:t>
      </w:r>
    </w:p>
    <w:p>
      <w:pPr>
        <w:ind w:left="0" w:right="0" w:firstLine="560"/>
        <w:spacing w:before="450" w:after="450" w:line="312" w:lineRule="auto"/>
      </w:pPr>
      <w:r>
        <w:rPr>
          <w:rFonts w:ascii="宋体" w:hAnsi="宋体" w:eastAsia="宋体" w:cs="宋体"/>
          <w:color w:val="000"/>
          <w:sz w:val="28"/>
          <w:szCs w:val="28"/>
        </w:rPr>
        <w:t xml:space="preserve">三是积极培育和发展各类经纪人，做好农村经纪人的帮扶工作，为促进农民增收、农村经济发展做出贡献。目前，全省已建立24个农村经纪人帮扶联系点，农村经纪人已达17116人。</w:t>
      </w:r>
    </w:p>
    <w:p>
      <w:pPr>
        <w:ind w:left="0" w:right="0" w:firstLine="560"/>
        <w:spacing w:before="450" w:after="450" w:line="312" w:lineRule="auto"/>
      </w:pPr>
      <w:r>
        <w:rPr>
          <w:rFonts w:ascii="宋体" w:hAnsi="宋体" w:eastAsia="宋体" w:cs="宋体"/>
          <w:color w:val="000"/>
          <w:sz w:val="28"/>
          <w:szCs w:val="28"/>
        </w:rPr>
        <w:t xml:space="preserve">四是深入开展企业“守合同重信用”活动，打击合同欺诈，积极推动我省社会信用体系建设。</w:t>
      </w:r>
    </w:p>
    <w:p>
      <w:pPr>
        <w:ind w:left="0" w:right="0" w:firstLine="560"/>
        <w:spacing w:before="450" w:after="450" w:line="312" w:lineRule="auto"/>
      </w:pPr>
      <w:r>
        <w:rPr>
          <w:rFonts w:ascii="宋体" w:hAnsi="宋体" w:eastAsia="宋体" w:cs="宋体"/>
          <w:color w:val="000"/>
          <w:sz w:val="28"/>
          <w:szCs w:val="28"/>
        </w:rPr>
        <w:t xml:space="preserve">在抓好一些重点工作的同时，强化了对其它各类市场的日常巡查和监管。加大粮食市场、陈化粮市场的监管和巡查力度，对购买、使用陈化粮企业做到监管到户、责任到人。逐步规范小轿车销售企业经营行为和二手车交易市场管理，促进了汽车市场规范有序。一年来同志们付出了辛勤的工作，做出了积极的贡献，省局党组对大家的努力和成绩是肯定的。在此，我向付出辛勤汗水的全省工商系统市场监管工作战线的同志们致以亲切地问候！</w:t>
      </w:r>
    </w:p>
    <w:p>
      <w:pPr>
        <w:ind w:left="0" w:right="0" w:firstLine="560"/>
        <w:spacing w:before="450" w:after="450" w:line="312" w:lineRule="auto"/>
      </w:pPr>
      <w:r>
        <w:rPr>
          <w:rFonts w:ascii="宋体" w:hAnsi="宋体" w:eastAsia="宋体" w:cs="宋体"/>
          <w:color w:val="000"/>
          <w:sz w:val="28"/>
          <w:szCs w:val="28"/>
        </w:rPr>
        <w:t xml:space="preserve">希望同志们发扬成绩，总结经验，查找不足，不断提高工作水平，开创新局面，再创新业绩。下面，我讲几点意见。</w:t>
      </w:r>
    </w:p>
    <w:p>
      <w:pPr>
        <w:ind w:left="0" w:right="0" w:firstLine="560"/>
        <w:spacing w:before="450" w:after="450" w:line="312" w:lineRule="auto"/>
      </w:pPr>
      <w:r>
        <w:rPr>
          <w:rFonts w:ascii="宋体" w:hAnsi="宋体" w:eastAsia="宋体" w:cs="宋体"/>
          <w:color w:val="000"/>
          <w:sz w:val="28"/>
          <w:szCs w:val="28"/>
        </w:rPr>
        <w:t xml:space="preserve">一、坚持以科学发展观为统领，认清形势，坚定信心，开拓进取，增强做好市场监管工作的自觉性和坚定性。</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是十六届五中全会的核心，是省委十一届十次全会和全国工商行政管理工作会议的鲜明特点，也是我们做好今年工商工作、服务全省经济社会又快又好发展的根本要求。贯彻科学发展观，落实“十一五”规划、实现全面建设小康社会的奋斗目标，工商部门肩负的维护市场秩序的任务将更加繁重；推进社会主义新农村建设、构建和谐社会，对我们的工作提出了新的更高的要求。全系统要进一步增强贯彻落实科学发展观的自觉性和坚定性，每个市场监管人员都要深刻理解科学发展观的深刻内涵、精神实质和基本要求，认真回答“什么是监管、为什么监管、怎么监管、依靠什么监管”等问题，树立与科学发展观相适应的科学监管观，切实把科学发展观落实到市场监管执法的各项实际工作中，切实转变监管观念、创新监管模式、提高监管质量，通过市场监管执法，促进经济平稳较快发展，促进经济增长方式转变，促进城乡区域协调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作为工商行政管理系统“十一五”规划期间市场监管的重要部份，市场规范管理职能不是消弱了，而是加强了。市场监管工作应立足职能，坚持有所为、有所不为，突出重点，务求实效，为推进社会主义新农村建设、促进现代市场体系健康发展尽职履责。目前各级市场监管机构与所承担的监管任务相比，人员不足，严重影响了工作的开展。各级工商局一定要高度重视市场监管工作，深入认识市场监管工作的重要地位和作用，进一步明确任务，认真解决市场监管部门工作中存在的困难和问题，特别要消除市场管理可有可无的模糊观念，增强做好市场监管工作的自觉性和坚定性。市场监管部门的工作综合性、协调性强，要求高，要抓好市场监管干部队伍的建设，在繁忙的具体工作中善于进行理论思考和战略思维，坚持用邓小平理论和“三个代表”重要思想武装头脑，加强理想信念教育，始终保持昂扬向上的精神状态，努力建设一支清正严明、廉洁奉公、执法水平高、综合能力强的市场监管干部队伍，以适应新时期市场监管工作的需要。</w:t>
      </w:r>
    </w:p>
    <w:p>
      <w:pPr>
        <w:ind w:left="0" w:right="0" w:firstLine="560"/>
        <w:spacing w:before="450" w:after="450" w:line="312" w:lineRule="auto"/>
      </w:pPr>
      <w:r>
        <w:rPr>
          <w:rFonts w:ascii="宋体" w:hAnsi="宋体" w:eastAsia="宋体" w:cs="宋体"/>
          <w:color w:val="000"/>
          <w:sz w:val="28"/>
          <w:szCs w:val="28"/>
        </w:rPr>
        <w:t xml:space="preserve">二、加大市场监管执法力度，重视和加强市场监管执法办案工作，树立良好的市场监管执法权威。</w:t>
      </w:r>
    </w:p>
    <w:p>
      <w:pPr>
        <w:ind w:left="0" w:right="0" w:firstLine="560"/>
        <w:spacing w:before="450" w:after="450" w:line="312" w:lineRule="auto"/>
      </w:pPr>
      <w:r>
        <w:rPr>
          <w:rFonts w:ascii="宋体" w:hAnsi="宋体" w:eastAsia="宋体" w:cs="宋体"/>
          <w:color w:val="000"/>
          <w:sz w:val="28"/>
          <w:szCs w:val="28"/>
        </w:rPr>
        <w:t xml:space="preserve">各级工商部门要认真学习、深刻领会温家宝总理、吴仪副总理对工商行政管理工作的重要批示精神，充分认识到工商行政管理工作在全面建设小康社会和完善市场经</w:t>
      </w:r>
    </w:p>
    <w:p>
      <w:pPr>
        <w:ind w:left="0" w:right="0" w:firstLine="560"/>
        <w:spacing w:before="450" w:after="450" w:line="312" w:lineRule="auto"/>
      </w:pPr>
      <w:r>
        <w:rPr>
          <w:rFonts w:ascii="宋体" w:hAnsi="宋体" w:eastAsia="宋体" w:cs="宋体"/>
          <w:color w:val="000"/>
          <w:sz w:val="28"/>
          <w:szCs w:val="28"/>
        </w:rPr>
        <w:t xml:space="preserve">济体制过程中所担负的维护市场秩序，促进经济发展的责任和使命。我们在强调工商行政管理机关要加强市场监管的同时，还要强调加大监管执法力度。加大监管执法力度，一定意义上说，就是要加大办案力度。从当前市场整顿情况来看，还不能说市场监管都到位了，更不能说我们已充分履行了工商行政管理的职能了，事实上我们在行政执法和市场监管中还有盲区和死角，很</w:t>
      </w:r>
    </w:p>
    <w:p>
      <w:pPr>
        <w:ind w:left="0" w:right="0" w:firstLine="560"/>
        <w:spacing w:before="450" w:after="450" w:line="312" w:lineRule="auto"/>
      </w:pPr>
      <w:r>
        <w:rPr>
          <w:rFonts w:ascii="宋体" w:hAnsi="宋体" w:eastAsia="宋体" w:cs="宋体"/>
          <w:color w:val="000"/>
          <w:sz w:val="28"/>
          <w:szCs w:val="28"/>
        </w:rPr>
        <w:t xml:space="preserve">多经济违法违章行为没有及时受到依法查处，我们的监管职能还没有完全履行到位。粮食、陈化粮、棉花、农资市场监管、打击合同欺诈、培育和扶持农村经纪人发展等都是我们大有作为的空间。各级领导，尤其是主要领导同志要进一步重视和加强市场监管执法办案工作，切实做到“两个统一”：即对法律负责与对市场主体负责、对消费者负责的统一，市场监管与服务的统一。要清醒地认识到：工商部门不办案，监管就不能到位；不办案，就树立不了形象，树立不了权威。要从履行工商部门基本职责出发，不断强化执法办案工作，坚决杜绝有法不依、执法不严的现象。现阶段尤其要强调敢办案、会办案、办好案，切实做到有案必查，有查必果，通过文明执法、依法行政，树立市场监管的执法权威和良好的执法形象。</w:t>
      </w:r>
    </w:p>
    <w:p>
      <w:pPr>
        <w:ind w:left="0" w:right="0" w:firstLine="560"/>
        <w:spacing w:before="450" w:after="450" w:line="312" w:lineRule="auto"/>
      </w:pPr>
      <w:r>
        <w:rPr>
          <w:rFonts w:ascii="宋体" w:hAnsi="宋体" w:eastAsia="宋体" w:cs="宋体"/>
          <w:color w:val="000"/>
          <w:sz w:val="28"/>
          <w:szCs w:val="28"/>
        </w:rPr>
        <w:t xml:space="preserve">三、扎扎实实做好市场监管各项工作，尽心尽力为促进全省经济发展、建设社会主义新农村服务。</w:t>
      </w:r>
    </w:p>
    <w:p>
      <w:pPr>
        <w:ind w:left="0" w:right="0" w:firstLine="560"/>
        <w:spacing w:before="450" w:after="450" w:line="312" w:lineRule="auto"/>
      </w:pPr>
      <w:r>
        <w:rPr>
          <w:rFonts w:ascii="宋体" w:hAnsi="宋体" w:eastAsia="宋体" w:cs="宋体"/>
          <w:color w:val="000"/>
          <w:sz w:val="28"/>
          <w:szCs w:val="28"/>
        </w:rPr>
        <w:t xml:space="preserve">“三农”问题一直是党中央关注的问题，“两会的话题离不开“三农”问题，今年中发、赣发一号文件就是关于推进社会主义新农村建设。建设社会主义新农村，解决“三农”问题，仍是“十一五”期间全党工作的重中之重。省局就支持社会主义新农村建设制定了10条措施，各级工商部门应当按照统筹城乡协调发展的要求，更加注重农村市场的研究和监管，努力在服务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一）积极服务社会主义新农村建设，打响“红盾护农”品牌。一是红盾护农。以“倾力爱农、护农、帮农，打击坑农、害农、损农”为主题，继续深入开展“红盾护农”行动，全面整顿农资市场秩序。加大对农资批发市场、专业市场，以及乡、村农资集散地和经营门店、摊点的检查力度，坚决规范农资商品经营主体，严把市场准入关；切实加强农资经营企业分类监管，扶优扶强，提高农资经营者服务质量；加大对农资商品的检测和监管力度，及时把不合格的农资产品清除出市场；认真抓好农资商品市场监管各项制度的落实，有重点地开展农资商品市场整治活动，狠抓大案要案的查处，消除假劣农资导致重大恶性事故发生的隐患；建立健全农资消费维权网络，确保农村消费安全和农民的合法权益。二是合同帮农。积极介入订单农业监管，支持发展“订单农业”，开展涉农合同帮扶工程。开展法规宣传培训和咨询活动，普及合同知识，提高农民法律意识。建立合同示范文本推广到户、合同订单备案建档到户、合同双方诚信公示到户、合同争议调解到户“四到户”长效机制。开展“五个一”合同帮扶活动，即每个基层工商分局（所）联系一个“订单农业”帮扶对象，促成一份“订单农业”的签订和履行，发展一个“订单农业”的“守合同、重信用”农户，撰写一篇有关“订单农业”的宣传文章，开展一次“合同法规宣传活动。加强对订单农业中合同行为的规范，引导农民按照法律规范签订合同。加大查处合同欺诈的执法力度，坚决打击利用农业订单进行合同欺诈、损害农民权益的行为。三是经纪活农。积极支持农村商业流通体系建设，支持“万村千乡”市场工程和“农家店”的监管服务。充分发挥24个帮扶点的典型作用。大力促进农村经纪人和专业中介组织的发展，引导其走品牌经营道路；积极促进全省经纪人行业协会组织建设。四是品牌兴农。各级工商行政管理机关要将商标注册和保护工作从城市向农村延伸，积极引导农民运用农产品商标和地理标志增收，利用注册商标支持农业实施品牌战略，积极培育优质农副产品品牌，提高农副产品市场竞争能力，加大查处侵犯农产品商标专用权行为的力度，为农业发展和农民增收营造良好的环境。五是维权促农。进一步加强粮食、棉花、蚕茧等重要商品市场的监管，积极支持符合资质条件的各类粮食经营、加工企业入市收购粮食，解决农民卖粮难的问题。进一步加大粮食交易市场监管力度，严厉打击无照经营、哄抬物价、掺杂使假以及倒卖陈化粮和擅自改变陈化粮用途的违法行为。按照国务院关于深化棉花、蚕茧流通体制改革的要求，严格市场准入，维护正常粮食、棉花、蚕茧的流通秩序，切实保护农民利益，促进农民增收，促进农村经济发展。</w:t>
      </w:r>
    </w:p>
    <w:p>
      <w:pPr>
        <w:ind w:left="0" w:right="0" w:firstLine="560"/>
        <w:spacing w:before="450" w:after="450" w:line="312" w:lineRule="auto"/>
      </w:pPr>
      <w:r>
        <w:rPr>
          <w:rFonts w:ascii="宋体" w:hAnsi="宋体" w:eastAsia="宋体" w:cs="宋体"/>
          <w:color w:val="000"/>
          <w:sz w:val="28"/>
          <w:szCs w:val="28"/>
        </w:rPr>
        <w:t xml:space="preserve">（二）切实抓好禽流感防控工作，积极促进家禽业健康发展。要坚决贯彻落实省委、省政府和国家工商总局的部署，充分发挥市场监管职能作用，高度重视和切实抓好禽流感防控工作。要不断完善市场防控应急预案，认真落实禽类市场监管监测报告制度，一旦发生疫情，迅速启动应急程序，及时果断予以处置。要加强活禽交易市场特别是农村市场的监管，实行禽类产品市场准入和“挂牌经营”制度，严防禽流感通过市场传播。要加大监管执法力度，严厉打击制售假冒伪劣禽流感疫苗等违法行为。要坚持一手抓防控，一手促发展，认真落实各项扶持措施，积极促进家禽业健康发展，确保合格的禽类及其产品正常交易，货畅其流。</w:t>
      </w:r>
    </w:p>
    <w:p>
      <w:pPr>
        <w:ind w:left="0" w:right="0" w:firstLine="560"/>
        <w:spacing w:before="450" w:after="450" w:line="312" w:lineRule="auto"/>
      </w:pPr>
      <w:r>
        <w:rPr>
          <w:rFonts w:ascii="宋体" w:hAnsi="宋体" w:eastAsia="宋体" w:cs="宋体"/>
          <w:color w:val="000"/>
          <w:sz w:val="28"/>
          <w:szCs w:val="28"/>
        </w:rPr>
        <w:t xml:space="preserve">（三）积极培育、繁荣和规范农村市场，促进搞活农产品流通。各级工商机关要围绕培育、繁荣和规范农村市场，充分发挥职能作用，积极支持地方政府改造提升现有农产品批发市场和集贸市场，大力支持农产品拍卖、网上交易等方式，增强市场交易服务功能，改善市场设施的环境。鼓励、引导农村各类企业发展连锁经营、物流配送等现代流通方式，积极支持农业生产资料专营机构在农村建立连锁经营机构，活跃繁荣农村市场，促进搞活农村流通。要根据农村季节特点，适时组织专项执法检查，加大对分散在城乡结合部和村镇的各类商品批发市场、集贸市场、个体商贩、小加工作坊的监管力度，逐步建立统一开放、竞争有序、布局合理、服务功能完善的农村市场体系，以促进农产品的流通。</w:t>
      </w:r>
    </w:p>
    <w:p>
      <w:pPr>
        <w:ind w:left="0" w:right="0" w:firstLine="560"/>
        <w:spacing w:before="450" w:after="450" w:line="312" w:lineRule="auto"/>
      </w:pPr>
      <w:r>
        <w:rPr>
          <w:rFonts w:ascii="宋体" w:hAnsi="宋体" w:eastAsia="宋体" w:cs="宋体"/>
          <w:color w:val="000"/>
          <w:sz w:val="28"/>
          <w:szCs w:val="28"/>
        </w:rPr>
        <w:t xml:space="preserve">（四）进一步强化市场巡查和专项检查，切实做好集贸市场内的食品安全监管工作。要认真学习、深刻领会《国务院关于进一步加强食品安全工作的决定》精神。充分认识到食品安全工作关系消费安全、社会稳定和经济发展，关系到党和政府的形象，是当前一项极端重要和紧迫的工作任务，要牢固树立食品安全监管责任重于泰山的意识，以万无一失的要求来衡量工作成效，以高度的责任感和使命感来做好集贸市场、批发市场内食品安全监管工作，切实保障人民群众身体健康和生命安全。要建立市场主体准入、退出机制，把好市场主体准入关。市场开办者作为市场内食品安全的第一责任人，要督促他们建立食品质量责任制度，与场内经营者签定食品质量承诺书；要督促经营者建立进货检查验收、索证索票、购销台帐和质量承诺制度以及不合格食品的退市、召回、销毁制度。要结合国家工商总局提出的“六查六看”，加强市场巡查，要通过市场巡查发现问题，解决问题。对巡查中发现的存在问题较多的市场和商品，要突出重点，有针对性地组织开展专项整治，确保监管职能履行到位。</w:t>
      </w:r>
    </w:p>
    <w:p>
      <w:pPr>
        <w:ind w:left="0" w:right="0" w:firstLine="560"/>
        <w:spacing w:before="450" w:after="450" w:line="312" w:lineRule="auto"/>
      </w:pPr>
      <w:r>
        <w:rPr>
          <w:rFonts w:ascii="宋体" w:hAnsi="宋体" w:eastAsia="宋体" w:cs="宋体"/>
          <w:color w:val="000"/>
          <w:sz w:val="28"/>
          <w:szCs w:val="28"/>
        </w:rPr>
        <w:t xml:space="preserve">（五）加强合同管理，认真抓好合同日常监管工作，提高行政执法效能。一是开展合同监管人员培训，提高干部的业务素质和工作水平；开展企业合同管理人员培训，提高企业依法经营的自觉性。二是继续做好“守重”企业的认定工作，推进“信用江西”建设；三是大力推进合同示范文本的使用，尤其是“订单农业”示范文本的推广。四是大力发展农村经纪人，充分发挥他们在农产品流通中的积极作用。五是继续深入打击合同欺诈违法行为，维护交易安全，营造公平竞争的市场环境。</w:t>
      </w:r>
    </w:p>
    <w:p>
      <w:pPr>
        <w:ind w:left="0" w:right="0" w:firstLine="560"/>
        <w:spacing w:before="450" w:after="450" w:line="312" w:lineRule="auto"/>
      </w:pPr>
      <w:r>
        <w:rPr>
          <w:rFonts w:ascii="宋体" w:hAnsi="宋体" w:eastAsia="宋体" w:cs="宋体"/>
          <w:color w:val="000"/>
          <w:sz w:val="28"/>
          <w:szCs w:val="28"/>
        </w:rPr>
        <w:t xml:space="preserve">同志们，在新的历史起点上，市场监管的任务光荣，责任重大。让我们在省委、省政府和国家工商总局的领导下，全面贯彻落实科学发展观，坚定信心，奋发有为，扎实工作，开拓创新，积极完成好今年的各项任务，在新的起点上努力开创市场监管工作新局面，为实现我省经济又快又好发展做出积极的更大贡献！</w:t>
      </w:r>
    </w:p>
    <w:p>
      <w:pPr>
        <w:ind w:left="0" w:right="0" w:firstLine="560"/>
        <w:spacing w:before="450" w:after="450" w:line="312" w:lineRule="auto"/>
      </w:pPr>
      <w:r>
        <w:rPr>
          <w:rFonts w:ascii="宋体" w:hAnsi="宋体" w:eastAsia="宋体" w:cs="宋体"/>
          <w:color w:val="000"/>
          <w:sz w:val="28"/>
          <w:szCs w:val="28"/>
        </w:rPr>
        <w:t xml:space="preserve">《在全省市场监管工作会议上的讲话》来源于feisuxs，欢迎阅读在全省市场监管工作会议上的讲话。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2024-09-20T16:46:34+08:00</dcterms:created>
  <dcterms:modified xsi:type="dcterms:W3CDTF">2024-09-20T16:46:34+08:00</dcterms:modified>
</cp:coreProperties>
</file>

<file path=docProps/custom.xml><?xml version="1.0" encoding="utf-8"?>
<Properties xmlns="http://schemas.openxmlformats.org/officeDocument/2006/custom-properties" xmlns:vt="http://schemas.openxmlformats.org/officeDocument/2006/docPropsVTypes"/>
</file>