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加强学习提升党性修养</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如何加强政治理论学习提高党性修养按照不忘初心牢记使命领导小组要求，在认真学习十九大报告及总书记关于“严以修身、严以用权、严以律己，谋事要实、创业要实、做人要实”的重要论述讲话精神基础上，如何结合审计工作，充分利用不忘初心牢记...</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如何加强政治理论学习提高党性修养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按照不忘初心牢记使命领导小组要求，在认真学习十九大报告及总书记关于“严以修身、严以用权、严以律己，谋事要实、创业要实、做人要实”的重要论述讲话精神基础上，如何结合审计工作，充分利用不忘初心牢记使命教育活动时机，加强政治理论学习提升党性修养，我进行了认真思考，下面我谈一下自己的想法。</w:t>
      </w:r>
    </w:p>
    <w:p>
      <w:pPr>
        <w:ind w:left="0" w:right="0" w:firstLine="560"/>
        <w:spacing w:before="450" w:after="450" w:line="312" w:lineRule="auto"/>
      </w:pPr>
      <w:r>
        <w:rPr>
          <w:rFonts w:ascii="宋体" w:hAnsi="宋体" w:eastAsia="宋体" w:cs="宋体"/>
          <w:color w:val="000"/>
          <w:sz w:val="28"/>
          <w:szCs w:val="28"/>
        </w:rPr>
        <w:t xml:space="preserve">一、加强理论学习，提升党性修养，为什么学？</w:t>
      </w:r>
    </w:p>
    <w:p>
      <w:pPr>
        <w:ind w:left="0" w:right="0" w:firstLine="560"/>
        <w:spacing w:before="450" w:after="450" w:line="312" w:lineRule="auto"/>
      </w:pPr>
      <w:r>
        <w:rPr>
          <w:rFonts w:ascii="宋体" w:hAnsi="宋体" w:eastAsia="宋体" w:cs="宋体"/>
          <w:color w:val="000"/>
          <w:sz w:val="28"/>
          <w:szCs w:val="28"/>
        </w:rPr>
        <w:t xml:space="preserve">1.不忘初心牢记使命教育需求。开展不忘初心牢记使命教育，是中国共产党领导全国人民取得经济建设阶段性胜利后的总结性教育，是领导全国人民取得下一阶段冲锋号角，是党中央发出的用习近平新时代中国特色社会主义思想武装全党的再动员。今年是中华人民共和国成立70周年，也是我们党在全国执政第70个年头，在这个时刻开展这次主题教育，正当其时。只有不断加强理论学习，提升党性修养，才能更好的完成不忘初心牢记使命的要求，更好的为完成自身担负的责任和使命提供力量源泉和动力支持。</w:t>
      </w:r>
    </w:p>
    <w:p>
      <w:pPr>
        <w:ind w:left="0" w:right="0" w:firstLine="560"/>
        <w:spacing w:before="450" w:after="450" w:line="312" w:lineRule="auto"/>
      </w:pPr>
      <w:r>
        <w:rPr>
          <w:rFonts w:ascii="宋体" w:hAnsi="宋体" w:eastAsia="宋体" w:cs="宋体"/>
          <w:color w:val="000"/>
          <w:sz w:val="28"/>
          <w:szCs w:val="28"/>
        </w:rPr>
        <w:t xml:space="preserve">2.坚定理想信念需求。加强政治理论学习，特别是读原文，悟原理，才能将一系列政治理论学深学透，才能悟其精髓，才能提高境界，才能站的高看的远，才能不断提升自身党性修养，才能坚定一名合格党员的理想信念，坚决维护以习近平同志为核心的党中央权威和集中统一领导，深刻认知严明政治纪律和政治规矩的极端重要性，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3.做好管理工作的需要。作为审计工作的管理者，在面对当前审计任务艰巨的形势，有诸多的矛盾和问题需要处理。需要对事物、矛盾、问题有一个正确的认识与观点，需要学习了解处理矛盾问题的有效方法。而政治理论学习就是满足这些需要的最好载体。政治理论学习可以因教会我如何看世界，如何解决问题，怎样凝聚队伍、团结进取。</w:t>
      </w:r>
    </w:p>
    <w:p>
      <w:pPr>
        <w:ind w:left="0" w:right="0" w:firstLine="560"/>
        <w:spacing w:before="450" w:after="450" w:line="312" w:lineRule="auto"/>
      </w:pPr>
      <w:r>
        <w:rPr>
          <w:rFonts w:ascii="宋体" w:hAnsi="宋体" w:eastAsia="宋体" w:cs="宋体"/>
          <w:color w:val="000"/>
          <w:sz w:val="28"/>
          <w:szCs w:val="28"/>
        </w:rPr>
        <w:t xml:space="preserve">4.加强政治理论学提升党性修养，可以充实人生。当今社会，经济发展了，生活富裕了，人们生活幸福感没有了，为什么，我认为主要是缺乏信仰，人总是要有信仰的，否则一个人的精神世界必然是空虚的。有人讲：当今社会人们总感觉很迷茫，很彷徨。其实从根本上讲就是信仰的缺失。作为党员，作为党员干部，我们都已经从信仰上选择了共产党，选择了马克思主义，选择了人类历史最先进的文化，何尝不是对我们人生的丰富和完善？何尝不是对个人政治品格的修炼。正如林铁钢行长所言：我们不是为别人学，是为自己学，为自己的需要而学，为丰富自己的人生学。</w:t>
      </w:r>
    </w:p>
    <w:p>
      <w:pPr>
        <w:ind w:left="0" w:right="0" w:firstLine="560"/>
        <w:spacing w:before="450" w:after="450" w:line="312" w:lineRule="auto"/>
      </w:pPr>
      <w:r>
        <w:rPr>
          <w:rFonts w:ascii="宋体" w:hAnsi="宋体" w:eastAsia="宋体" w:cs="宋体"/>
          <w:color w:val="000"/>
          <w:sz w:val="28"/>
          <w:szCs w:val="28"/>
        </w:rPr>
        <w:t xml:space="preserve">二、加强理论学习，提升党性修养，学什么？</w:t>
      </w:r>
    </w:p>
    <w:p>
      <w:pPr>
        <w:ind w:left="0" w:right="0" w:firstLine="560"/>
        <w:spacing w:before="450" w:after="450" w:line="312" w:lineRule="auto"/>
      </w:pPr>
      <w:r>
        <w:rPr>
          <w:rFonts w:ascii="宋体" w:hAnsi="宋体" w:eastAsia="宋体" w:cs="宋体"/>
          <w:color w:val="000"/>
          <w:sz w:val="28"/>
          <w:szCs w:val="28"/>
        </w:rPr>
        <w:t xml:space="preserve">所谓提高党性修养，我从最朴素的理解就是——听党话、跟党走，党性体现在哪里？要坚持学有所向，重点突出，加强对中国特色社会主义理论体系、十八大及十八届三中全会精神、中央总书记系列讲话精神等党的理论创新成果的学习，当前，尤其是要抓好党的方针政策政治理论的学习，不断增强学习的系统性和针对性。坚决维护以习近平同志为核心的党中央权威和集中统一领导深刻认知严明政治纪律和政治规矩的极端重要性，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三、提升加强理论学习，提升党性修养，怎样学？</w:t>
      </w:r>
    </w:p>
    <w:p>
      <w:pPr>
        <w:ind w:left="0" w:right="0" w:firstLine="560"/>
        <w:spacing w:before="450" w:after="450" w:line="312" w:lineRule="auto"/>
      </w:pPr>
      <w:r>
        <w:rPr>
          <w:rFonts w:ascii="宋体" w:hAnsi="宋体" w:eastAsia="宋体" w:cs="宋体"/>
          <w:color w:val="000"/>
          <w:sz w:val="28"/>
          <w:szCs w:val="28"/>
        </w:rPr>
        <w:t xml:space="preserve">这个问题仁者见仁，智者见智，我认为加强理论学习，提升修养，应做好以下几点：</w:t>
      </w:r>
    </w:p>
    <w:p>
      <w:pPr>
        <w:ind w:left="0" w:right="0" w:firstLine="560"/>
        <w:spacing w:before="450" w:after="450" w:line="312" w:lineRule="auto"/>
      </w:pPr>
      <w:r>
        <w:rPr>
          <w:rFonts w:ascii="宋体" w:hAnsi="宋体" w:eastAsia="宋体" w:cs="宋体"/>
          <w:color w:val="000"/>
          <w:sz w:val="28"/>
          <w:szCs w:val="28"/>
        </w:rPr>
        <w:t xml:space="preserve">1.要有学习的动力，带着问题学。在认真总结审计实际工作的基础上，查找工作中的薄弱点，对下一步怎么改进工作有针对性进行认真思索，对于我们不到解决的问题，做好记录建好台账，然后静下心来读相关政治理论书籍，在学习过程中认真思索，等书读到一定程度，定会豁然开朗，自身修养也会得到提高。</w:t>
      </w:r>
    </w:p>
    <w:p>
      <w:pPr>
        <w:ind w:left="0" w:right="0" w:firstLine="560"/>
        <w:spacing w:before="450" w:after="450" w:line="312" w:lineRule="auto"/>
      </w:pPr>
      <w:r>
        <w:rPr>
          <w:rFonts w:ascii="宋体" w:hAnsi="宋体" w:eastAsia="宋体" w:cs="宋体"/>
          <w:color w:val="000"/>
          <w:sz w:val="28"/>
          <w:szCs w:val="28"/>
        </w:rPr>
        <w:t xml:space="preserve">2.主动积累。日常之中要树立主动意识，更多地关注国内、国际政治形势，增强政治的敏锐性；更多地学习一些历史知识，古人讲：“以史为鉴，可以知未来。”马克思强调要注重发现规律，漫漫的历史长河就是我们最好的老师；更多地学习马列主义、毛泽东思想、邓小平理论的原著，深入领会其中的深刻思想。</w:t>
      </w:r>
    </w:p>
    <w:p>
      <w:pPr>
        <w:ind w:left="0" w:right="0" w:firstLine="560"/>
        <w:spacing w:before="450" w:after="450" w:line="312" w:lineRule="auto"/>
      </w:pPr>
      <w:r>
        <w:rPr>
          <w:rFonts w:ascii="宋体" w:hAnsi="宋体" w:eastAsia="宋体" w:cs="宋体"/>
          <w:color w:val="000"/>
          <w:sz w:val="28"/>
          <w:szCs w:val="28"/>
        </w:rPr>
        <w:t xml:space="preserve">3.学以致用，实现头脑武装到指导实践的转化，学习政治理论我说关键在于浅行。要将理论落实于日常生活中、审计工作重中之重，要深入贯彻落实中央和省委、市委审计委员会有关会议精神，聚焦审计主业主责，切实提升审计质量。一是突出焦点，有序推进政策跟踪审计。二是突出重点，全力推进领导干部经济责任审计。加强项目统筹。通过整合全局力量，尝试、摸索、创新自然资源资产审计方式方法。加大任中审计力度。三是突出热点，持续抓好重大投资项目审计。践行新理念，加快审计转型。四是直面难点，着力强化重点专项审计。</w:t>
      </w:r>
    </w:p>
    <w:p>
      <w:pPr>
        <w:ind w:left="0" w:right="0" w:firstLine="560"/>
        <w:spacing w:before="450" w:after="450" w:line="312" w:lineRule="auto"/>
      </w:pPr>
      <w:r>
        <w:rPr>
          <w:rFonts w:ascii="宋体" w:hAnsi="宋体" w:eastAsia="宋体" w:cs="宋体"/>
          <w:color w:val="000"/>
          <w:sz w:val="28"/>
          <w:szCs w:val="28"/>
        </w:rPr>
        <w:t xml:space="preserve">4.在敢于担当、创业要实上勤修炼。</w:t>
      </w:r>
    </w:p>
    <w:p>
      <w:pPr>
        <w:ind w:left="0" w:right="0" w:firstLine="560"/>
        <w:spacing w:before="450" w:after="450" w:line="312" w:lineRule="auto"/>
      </w:pPr>
      <w:r>
        <w:rPr>
          <w:rFonts w:ascii="宋体" w:hAnsi="宋体" w:eastAsia="宋体" w:cs="宋体"/>
          <w:color w:val="000"/>
          <w:sz w:val="28"/>
          <w:szCs w:val="28"/>
        </w:rPr>
        <w:t xml:space="preserve">要树立强烈的创新意识、进取意识、机遇意识、责任意识，以改革创新精神研究新情况、探索新办法、解决新问题。在实际工作中，要坚持问题导向，绝不避重就轻、回避矛盾，要以更加严格的标准、更加扎实的作风，锐意改革，攻坚克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2024-09-20T16:26:13+08:00</dcterms:created>
  <dcterms:modified xsi:type="dcterms:W3CDTF">2024-09-20T16:26:13+08:00</dcterms:modified>
</cp:coreProperties>
</file>

<file path=docProps/custom.xml><?xml version="1.0" encoding="utf-8"?>
<Properties xmlns="http://schemas.openxmlformats.org/officeDocument/2006/custom-properties" xmlns:vt="http://schemas.openxmlformats.org/officeDocument/2006/docPropsVTypes"/>
</file>