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2024年高中教育教师年度工作计划范文三篇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2024年高中教育教师年度工作计划范文三篇一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按照学校教学工作计划，落实常规工作，夯实基础，紧紧抓住语文应用能力、审美能力和探究能力的培养，通过选修模块《中国古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本学期完成人教版普通高中课程标准实验教科书选修《中国古代诗歌散文欣赏》的全部内容。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难点</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五、工作具体措施</w:t>
      </w:r>
    </w:p>
    <w:p>
      <w:pPr>
        <w:ind w:left="0" w:right="0" w:firstLine="560"/>
        <w:spacing w:before="450" w:after="450" w:line="312" w:lineRule="auto"/>
      </w:pPr>
      <w:r>
        <w:rPr>
          <w:rFonts w:ascii="宋体" w:hAnsi="宋体" w:eastAsia="宋体" w:cs="宋体"/>
          <w:color w:val="000"/>
          <w:sz w:val="28"/>
          <w:szCs w:val="28"/>
        </w:rPr>
        <w:t xml:space="preserve">1、提高备课质量，学习课程标准，深入钻研教材，全面理解编写者的编写意图，探索新教法，根据实际情况认真分析学情，综合考虑学生高中三年学习、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秀的教学方法，以提高全组教师的教学水平。</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9、做好月考、期中期末考试试卷分析，掌握每一个学生学习情况，做到心中有数，有的放矢，及时鼓励、表扬，及时对一部分较差学生指导、帮助。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2024年高中教育教师年度工作计划范文三篇二</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2024年高中教育教师年度工作计划范文三篇三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1)推行和落实《_市_中学政教处管理制度汇编》，内容各班级要按照政教处的统一布置，系统地利用入学教育、班会课，保质保量地做好宣传和学习，要求学生对照《制度汇编》做出，自强自律。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【2024年高中教育教师年度工作计划范文三篇】相关推荐文章: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高中教师年度工作计划 高中教师教学工作计划</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2024年年度工作计划格式及范文三篇</w:t>
      </w:r>
    </w:p>
    <w:p>
      <w:pPr>
        <w:ind w:left="0" w:right="0" w:firstLine="560"/>
        <w:spacing w:before="450" w:after="450" w:line="312" w:lineRule="auto"/>
      </w:pPr>
      <w:r>
        <w:rPr>
          <w:rFonts w:ascii="宋体" w:hAnsi="宋体" w:eastAsia="宋体" w:cs="宋体"/>
          <w:color w:val="000"/>
          <w:sz w:val="28"/>
          <w:szCs w:val="28"/>
        </w:rPr>
        <w:t xml:space="preserve">2024年出纳年度工作计划范文三篇</w:t>
      </w:r>
    </w:p>
    <w:p>
      <w:pPr>
        <w:ind w:left="0" w:right="0" w:firstLine="560"/>
        <w:spacing w:before="450" w:after="450" w:line="312" w:lineRule="auto"/>
      </w:pPr>
      <w:r>
        <w:rPr>
          <w:rFonts w:ascii="宋体" w:hAnsi="宋体" w:eastAsia="宋体" w:cs="宋体"/>
          <w:color w:val="000"/>
          <w:sz w:val="28"/>
          <w:szCs w:val="28"/>
        </w:rPr>
        <w:t xml:space="preserve">2024年安全年度工作计划范文三篇</w:t>
      </w:r>
    </w:p>
    <w:p>
      <w:pPr>
        <w:ind w:left="0" w:right="0" w:firstLine="560"/>
        <w:spacing w:before="450" w:after="450" w:line="312" w:lineRule="auto"/>
      </w:pPr>
      <w:r>
        <w:rPr>
          <w:rFonts w:ascii="宋体" w:hAnsi="宋体" w:eastAsia="宋体" w:cs="宋体"/>
          <w:color w:val="000"/>
          <w:sz w:val="28"/>
          <w:szCs w:val="28"/>
        </w:rPr>
        <w:t xml:space="preserve">教师年度工作计划7篇范文大全 教师年度工作计划2024年范文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2024-09-20T18:33:24+08:00</dcterms:created>
  <dcterms:modified xsi:type="dcterms:W3CDTF">2024-09-20T18:33:24+08:00</dcterms:modified>
</cp:coreProperties>
</file>

<file path=docProps/custom.xml><?xml version="1.0" encoding="utf-8"?>
<Properties xmlns="http://schemas.openxmlformats.org/officeDocument/2006/custom-properties" xmlns:vt="http://schemas.openxmlformats.org/officeDocument/2006/docPropsVTypes"/>
</file>