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司法鉴定职员工作鉴定（5篇）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司法鉴定职员工作鉴定司法鉴定职员工作鉴定让职员成长，是司法鉴定职员进步的一个机会，那么你要怎么去写司法鉴定职员工作鉴定呢?下面由本小编精心整理的司法鉴定职员工作鉴定，希望可以帮到你哦!司法鉴定职员工作鉴定篇一今年以来，在县委县政府...</w:t>
      </w:r>
    </w:p>
    <w:p>
      <w:pPr>
        <w:ind w:left="0" w:right="0" w:firstLine="560"/>
        <w:spacing w:before="450" w:after="450" w:line="312" w:lineRule="auto"/>
      </w:pPr>
      <w:r>
        <w:rPr>
          <w:rFonts w:ascii="黑体" w:hAnsi="黑体" w:eastAsia="黑体" w:cs="黑体"/>
          <w:color w:val="000000"/>
          <w:sz w:val="36"/>
          <w:szCs w:val="36"/>
          <w:b w:val="1"/>
          <w:bCs w:val="1"/>
        </w:rPr>
        <w:t xml:space="preserve">第一篇：司法鉴定职员工作鉴定</w:t>
      </w:r>
    </w:p>
    <w:p>
      <w:pPr>
        <w:ind w:left="0" w:right="0" w:firstLine="560"/>
        <w:spacing w:before="450" w:after="450" w:line="312" w:lineRule="auto"/>
      </w:pPr>
      <w:r>
        <w:rPr>
          <w:rFonts w:ascii="宋体" w:hAnsi="宋体" w:eastAsia="宋体" w:cs="宋体"/>
          <w:color w:val="000"/>
          <w:sz w:val="28"/>
          <w:szCs w:val="28"/>
        </w:rPr>
        <w:t xml:space="preserve">司法鉴定职员工作鉴定让职员成长，是司法鉴定职员进步的一个机会，那么你要怎么去写司法鉴定职员工作鉴定呢?下面由本小编精心整理的司法鉴定职员工作鉴定，希望可以帮到你哦!</w:t>
      </w:r>
    </w:p>
    <w:p>
      <w:pPr>
        <w:ind w:left="0" w:right="0" w:firstLine="560"/>
        <w:spacing w:before="450" w:after="450" w:line="312" w:lineRule="auto"/>
      </w:pPr>
      <w:r>
        <w:rPr>
          <w:rFonts w:ascii="宋体" w:hAnsi="宋体" w:eastAsia="宋体" w:cs="宋体"/>
          <w:color w:val="000"/>
          <w:sz w:val="28"/>
          <w:szCs w:val="28"/>
        </w:rPr>
        <w:t xml:space="preserve">司法鉴定职员工作鉴定篇一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司法厅(局)的关心和指导下，紧紧围绕党委政府的中心工作，以“创建全省示范”为总目标，以创先争优活动为动力，以实施司法行政“护城河”专项工程为主线，突出社会矛盾化解、社会管理创新、公正廉洁执法等三项重点工作，全力抓好各项工作的推进和落实，主要体现在以下八个方面：</w:t>
      </w:r>
    </w:p>
    <w:p>
      <w:pPr>
        <w:ind w:left="0" w:right="0" w:firstLine="560"/>
        <w:spacing w:before="450" w:after="450" w:line="312" w:lineRule="auto"/>
      </w:pPr>
      <w:r>
        <w:rPr>
          <w:rFonts w:ascii="宋体" w:hAnsi="宋体" w:eastAsia="宋体" w:cs="宋体"/>
          <w:color w:val="000"/>
          <w:sz w:val="28"/>
          <w:szCs w:val="28"/>
        </w:rPr>
        <w:t xml:space="preserve">一、围绕全县工作大局，法律服务工作积极推进</w:t>
      </w:r>
    </w:p>
    <w:p>
      <w:pPr>
        <w:ind w:left="0" w:right="0" w:firstLine="560"/>
        <w:spacing w:before="450" w:after="450" w:line="312" w:lineRule="auto"/>
      </w:pPr>
      <w:r>
        <w:rPr>
          <w:rFonts w:ascii="宋体" w:hAnsi="宋体" w:eastAsia="宋体" w:cs="宋体"/>
          <w:color w:val="000"/>
          <w:sz w:val="28"/>
          <w:szCs w:val="28"/>
        </w:rPr>
        <w:t xml:space="preserve">1.坚持律师陪同县领导信访接待制度。根据县委、县政府的要求，全年共安排24人次。通过律师陪同接访、参与四长值班，从政策和法律的层面，为领导决策当好参谋，为上访人员提出的有关问题做好法律解释和解读。</w:t>
      </w:r>
    </w:p>
    <w:p>
      <w:pPr>
        <w:ind w:left="0" w:right="0" w:firstLine="560"/>
        <w:spacing w:before="450" w:after="450" w:line="312" w:lineRule="auto"/>
      </w:pPr>
      <w:r>
        <w:rPr>
          <w:rFonts w:ascii="宋体" w:hAnsi="宋体" w:eastAsia="宋体" w:cs="宋体"/>
          <w:color w:val="000"/>
          <w:sz w:val="28"/>
          <w:szCs w:val="28"/>
        </w:rPr>
        <w:t xml:space="preserve">2.提前介入“两分两换”法律服务工作。县局建立了由分管局长带队的法律服务“两分两换”专题工作组，在先行试点的姚庄镇，配合党委、政府全面开展工作，重点围绕土地置换和房屋拆迁的有关政策，积极主动做好法律文书把关、法律咨询释惑，以及现场监督公证等工作，确保姚庄镇首期612户农户与新市镇投资公司签订好置换协议，并顺利搬迁。随着“两分两换”工作的全面展开，在总结试点经验的基础上，制定出台了《关于做好“两新”工程相关配套工作的若干意见》，从法律服务层面，切实为“两新”工程提供有力的保障。继姚庄镇试点后，惠民街道和魏塘街道首期621户农户的宅基地安置抽签工作也在县公证处的现场监督下顺利完成。</w:t>
      </w:r>
    </w:p>
    <w:p>
      <w:pPr>
        <w:ind w:left="0" w:right="0" w:firstLine="560"/>
        <w:spacing w:before="450" w:after="450" w:line="312" w:lineRule="auto"/>
      </w:pPr>
      <w:r>
        <w:rPr>
          <w:rFonts w:ascii="宋体" w:hAnsi="宋体" w:eastAsia="宋体" w:cs="宋体"/>
          <w:color w:val="000"/>
          <w:sz w:val="28"/>
          <w:szCs w:val="28"/>
        </w:rPr>
        <w:t xml:space="preserve">3.启动实施“一村一社区一法律顾问”制度。根据省厅《关于推进全省乡村法律顾问工作的意见》精神，从我县实际情况出发，今年以来，立足原有的工作基础，提出了建立“一村一社区一法律顾问”制度的实施方案，通过政府购买服务的形式，建立健全司法行政基础性、大众性和专业性的服务机制。县局还制定印发了《县村(社区)法律顾问工作管理办法》，并召开专题工作会议，进行具体部署。</w:t>
      </w:r>
    </w:p>
    <w:p>
      <w:pPr>
        <w:ind w:left="0" w:right="0" w:firstLine="560"/>
        <w:spacing w:before="450" w:after="450" w:line="312" w:lineRule="auto"/>
      </w:pPr>
      <w:r>
        <w:rPr>
          <w:rFonts w:ascii="宋体" w:hAnsi="宋体" w:eastAsia="宋体" w:cs="宋体"/>
          <w:color w:val="000"/>
          <w:sz w:val="28"/>
          <w:szCs w:val="28"/>
        </w:rPr>
        <w:t xml:space="preserve">4.巩固提升企业法律服务工作。根据我县推动经济转型升级的要求，今年以来，不断深化“法律服务助推发展”专项行动，确定每年9月份作为“法律体检”服务月，组织引导律师和法律服务工作者立足企业法律顾问单位，围绕企业经营管理、知识产权管理、法律事务管理、劳动人事管理、投资风险管理等内容，逐项进行体检，并形成“法律健康档案”，出具“法律风险提示和建议书”，帮助企业增强防范风险的能力。针对台资企业的实际情况，还建立了服务台商的信息互通机制和部门联动会商协作机制。</w:t>
      </w:r>
    </w:p>
    <w:p>
      <w:pPr>
        <w:ind w:left="0" w:right="0" w:firstLine="560"/>
        <w:spacing w:before="450" w:after="450" w:line="312" w:lineRule="auto"/>
      </w:pPr>
      <w:r>
        <w:rPr>
          <w:rFonts w:ascii="宋体" w:hAnsi="宋体" w:eastAsia="宋体" w:cs="宋体"/>
          <w:color w:val="000"/>
          <w:sz w:val="28"/>
          <w:szCs w:val="28"/>
        </w:rPr>
        <w:t xml:space="preserve">5.不断强化公证服务意识。在县法院、人民银行支行和银监分局办事处等部门的通力协作下，四个部门联合出台了《关于充分发挥公证服务金融作用积极防范金融风险的若干意见》，既拓展了公证业务范围，也为金融机构贷款业务提供了安全保障。</w:t>
      </w:r>
    </w:p>
    <w:p>
      <w:pPr>
        <w:ind w:left="0" w:right="0" w:firstLine="560"/>
        <w:spacing w:before="450" w:after="450" w:line="312" w:lineRule="auto"/>
      </w:pPr>
      <w:r>
        <w:rPr>
          <w:rFonts w:ascii="宋体" w:hAnsi="宋体" w:eastAsia="宋体" w:cs="宋体"/>
          <w:color w:val="000"/>
          <w:sz w:val="28"/>
          <w:szCs w:val="28"/>
        </w:rPr>
        <w:t xml:space="preserve">二、围绕社会矛盾化解，人民调解工作扎实推进</w:t>
      </w:r>
    </w:p>
    <w:p>
      <w:pPr>
        <w:ind w:left="0" w:right="0" w:firstLine="560"/>
        <w:spacing w:before="450" w:after="450" w:line="312" w:lineRule="auto"/>
      </w:pPr>
      <w:r>
        <w:rPr>
          <w:rFonts w:ascii="宋体" w:hAnsi="宋体" w:eastAsia="宋体" w:cs="宋体"/>
          <w:color w:val="000"/>
          <w:sz w:val="28"/>
          <w:szCs w:val="28"/>
        </w:rPr>
        <w:t xml:space="preserve">1.加强基层队伍网络建设。根据新形势下矛盾纠纷的特点和规律，注重把调解工作的触角向自然村延伸。目前，全县已建立“老娘舅”、“和阿姨”、个人调解室、民情工作室等民间和谐员队伍185支，民间和谐员已达到1500多名。会同有关部门，全面开展了“十佳民间和谐员”的评选活动，举行了隆重的颁奖典礼，在县级新闻媒体开展了民间和谐员的集中宣传活动，会同县广播电视台聘请“十佳民间和谐员”为特约民间调解员。探索建立网格式的调解组织体系，姚庄镇在全镇建立了“1+4+18”的人民调解组织新模式，在镇级建立了人民调解工作中心，下设4个片区工作站，以及18个村调解工作室，每个工作站配备了指导员、联络员和调解员，以此充分发挥司法所干部的职能作用，通过划片包干，重心下移，确保矛盾纠纷小事不出村，大事不出镇。</w:t>
      </w:r>
    </w:p>
    <w:p>
      <w:pPr>
        <w:ind w:left="0" w:right="0" w:firstLine="560"/>
        <w:spacing w:before="450" w:after="450" w:line="312" w:lineRule="auto"/>
      </w:pPr>
      <w:r>
        <w:rPr>
          <w:rFonts w:ascii="宋体" w:hAnsi="宋体" w:eastAsia="宋体" w:cs="宋体"/>
          <w:color w:val="000"/>
          <w:sz w:val="28"/>
          <w:szCs w:val="28"/>
        </w:rPr>
        <w:t xml:space="preserve">2.探索多元化矛盾纠纷解决机制。加强诉调衔接机制建设，县政府专门建立了诉调衔接工作协调小组，成立了县联合人民调解委员会，会同县法院制定下发了《关于进一步加强诉调衔接机制建设的实施办法》，西塘司法所和西塘人民法庭积极探索人民调解协议的司法确认机制，今年申请司法确认的调解案件有6件。加强警司联动机制建设，目前，陶庄、天凝2个司法所已经在派出所设立了人民调解工作室，通过警司联动机制，对轻微伤害或相邻纠纷等不属于违反治安管理行为的案件进行当场调处，今年已调处治安案件32起，调处成功率100%。</w:t>
      </w:r>
    </w:p>
    <w:p>
      <w:pPr>
        <w:ind w:left="0" w:right="0" w:firstLine="560"/>
        <w:spacing w:before="450" w:after="450" w:line="312" w:lineRule="auto"/>
      </w:pPr>
      <w:r>
        <w:rPr>
          <w:rFonts w:ascii="宋体" w:hAnsi="宋体" w:eastAsia="宋体" w:cs="宋体"/>
          <w:color w:val="000"/>
          <w:sz w:val="28"/>
          <w:szCs w:val="28"/>
        </w:rPr>
        <w:t xml:space="preserve">3.发展行业性专业调解组织建设。按照建立1+X行业性专业调解组织的要求，今年以来，组建了医疗纠纷人民调解委员会，制定出台了《县医疗纠纷预防与处置办法》和《县医疗纠纷人民调解工作若干规定》，聘请了3名在卫生、政法系统退休的专业人员担任调解员，聘任了9名兼职调解员，建立了由12名医学、法学专家组成的专家库。医调会成立以来，共接受咨询30次，调处案件20起，调处成功19起，其中死亡案件6起，引导当事人进行医疗事故鉴定1件，引导当事人起诉1件，调解成率95%，累计索赔金额241.78万元，实际赔付标的70.92万元。对已建立的9个新居民调委会，规范了组织名称，完善了调解工作的流程。</w:t>
      </w:r>
    </w:p>
    <w:p>
      <w:pPr>
        <w:ind w:left="0" w:right="0" w:firstLine="560"/>
        <w:spacing w:before="450" w:after="450" w:line="312" w:lineRule="auto"/>
      </w:pPr>
      <w:r>
        <w:rPr>
          <w:rFonts w:ascii="宋体" w:hAnsi="宋体" w:eastAsia="宋体" w:cs="宋体"/>
          <w:color w:val="000"/>
          <w:sz w:val="28"/>
          <w:szCs w:val="28"/>
        </w:rPr>
        <w:t xml:space="preserve">4.开展了矛盾纠纷排查和化解工作。坚持做到每月定期排查与重点时段集中排查相结合，突出“春节”、“两会”和国庆期间，特别是世博安保的关键时期，及时掌握预警信息，对重大突发性事件做好专报工作，对排查出来的矛盾纠纷认真进行梳理和调处，并定期出刊《矛盾信息月报》。全年共开展排查调处工作17次，排查调处各类重大矛盾纠纷139件，调处成功134件。全县各级调解组织共受理各类社会矛盾纠纷2446件，调解成功2403件，调解成功率98.24%，涉及标的4262.23万元，其中劳资纠纷219件，人身损害赔偿181件。</w:t>
      </w:r>
    </w:p>
    <w:p>
      <w:pPr>
        <w:ind w:left="0" w:right="0" w:firstLine="560"/>
        <w:spacing w:before="450" w:after="450" w:line="312" w:lineRule="auto"/>
      </w:pPr>
      <w:r>
        <w:rPr>
          <w:rFonts w:ascii="宋体" w:hAnsi="宋体" w:eastAsia="宋体" w:cs="宋体"/>
          <w:color w:val="000"/>
          <w:sz w:val="28"/>
          <w:szCs w:val="28"/>
        </w:rPr>
        <w:t xml:space="preserve">三、围绕社会管理创新，社区矫正和帮教安置工作稳步推进</w:t>
      </w:r>
    </w:p>
    <w:p>
      <w:pPr>
        <w:ind w:left="0" w:right="0" w:firstLine="560"/>
        <w:spacing w:before="450" w:after="450" w:line="312" w:lineRule="auto"/>
      </w:pPr>
      <w:r>
        <w:rPr>
          <w:rFonts w:ascii="宋体" w:hAnsi="宋体" w:eastAsia="宋体" w:cs="宋体"/>
          <w:color w:val="000"/>
          <w:sz w:val="28"/>
          <w:szCs w:val="28"/>
        </w:rPr>
        <w:t xml:space="preserve">去年12月至今，我县累计共有社区矫正对象414名，已解矫151名，目前在册人员为263名，帮教安置对象1011名。按照省市的统一部署和要求：</w:t>
      </w:r>
    </w:p>
    <w:p>
      <w:pPr>
        <w:ind w:left="0" w:right="0" w:firstLine="560"/>
        <w:spacing w:before="450" w:after="450" w:line="312" w:lineRule="auto"/>
      </w:pPr>
      <w:r>
        <w:rPr>
          <w:rFonts w:ascii="宋体" w:hAnsi="宋体" w:eastAsia="宋体" w:cs="宋体"/>
          <w:color w:val="000"/>
          <w:sz w:val="28"/>
          <w:szCs w:val="28"/>
        </w:rPr>
        <w:t xml:space="preserve">1.切实抓好各项管控措施落实。年初，制定了我县实施社区矫正“护城河”工程的实施方案，召开了全系统司法行政“护城河”专项行动动员大会，县局与各司法所签订了责任状，对社区矫正工作人员进行了专题培训。逐步加大管控力度，开展了5次滚动式大排查，重点掌控好矫正对象与上海有关联的情况。世博安保期间，认真做好值班工作，制定了临战式应急处置预案;制定落实定人包案、管控升级等制度，各地坚持每周巡查、每月集训制度，县局会同公检法等部门每季开展联合执法督查，并通过目视跟踪、有线查控、无线遥控等方法，不断强化管控措施的落实。</w:t>
      </w:r>
    </w:p>
    <w:p>
      <w:pPr>
        <w:ind w:left="0" w:right="0" w:firstLine="560"/>
        <w:spacing w:before="450" w:after="450" w:line="312" w:lineRule="auto"/>
      </w:pPr>
      <w:r>
        <w:rPr>
          <w:rFonts w:ascii="宋体" w:hAnsi="宋体" w:eastAsia="宋体" w:cs="宋体"/>
          <w:color w:val="000"/>
          <w:sz w:val="28"/>
          <w:szCs w:val="28"/>
        </w:rPr>
        <w:t xml:space="preserve">2.开展了与上海接边地区协作联动。针对我县特殊的区位状况，为确保上海世博会的绝对安全和稳定，在我局的积极倡议下，与周边平湖市及上海市的青浦区、金山区共同建立了接边地区社区矫正协作联动机制，通过信息互通、联合排查、异地委托管理以及应急处置等措施，全面掌控好社区矫正对象的动态情况。自3月上旬启动以来，在各方的通力协作下，取得了良好的效果。</w:t>
      </w:r>
    </w:p>
    <w:p>
      <w:pPr>
        <w:ind w:left="0" w:right="0" w:firstLine="560"/>
        <w:spacing w:before="450" w:after="450" w:line="312" w:lineRule="auto"/>
      </w:pPr>
      <w:r>
        <w:rPr>
          <w:rFonts w:ascii="宋体" w:hAnsi="宋体" w:eastAsia="宋体" w:cs="宋体"/>
          <w:color w:val="000"/>
          <w:sz w:val="28"/>
          <w:szCs w:val="28"/>
        </w:rPr>
        <w:t xml:space="preserve">3.创新管控方式方法。制定印发了《县社区矫正对象“三色”管理办法》，目前，我县社区矫正对象列入绿色管理的87名，黄色管理120名，红色56名。制定出台了《县社区服刑人员心理矫治工作暂行办法》，帮助矫正对象缓解和消除不良心理因素，增强自我调节和适应社会的能力。探索实施社区矫正对象监管情况记录本制度，及时告知矫正对象的管理要求和处遇，掌控每个矫正对象的动态情况，进一步强化矫正对象在社区服刑的意识。今年全县共组织社区矫正对象集中教育2024次，个别谈话1664人次，开展心理咨询813人次，组织公益劳动1769人次，落实低保2人次，帮助43名矫正对象落实了责任田。</w:t>
      </w:r>
    </w:p>
    <w:p>
      <w:pPr>
        <w:ind w:left="0" w:right="0" w:firstLine="560"/>
        <w:spacing w:before="450" w:after="450" w:line="312" w:lineRule="auto"/>
      </w:pPr>
      <w:r>
        <w:rPr>
          <w:rFonts w:ascii="宋体" w:hAnsi="宋体" w:eastAsia="宋体" w:cs="宋体"/>
          <w:color w:val="000"/>
          <w:sz w:val="28"/>
          <w:szCs w:val="28"/>
        </w:rPr>
        <w:t xml:space="preserve">4.认真做好帮教安置工作。注重加强与公安等部门的衔接，全面掌控“三无”(无家可归、无亲可投、无业可就)重点归正人员的动向。加强与民政、劳保等部门的联动合作，切实为归正人员提供就业信息，开展技能培训，落实基本生活保障。今年归正人员帮教率和安置率均达到99%，重新犯罪率仅为0.99%。</w:t>
      </w:r>
    </w:p>
    <w:p>
      <w:pPr>
        <w:ind w:left="0" w:right="0" w:firstLine="560"/>
        <w:spacing w:before="450" w:after="450" w:line="312" w:lineRule="auto"/>
      </w:pPr>
      <w:r>
        <w:rPr>
          <w:rFonts w:ascii="宋体" w:hAnsi="宋体" w:eastAsia="宋体" w:cs="宋体"/>
          <w:color w:val="000"/>
          <w:sz w:val="28"/>
          <w:szCs w:val="28"/>
        </w:rPr>
        <w:t xml:space="preserve">四、围绕“法治”建设，法制宣传教育工作整体推进</w:t>
      </w:r>
    </w:p>
    <w:p>
      <w:pPr>
        <w:ind w:left="0" w:right="0" w:firstLine="560"/>
        <w:spacing w:before="450" w:after="450" w:line="312" w:lineRule="auto"/>
      </w:pPr>
      <w:r>
        <w:rPr>
          <w:rFonts w:ascii="宋体" w:hAnsi="宋体" w:eastAsia="宋体" w:cs="宋体"/>
          <w:color w:val="000"/>
          <w:sz w:val="28"/>
          <w:szCs w:val="28"/>
        </w:rPr>
        <w:t xml:space="preserve">1.深入开展“法律七进”活动。制定了《关于进一步加强公务员学法用法工作的意见》，在全省“公务员学法日”组织开展以“法律护航，科学发展”为主题的法律知识图片展。开展了领导干部和公务员学法考试，加强了执法人员的专题培训与测试。举办农村(社区)基层干部法律知识专题讲座，有近700多名村(社区)干部参加。会同有关部门开展全县首届法制文艺创作表演比赛活动，新创作法制文艺作品19件，其中14件作品经编排后参加了比赛演出，由我局创作编排的小品《老娘舅》在比赛中获得了金奖。组织开展道路交通安全法制宣传教育系列活动，通过对联和格言作品的有奖征集、交通安全漫画比赛、法律知识竞赛、专题文艺晚会等形式，不断营造青少年学法用法的良好氛围。全面开展诚信守法企业创建活动，组织企业经营管理者开展了劳动用工和劳资纠纷专题培训，制作道路交通安全宣传展板30多块，到企业进行巡回展览，通过多种形式为职工开展法制宣传教育活动。</w:t>
      </w:r>
    </w:p>
    <w:p>
      <w:pPr>
        <w:ind w:left="0" w:right="0" w:firstLine="560"/>
        <w:spacing w:before="450" w:after="450" w:line="312" w:lineRule="auto"/>
      </w:pPr>
      <w:r>
        <w:rPr>
          <w:rFonts w:ascii="宋体" w:hAnsi="宋体" w:eastAsia="宋体" w:cs="宋体"/>
          <w:color w:val="000"/>
          <w:sz w:val="28"/>
          <w:szCs w:val="28"/>
        </w:rPr>
        <w:t xml:space="preserve">2.全面开展“民主法治村(社区)”创建。组织实施新一轮县级“民主法治村(社区)”的创建申报工作，对申报单位进行专题培训辅导。积极开展国家和省、市级民主法治村(社区)的系列创建工作。目前，已成功创建国家级民主法治村(社区)1个，省级6个，市级23个，县级44个，对获得县级以上的民主法治村(社区)，每个村(社区)兑现奖励补贴1万元。整个民主法治村(社区)的创建工作还引起省里的重视和关注，在今年8月份省委省政府召开的全省建设“法治”工作电视电话会议上，我县大云镇作了典型发言交流。</w:t>
      </w:r>
    </w:p>
    <w:p>
      <w:pPr>
        <w:ind w:left="0" w:right="0" w:firstLine="560"/>
        <w:spacing w:before="450" w:after="450" w:line="312" w:lineRule="auto"/>
      </w:pPr>
      <w:r>
        <w:rPr>
          <w:rFonts w:ascii="宋体" w:hAnsi="宋体" w:eastAsia="宋体" w:cs="宋体"/>
          <w:color w:val="000"/>
          <w:sz w:val="28"/>
          <w:szCs w:val="28"/>
        </w:rPr>
        <w:t xml:space="preserve">3.认真做好“五五”普法检查验收工作。根据“五五”普法工作的总体安排，今年以来，在认真制定和组织实施《县2024年法制宣传教育工作要点》的基础上，对全县9个镇(街道)以及15个重点部门进行了“五五”法制宣传教育的考核验收，并对其他14个部门进行了抽查验收。6月25日，我县接受了市“五五”法制宣传教育的考核验收，得到了市考核组的充分肯定。</w:t>
      </w:r>
    </w:p>
    <w:p>
      <w:pPr>
        <w:ind w:left="0" w:right="0" w:firstLine="560"/>
        <w:spacing w:before="450" w:after="450" w:line="312" w:lineRule="auto"/>
      </w:pPr>
      <w:r>
        <w:rPr>
          <w:rFonts w:ascii="宋体" w:hAnsi="宋体" w:eastAsia="宋体" w:cs="宋体"/>
          <w:color w:val="000"/>
          <w:sz w:val="28"/>
          <w:szCs w:val="28"/>
        </w:rPr>
        <w:t xml:space="preserve">五、围绕公正廉洁执法，法律服务管理工作有效推进</w:t>
      </w:r>
    </w:p>
    <w:p>
      <w:pPr>
        <w:ind w:left="0" w:right="0" w:firstLine="560"/>
        <w:spacing w:before="450" w:after="450" w:line="312" w:lineRule="auto"/>
      </w:pPr>
      <w:r>
        <w:rPr>
          <w:rFonts w:ascii="宋体" w:hAnsi="宋体" w:eastAsia="宋体" w:cs="宋体"/>
          <w:color w:val="000"/>
          <w:sz w:val="28"/>
          <w:szCs w:val="28"/>
        </w:rPr>
        <w:t xml:space="preserve">1.律师公证队伍建设有了新加强。在壮大执业律师队伍的基础上，进一步强化律师职业道德、执业纪律教育，制定了《关于开展“中国特色社会主义法律工作者”主题教育实践活动的实施意见》，组织法律服务人员开展社会主义法治理念教育、职业道德、执业纪律教育、警示教育、诚信教育活动。通过系列教育活动，增强律师的社会责任感，进一步提高法律服务队伍的综合素质。</w:t>
      </w:r>
    </w:p>
    <w:p>
      <w:pPr>
        <w:ind w:left="0" w:right="0" w:firstLine="560"/>
        <w:spacing w:before="450" w:after="450" w:line="312" w:lineRule="auto"/>
      </w:pPr>
      <w:r>
        <w:rPr>
          <w:rFonts w:ascii="宋体" w:hAnsi="宋体" w:eastAsia="宋体" w:cs="宋体"/>
          <w:color w:val="000"/>
          <w:sz w:val="28"/>
          <w:szCs w:val="28"/>
        </w:rPr>
        <w:t xml:space="preserve">2.律师公证日常管理有了新推进。按时完成公证处2024年度工作考核和天成法律服务所及基层法律工作者年检注册初审上报工作;启动律师事务所年度考核初审工作，组织开展了律师和律师事务所执业情况的监督检查。同时，以法律服务质量为主线，坚持“听庭、查卷、询访”质量监督机制，组织出庭案件旁听评议10次，涉及执业律师12人次，基层法律工作者1人次;组织抽查律师、公证、基层法律服务办结案件376卷525件。</w:t>
      </w:r>
    </w:p>
    <w:p>
      <w:pPr>
        <w:ind w:left="0" w:right="0" w:firstLine="560"/>
        <w:spacing w:before="450" w:after="450" w:line="312" w:lineRule="auto"/>
      </w:pPr>
      <w:r>
        <w:rPr>
          <w:rFonts w:ascii="宋体" w:hAnsi="宋体" w:eastAsia="宋体" w:cs="宋体"/>
          <w:color w:val="000"/>
          <w:sz w:val="28"/>
          <w:szCs w:val="28"/>
        </w:rPr>
        <w:t xml:space="preserve">3.法律服务业务领域有了新拓展。今年以来，各法律服务机构在做好服务的同时，积极开拓自身的业务领域。今年全县各律师事务所、基层法律服务所担任法律顾问单位280家，办理民事代理1035件，经济代理561件，刑事辩护312件，行政代理3件，非诉代理379件;县公证处共办理各类公证2914件，其中国内经济509件，国内民事1610件，涉外港澳707件，涉台88件。积极履行法律援助义务，接受指派办理法律援助案件319件。</w:t>
      </w:r>
    </w:p>
    <w:p>
      <w:pPr>
        <w:ind w:left="0" w:right="0" w:firstLine="560"/>
        <w:spacing w:before="450" w:after="450" w:line="312" w:lineRule="auto"/>
      </w:pPr>
      <w:r>
        <w:rPr>
          <w:rFonts w:ascii="宋体" w:hAnsi="宋体" w:eastAsia="宋体" w:cs="宋体"/>
          <w:color w:val="000"/>
          <w:sz w:val="28"/>
          <w:szCs w:val="28"/>
        </w:rPr>
        <w:t xml:space="preserve">六、围绕“应援尽援”的目标，法律援助工作有序推进</w:t>
      </w:r>
    </w:p>
    <w:p>
      <w:pPr>
        <w:ind w:left="0" w:right="0" w:firstLine="560"/>
        <w:spacing w:before="450" w:after="450" w:line="312" w:lineRule="auto"/>
      </w:pPr>
      <w:r>
        <w:rPr>
          <w:rFonts w:ascii="宋体" w:hAnsi="宋体" w:eastAsia="宋体" w:cs="宋体"/>
          <w:color w:val="000"/>
          <w:sz w:val="28"/>
          <w:szCs w:val="28"/>
        </w:rPr>
        <w:t xml:space="preserve">1.完善了数字化的运作系统。全县法律援助案件已实现了网上申请、审批、指派和管理的一条龙服务。全面开展了“远程法律援助进农家”的试点工作，网点已覆盖到全县150个村(社区)、有关重点企业、法律服务执业机构等单位，通过这一体系，切实为年老病弱的援助对象提供便利的“一对一”的法律服务。</w:t>
      </w:r>
    </w:p>
    <w:p>
      <w:pPr>
        <w:ind w:left="0" w:right="0" w:firstLine="560"/>
        <w:spacing w:before="450" w:after="450" w:line="312" w:lineRule="auto"/>
      </w:pPr>
      <w:r>
        <w:rPr>
          <w:rFonts w:ascii="宋体" w:hAnsi="宋体" w:eastAsia="宋体" w:cs="宋体"/>
          <w:color w:val="000"/>
          <w:sz w:val="28"/>
          <w:szCs w:val="28"/>
        </w:rPr>
        <w:t xml:space="preserve">2.提升了“一站式”的接待服务。法律援助中心借助县司法行政法律服务中心的建立，变更了办公地点，重新装修了接待大厅，配备了电子显示触摸屏，设置了残疾人通道，进一步完善了“12348”法律服务专线，开通了休息时间来电咨询录音留言回复业务。同时，全局上下继续实行全员接待，星期六轮流值班。</w:t>
      </w:r>
    </w:p>
    <w:p>
      <w:pPr>
        <w:ind w:left="0" w:right="0" w:firstLine="560"/>
        <w:spacing w:before="450" w:after="450" w:line="312" w:lineRule="auto"/>
      </w:pPr>
      <w:r>
        <w:rPr>
          <w:rFonts w:ascii="宋体" w:hAnsi="宋体" w:eastAsia="宋体" w:cs="宋体"/>
          <w:color w:val="000"/>
          <w:sz w:val="28"/>
          <w:szCs w:val="28"/>
        </w:rPr>
        <w:t xml:space="preserve">3.组织好法律援助集中性的专项行动。今年以来，先后组织开展了农民工讨薪、“法律援助拥军”、残疾人维权和工伤职工救助等多项法律援助专项行动。全年法律援助中心共受理援助案件319件，涉及受援人642人次，为当事人挽回损失963.25万元，其中刑事58件、民事261件;接待咨询1540件，计2396人次。在受理的援助案件中，受理请求支付劳动报酬群体性案件132件，涉及人员404人次，累计追讨欠薪221.7余万元;为残疾人免费提供法律咨询服务19人次。</w:t>
      </w:r>
    </w:p>
    <w:p>
      <w:pPr>
        <w:ind w:left="0" w:right="0" w:firstLine="560"/>
        <w:spacing w:before="450" w:after="450" w:line="312" w:lineRule="auto"/>
      </w:pPr>
      <w:r>
        <w:rPr>
          <w:rFonts w:ascii="宋体" w:hAnsi="宋体" w:eastAsia="宋体" w:cs="宋体"/>
          <w:color w:val="000"/>
          <w:sz w:val="28"/>
          <w:szCs w:val="28"/>
        </w:rPr>
        <w:t xml:space="preserve">七、围绕强化基层基础，司法所和司法行政法律服务中心建设全力推进</w:t>
      </w:r>
    </w:p>
    <w:p>
      <w:pPr>
        <w:ind w:left="0" w:right="0" w:firstLine="560"/>
        <w:spacing w:before="450" w:after="450" w:line="312" w:lineRule="auto"/>
      </w:pPr>
      <w:r>
        <w:rPr>
          <w:rFonts w:ascii="宋体" w:hAnsi="宋体" w:eastAsia="宋体" w:cs="宋体"/>
          <w:color w:val="000"/>
          <w:sz w:val="28"/>
          <w:szCs w:val="28"/>
        </w:rPr>
        <w:t xml:space="preserve">1.司法所规范化建设上了新台阶。按照省厅提出的“五化”要求，在干部队伍配置上做到重心下移，今年又有5名公务员充实到了基层司法所第一线，基本实现了辖区常住人口超过4万的司法所配齐2名，其它司法所确保1名司法行政专项编制。在业务用房建设上，目前各司法所平均办公用房面积已达到244.97平方，魏塘、天凝、大云、姚庄等司法所通过扩建和移地置换等方式，改善了办公条件。在业务装备的配置上，县局今年投入20多万元，为各司法所建立了OA系统，更新了一批办公用具，为社区矫正工作者配备了专用电瓶车，统一了服装，为社区矫正对象引入了手机定位管理。在所务管理上，县局加强年度目标责任制的考核，每季开好司法所长例会。组织全县基层司法干部分2次开展了集中培训。</w:t>
      </w:r>
    </w:p>
    <w:p>
      <w:pPr>
        <w:ind w:left="0" w:right="0" w:firstLine="560"/>
        <w:spacing w:before="450" w:after="450" w:line="312" w:lineRule="auto"/>
      </w:pPr>
      <w:r>
        <w:rPr>
          <w:rFonts w:ascii="宋体" w:hAnsi="宋体" w:eastAsia="宋体" w:cs="宋体"/>
          <w:color w:val="000"/>
          <w:sz w:val="28"/>
          <w:szCs w:val="28"/>
        </w:rPr>
        <w:t xml:space="preserve">2.县级司法行政法律服务中心挂牌运行。该中心位于县城中心区域，沿街落地，方便群众办事，县局制定出台《关于建立县司法行政法律服务中心的意见》，明确了8个方面的中心服务内容，并建立了上下衔接、外部联动和内部资源整合等三个方面的机制，努力实现一个大门进去，多个窗口办理，为人民群众提供全方位、一条龙的法律咨询和服务。</w:t>
      </w:r>
    </w:p>
    <w:p>
      <w:pPr>
        <w:ind w:left="0" w:right="0" w:firstLine="560"/>
        <w:spacing w:before="450" w:after="450" w:line="312" w:lineRule="auto"/>
      </w:pPr>
      <w:r>
        <w:rPr>
          <w:rFonts w:ascii="宋体" w:hAnsi="宋体" w:eastAsia="宋体" w:cs="宋体"/>
          <w:color w:val="000"/>
          <w:sz w:val="28"/>
          <w:szCs w:val="28"/>
        </w:rPr>
        <w:t xml:space="preserve">八、围绕创先争优活动，机关自身建设和干部队伍建设合力推进</w:t>
      </w:r>
    </w:p>
    <w:p>
      <w:pPr>
        <w:ind w:left="0" w:right="0" w:firstLine="560"/>
        <w:spacing w:before="450" w:after="450" w:line="312" w:lineRule="auto"/>
      </w:pPr>
      <w:r>
        <w:rPr>
          <w:rFonts w:ascii="宋体" w:hAnsi="宋体" w:eastAsia="宋体" w:cs="宋体"/>
          <w:color w:val="000"/>
          <w:sz w:val="28"/>
          <w:szCs w:val="28"/>
        </w:rPr>
        <w:t xml:space="preserve">1.组织开展了以“打基础、提素质、强队伍”为主要内容的学习、论坛系列活动。县局制定了《关于推进学习型党组织建设的实施意见》，坚持每二个星期安排一次党员干部学习会，重点围绕政治理论和司法行政业务知识，特别是《侵权责任法》和《人民调解法》的颁布实施，《国务院关于加强法治政府建设意见》以及十七届五中全会精神等专题，采取一人主讲，众人评议的方法，不断丰富学习的内容和方法。组织开展全系统司法行政工作的调研和论坛活动，年底，采取闭卷考试的形式，组织全局干部进行基本理论和业务知识的测试。组织干部参加行政执法培训，目前全局共有10名同志取得了行政执法资格。</w:t>
      </w:r>
    </w:p>
    <w:p>
      <w:pPr>
        <w:ind w:left="0" w:right="0" w:firstLine="560"/>
        <w:spacing w:before="450" w:after="450" w:line="312" w:lineRule="auto"/>
      </w:pPr>
      <w:r>
        <w:rPr>
          <w:rFonts w:ascii="宋体" w:hAnsi="宋体" w:eastAsia="宋体" w:cs="宋体"/>
          <w:color w:val="000"/>
          <w:sz w:val="28"/>
          <w:szCs w:val="28"/>
        </w:rPr>
        <w:t xml:space="preserve">2.深入开展创先争优活动。按照县委的统一部署，制定下发了以“学习实践科学发展观，建设服务型基层党组织”为主要内容的“为民先锋”创先争优活动实施意见，召开了专题动员大会，开展了局党组和党员个人创先争优先锋承诺，以及“为民先锋”党员闪光点评议活动，组织参加和收看了市局和我县“创先争优”先进事迹报告会，还组织开展了“我为全面转型献一计”活动。通过一系列的创先争优活动，全局党员干部的精神面貌焕然一新，创先和服务意识有了明显增强。</w:t>
      </w:r>
    </w:p>
    <w:p>
      <w:pPr>
        <w:ind w:left="0" w:right="0" w:firstLine="560"/>
        <w:spacing w:before="450" w:after="450" w:line="312" w:lineRule="auto"/>
      </w:pPr>
      <w:r>
        <w:rPr>
          <w:rFonts w:ascii="宋体" w:hAnsi="宋体" w:eastAsia="宋体" w:cs="宋体"/>
          <w:color w:val="000"/>
          <w:sz w:val="28"/>
          <w:szCs w:val="28"/>
        </w:rPr>
        <w:t xml:space="preserve">3.加强机关自身建设。认真落实党风廉政建设责任制的有关规定，出台了《关于开展文明科室评创活动的实施意见》。加强内部管理，制定印发了《县社区矫正经费使用管理办法》、《县医疗纠纷人民调解委员会经费使用管理办法》、《县法律援助经费使用管理办法》和《县司法局固定资产管理办法》等。</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在全市司法行政系统年度目标责任制考核中，名列各县(市、区)第一名，被市司法局记集体三等功;司法行政“护城河”工程建设工作，得到了省市司法厅(局)领导的充分肯定，先后在全省司法行政领导干部读书会、华东五省一市市区矫正和安置帮教协作交流机制工作例会上作典型交流，在年底的总结表彰会上又被市局记集体三等功，被县委县政府和省司法厅授予先进集体;创先争优工作在全市司法行政系统事迹报告会上作典型介绍;法律服务两分两换工作、建立医调委化解医患纠纷等工作得到了县领导的肯定。县局报送的有关经验材料，有6篇在市委、市政府和省委、省政府出刊的信息上专题刊登，其中有3篇还得到了市有关领导的批示肯定。法治建设工作，被全国普法办、司法部评为首批“全国法治县(市、区)创建活动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第二篇：公司职员工作鉴定</w:t>
      </w:r>
    </w:p>
    <w:p>
      <w:pPr>
        <w:ind w:left="0" w:right="0" w:firstLine="560"/>
        <w:spacing w:before="450" w:after="450" w:line="312" w:lineRule="auto"/>
      </w:pPr>
      <w:r>
        <w:rPr>
          <w:rFonts w:ascii="宋体" w:hAnsi="宋体" w:eastAsia="宋体" w:cs="宋体"/>
          <w:color w:val="000"/>
          <w:sz w:val="28"/>
          <w:szCs w:val="28"/>
        </w:rPr>
        <w:t xml:space="preserve">200*年本人工作变动比较多，先后**公司工作和**公司挂职锻炼。一年来，在领导的关怀和同事的帮助下，通过自己的不懈努力，较好地完成了各项工作任务。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3、工作方面：服从安排，认真负责，踏实肯干，讲求实效。工作中，接触了不少人和事，在为自己的成长欢欣鼓舞的同时，我也明白自己尚有许多缺点需要改正。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公司职员工作鉴定</w:t>
      </w:r>
    </w:p>
    <w:p>
      <w:pPr>
        <w:ind w:left="0" w:right="0" w:firstLine="560"/>
        <w:spacing w:before="450" w:after="450" w:line="312" w:lineRule="auto"/>
      </w:pPr>
      <w:r>
        <w:rPr>
          <w:rFonts w:ascii="黑体" w:hAnsi="黑体" w:eastAsia="黑体" w:cs="黑体"/>
          <w:color w:val="000000"/>
          <w:sz w:val="36"/>
          <w:szCs w:val="36"/>
          <w:b w:val="1"/>
          <w:bCs w:val="1"/>
        </w:rPr>
        <w:t xml:space="preserve">第三篇：司法鉴定和医疗事故鉴定区别</w:t>
      </w:r>
    </w:p>
    <w:p>
      <w:pPr>
        <w:ind w:left="0" w:right="0" w:firstLine="560"/>
        <w:spacing w:before="450" w:after="450" w:line="312" w:lineRule="auto"/>
      </w:pPr>
      <w:r>
        <w:rPr>
          <w:rFonts w:ascii="宋体" w:hAnsi="宋体" w:eastAsia="宋体" w:cs="宋体"/>
          <w:color w:val="000"/>
          <w:sz w:val="28"/>
          <w:szCs w:val="28"/>
        </w:rPr>
        <w:t xml:space="preserve">司法鉴定和医疗事故鉴定的区别</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司法鉴定和医疗事故鉴定的区别》的内容，具体内容：你听说过司法鉴定和医疗事故鉴定吗?司法鉴定顾名思义，意思大家都清楚;医疗事故技术鉴定，是指由医学会组织有关临床医学专家 和法医学专家组成的专家组，运用医学、法医学等科学知识和技术，对涉...你听说过司法鉴定和医疗事故鉴定吗?司法鉴定顾名思义，意思大家都清楚;医疗事故技术鉴定，是指由医学会组织有关临床医学专家 和法医学专家组成的专家组，运用医学、法医学等科学知识和技术，对涉及医疗事故行政处理的有关专门性问题进行检验、鉴别和判断并提供鉴定结论的活动。下面由我为你详细介绍司法鉴定和医疗事故鉴定的相关法律知识。</w:t>
      </w:r>
    </w:p>
    <w:p>
      <w:pPr>
        <w:ind w:left="0" w:right="0" w:firstLine="560"/>
        <w:spacing w:before="450" w:after="450" w:line="312" w:lineRule="auto"/>
      </w:pPr>
      <w:r>
        <w:rPr>
          <w:rFonts w:ascii="宋体" w:hAnsi="宋体" w:eastAsia="宋体" w:cs="宋体"/>
          <w:color w:val="000"/>
          <w:sz w:val="28"/>
          <w:szCs w:val="28"/>
        </w:rPr>
        <w:t xml:space="preserve">一、组织方式区别</w:t>
      </w:r>
    </w:p>
    <w:p>
      <w:pPr>
        <w:ind w:left="0" w:right="0" w:firstLine="560"/>
        <w:spacing w:before="450" w:after="450" w:line="312" w:lineRule="auto"/>
      </w:pPr>
      <w:r>
        <w:rPr>
          <w:rFonts w:ascii="宋体" w:hAnsi="宋体" w:eastAsia="宋体" w:cs="宋体"/>
          <w:color w:val="000"/>
          <w:sz w:val="28"/>
          <w:szCs w:val="28"/>
        </w:rPr>
        <w:t xml:space="preserve">司法鉴定由社会鉴定机构进行，鉴定人须经司法行政管理机关核准注册，鉴定需 2 人以上，涉及专科、专业技术问题可向专家咨询，最终由鉴定人签发鉴定意见书。</w:t>
      </w:r>
    </w:p>
    <w:p>
      <w:pPr>
        <w:ind w:left="0" w:right="0" w:firstLine="560"/>
        <w:spacing w:before="450" w:after="450" w:line="312" w:lineRule="auto"/>
      </w:pPr>
      <w:r>
        <w:rPr>
          <w:rFonts w:ascii="宋体" w:hAnsi="宋体" w:eastAsia="宋体" w:cs="宋体"/>
          <w:color w:val="000"/>
          <w:sz w:val="28"/>
          <w:szCs w:val="28"/>
        </w:rPr>
        <w:t xml:space="preserve">医疗事故鉴定由各级医学会组织进行，设区的市级和省、自治区、直辖市直接管辖的县市级地方医学会负责组织首次鉴定，省、自治区、直辖市地方医学会负责组织再次鉴定。医学会建立专家库，专家库依据学科专业组名录设置学科专业组。中华医学会负责全国疑难、复杂、重大影响的医疗纠纷争议案件的鉴定。</w:t>
      </w:r>
    </w:p>
    <w:p>
      <w:pPr>
        <w:ind w:left="0" w:right="0" w:firstLine="560"/>
        <w:spacing w:before="450" w:after="450" w:line="312" w:lineRule="auto"/>
      </w:pPr>
      <w:r>
        <w:rPr>
          <w:rFonts w:ascii="宋体" w:hAnsi="宋体" w:eastAsia="宋体" w:cs="宋体"/>
          <w:color w:val="000"/>
          <w:sz w:val="28"/>
          <w:szCs w:val="28"/>
        </w:rPr>
        <w:t xml:space="preserve">二、鉴定程序的区别</w:t>
      </w:r>
    </w:p>
    <w:p>
      <w:pPr>
        <w:ind w:left="0" w:right="0" w:firstLine="560"/>
        <w:spacing w:before="450" w:after="450" w:line="312" w:lineRule="auto"/>
      </w:pPr>
      <w:r>
        <w:rPr>
          <w:rFonts w:ascii="宋体" w:hAnsi="宋体" w:eastAsia="宋体" w:cs="宋体"/>
          <w:color w:val="000"/>
          <w:sz w:val="28"/>
          <w:szCs w:val="28"/>
        </w:rPr>
        <w:t xml:space="preserve">1、启动程序的区别</w:t>
      </w:r>
    </w:p>
    <w:p>
      <w:pPr>
        <w:ind w:left="0" w:right="0" w:firstLine="560"/>
        <w:spacing w:before="450" w:after="450" w:line="312" w:lineRule="auto"/>
      </w:pPr>
      <w:r>
        <w:rPr>
          <w:rFonts w:ascii="宋体" w:hAnsi="宋体" w:eastAsia="宋体" w:cs="宋体"/>
          <w:color w:val="000"/>
          <w:sz w:val="28"/>
          <w:szCs w:val="28"/>
        </w:rPr>
        <w:t xml:space="preserve">司法鉴定可接受单方申请，而医疗事故鉴定不接收单方申请，需医患双方共同申请，或卫生局指定，或司法机关委托;</w:t>
      </w:r>
    </w:p>
    <w:p>
      <w:pPr>
        <w:ind w:left="0" w:right="0" w:firstLine="560"/>
        <w:spacing w:before="450" w:after="450" w:line="312" w:lineRule="auto"/>
      </w:pPr>
      <w:r>
        <w:rPr>
          <w:rFonts w:ascii="宋体" w:hAnsi="宋体" w:eastAsia="宋体" w:cs="宋体"/>
          <w:color w:val="000"/>
          <w:sz w:val="28"/>
          <w:szCs w:val="28"/>
        </w:rPr>
        <w:t xml:space="preserve">2、听证程序的区别</w:t>
      </w:r>
    </w:p>
    <w:p>
      <w:pPr>
        <w:ind w:left="0" w:right="0" w:firstLine="560"/>
        <w:spacing w:before="450" w:after="450" w:line="312" w:lineRule="auto"/>
      </w:pPr>
      <w:r>
        <w:rPr>
          <w:rFonts w:ascii="宋体" w:hAnsi="宋体" w:eastAsia="宋体" w:cs="宋体"/>
          <w:color w:val="000"/>
          <w:sz w:val="28"/>
          <w:szCs w:val="28"/>
        </w:rPr>
        <w:t xml:space="preserve">司法鉴定可以凭借委托人提供的资料进行鉴定，可以不组织听证，可进行单方书面审查，也可以邀请相对人参加听证。而医疗事故鉴定必须由双方提供资料并进行双方参加的听证。</w:t>
      </w:r>
    </w:p>
    <w:p>
      <w:pPr>
        <w:ind w:left="0" w:right="0" w:firstLine="560"/>
        <w:spacing w:before="450" w:after="450" w:line="312" w:lineRule="auto"/>
      </w:pPr>
      <w:r>
        <w:rPr>
          <w:rFonts w:ascii="宋体" w:hAnsi="宋体" w:eastAsia="宋体" w:cs="宋体"/>
          <w:color w:val="000"/>
          <w:sz w:val="28"/>
          <w:szCs w:val="28"/>
        </w:rPr>
        <w:t xml:space="preserve">3、管辖区别</w:t>
      </w:r>
    </w:p>
    <w:p>
      <w:pPr>
        <w:ind w:left="0" w:right="0" w:firstLine="560"/>
        <w:spacing w:before="450" w:after="450" w:line="312" w:lineRule="auto"/>
      </w:pPr>
      <w:r>
        <w:rPr>
          <w:rFonts w:ascii="宋体" w:hAnsi="宋体" w:eastAsia="宋体" w:cs="宋体"/>
          <w:color w:val="000"/>
          <w:sz w:val="28"/>
          <w:szCs w:val="28"/>
        </w:rPr>
        <w:t xml:space="preserve">司法鉴定不受地域限制，没有级别限制。而医疗事故鉴定由发生事故所在地的地市级医学会进行首次鉴定，需要再次鉴定的，由省、自治区、直辖市医学会进行。中华医学会鉴定程序不是必须的鉴定。</w:t>
      </w:r>
    </w:p>
    <w:p>
      <w:pPr>
        <w:ind w:left="0" w:right="0" w:firstLine="560"/>
        <w:spacing w:before="450" w:after="450" w:line="312" w:lineRule="auto"/>
      </w:pPr>
      <w:r>
        <w:rPr>
          <w:rFonts w:ascii="宋体" w:hAnsi="宋体" w:eastAsia="宋体" w:cs="宋体"/>
          <w:color w:val="000"/>
          <w:sz w:val="28"/>
          <w:szCs w:val="28"/>
        </w:rPr>
        <w:t xml:space="preserve">4、鉴定时限的区别</w:t>
      </w:r>
    </w:p>
    <w:p>
      <w:pPr>
        <w:ind w:left="0" w:right="0" w:firstLine="560"/>
        <w:spacing w:before="450" w:after="450" w:line="312" w:lineRule="auto"/>
      </w:pPr>
      <w:r>
        <w:rPr>
          <w:rFonts w:ascii="宋体" w:hAnsi="宋体" w:eastAsia="宋体" w:cs="宋体"/>
          <w:color w:val="000"/>
          <w:sz w:val="28"/>
          <w:szCs w:val="28"/>
        </w:rPr>
        <w:t xml:space="preserve">司法鉴定一般应在 15 日内出具鉴定书，需延长的可至 30 日，经鉴定人批准并征得委托人同意，最长不得超过 60 日。医疗事故鉴定在鉴定 7 日前，将时间、地点、要求以书面方式通知双方当事人，自接到材料之日起，45 日内组织鉴定并出具鉴定书。</w:t>
      </w:r>
    </w:p>
    <w:p>
      <w:pPr>
        <w:ind w:left="0" w:right="0" w:firstLine="560"/>
        <w:spacing w:before="450" w:after="450" w:line="312" w:lineRule="auto"/>
      </w:pPr>
      <w:r>
        <w:rPr>
          <w:rFonts w:ascii="宋体" w:hAnsi="宋体" w:eastAsia="宋体" w:cs="宋体"/>
          <w:color w:val="000"/>
          <w:sz w:val="28"/>
          <w:szCs w:val="28"/>
        </w:rPr>
        <w:t xml:space="preserve">5、鉴定人签字区别</w:t>
      </w:r>
    </w:p>
    <w:p>
      <w:pPr>
        <w:ind w:left="0" w:right="0" w:firstLine="560"/>
        <w:spacing w:before="450" w:after="450" w:line="312" w:lineRule="auto"/>
      </w:pPr>
      <w:r>
        <w:rPr>
          <w:rFonts w:ascii="宋体" w:hAnsi="宋体" w:eastAsia="宋体" w:cs="宋体"/>
          <w:color w:val="000"/>
          <w:sz w:val="28"/>
          <w:szCs w:val="28"/>
        </w:rPr>
        <w:t xml:space="preserve">司法鉴定的鉴定人必须在鉴定书上签字。而医疗事故参加鉴定的专家不在鉴定书签字。</w:t>
      </w:r>
    </w:p>
    <w:p>
      <w:pPr>
        <w:ind w:left="0" w:right="0" w:firstLine="560"/>
        <w:spacing w:before="450" w:after="450" w:line="312" w:lineRule="auto"/>
      </w:pPr>
      <w:r>
        <w:rPr>
          <w:rFonts w:ascii="宋体" w:hAnsi="宋体" w:eastAsia="宋体" w:cs="宋体"/>
          <w:color w:val="000"/>
          <w:sz w:val="28"/>
          <w:szCs w:val="28"/>
        </w:rPr>
        <w:t xml:space="preserve">6、专业咨询区别</w:t>
      </w:r>
    </w:p>
    <w:p>
      <w:pPr>
        <w:ind w:left="0" w:right="0" w:firstLine="560"/>
        <w:spacing w:before="450" w:after="450" w:line="312" w:lineRule="auto"/>
      </w:pPr>
      <w:r>
        <w:rPr>
          <w:rFonts w:ascii="宋体" w:hAnsi="宋体" w:eastAsia="宋体" w:cs="宋体"/>
          <w:color w:val="000"/>
          <w:sz w:val="28"/>
          <w:szCs w:val="28"/>
        </w:rPr>
        <w:t xml:space="preserve">司法鉴定对于专业专科技术问题可以咨询本地或外阜的专业专家。而医</w:t>
      </w:r>
    </w:p>
    <w:p>
      <w:pPr>
        <w:ind w:left="0" w:right="0" w:firstLine="560"/>
        <w:spacing w:before="450" w:after="450" w:line="312" w:lineRule="auto"/>
      </w:pPr>
      <w:r>
        <w:rPr>
          <w:rFonts w:ascii="宋体" w:hAnsi="宋体" w:eastAsia="宋体" w:cs="宋体"/>
          <w:color w:val="000"/>
          <w:sz w:val="28"/>
          <w:szCs w:val="28"/>
        </w:rPr>
        <w:t xml:space="preserve">疗事故鉴定一般由隶属的专家库专家参与鉴定，当本专家库专家人数不足时，可委托另一医学会进行。</w:t>
      </w:r>
    </w:p>
    <w:p>
      <w:pPr>
        <w:ind w:left="0" w:right="0" w:firstLine="560"/>
        <w:spacing w:before="450" w:after="450" w:line="312" w:lineRule="auto"/>
      </w:pPr>
      <w:r>
        <w:rPr>
          <w:rFonts w:ascii="宋体" w:hAnsi="宋体" w:eastAsia="宋体" w:cs="宋体"/>
          <w:color w:val="000"/>
          <w:sz w:val="28"/>
          <w:szCs w:val="28"/>
        </w:rPr>
        <w:t xml:space="preserve">7、签发程序区别</w:t>
      </w:r>
    </w:p>
    <w:p>
      <w:pPr>
        <w:ind w:left="0" w:right="0" w:firstLine="560"/>
        <w:spacing w:before="450" w:after="450" w:line="312" w:lineRule="auto"/>
      </w:pPr>
      <w:r>
        <w:rPr>
          <w:rFonts w:ascii="宋体" w:hAnsi="宋体" w:eastAsia="宋体" w:cs="宋体"/>
          <w:color w:val="000"/>
          <w:sz w:val="28"/>
          <w:szCs w:val="28"/>
        </w:rPr>
        <w:t xml:space="preserve">司法鉴定鉴定文书由鉴定人签发，需要时，由授权复核核发。医疗事故鉴定由鉴定专家组组长签发。</w:t>
      </w:r>
    </w:p>
    <w:p>
      <w:pPr>
        <w:ind w:left="0" w:right="0" w:firstLine="560"/>
        <w:spacing w:before="450" w:after="450" w:line="312" w:lineRule="auto"/>
      </w:pPr>
      <w:r>
        <w:rPr>
          <w:rFonts w:ascii="宋体" w:hAnsi="宋体" w:eastAsia="宋体" w:cs="宋体"/>
          <w:color w:val="000"/>
          <w:sz w:val="28"/>
          <w:szCs w:val="28"/>
        </w:rPr>
        <w:t xml:space="preserve">8、鉴定检材区别</w:t>
      </w:r>
    </w:p>
    <w:p>
      <w:pPr>
        <w:ind w:left="0" w:right="0" w:firstLine="560"/>
        <w:spacing w:before="450" w:after="450" w:line="312" w:lineRule="auto"/>
      </w:pPr>
      <w:r>
        <w:rPr>
          <w:rFonts w:ascii="宋体" w:hAnsi="宋体" w:eastAsia="宋体" w:cs="宋体"/>
          <w:color w:val="000"/>
          <w:sz w:val="28"/>
          <w:szCs w:val="28"/>
        </w:rPr>
        <w:t xml:space="preserve">司法鉴定依委托人提供的检材资料进行鉴定，条件允许和必要时，鉴定人可进行尸体解剖提取病理检材，进行病理药物化验分析;医疗事故鉴定时，医学会不组织尸体解剖，不制作检材，依靠委托人提供的检材和资料进行论证分析。司法鉴定可做文证审查，医疗事故鉴定时，没有解剖影响死因认定的，医学会不接受委托，不作文证审查意见书。</w:t>
      </w:r>
    </w:p>
    <w:p>
      <w:pPr>
        <w:ind w:left="0" w:right="0" w:firstLine="560"/>
        <w:spacing w:before="450" w:after="450" w:line="312" w:lineRule="auto"/>
      </w:pPr>
      <w:r>
        <w:rPr>
          <w:rFonts w:ascii="宋体" w:hAnsi="宋体" w:eastAsia="宋体" w:cs="宋体"/>
          <w:color w:val="000"/>
          <w:sz w:val="28"/>
          <w:szCs w:val="28"/>
        </w:rPr>
        <w:t xml:space="preserve">三、法庭质证中的区别</w:t>
      </w:r>
    </w:p>
    <w:p>
      <w:pPr>
        <w:ind w:left="0" w:right="0" w:firstLine="560"/>
        <w:spacing w:before="450" w:after="450" w:line="312" w:lineRule="auto"/>
      </w:pPr>
      <w:r>
        <w:rPr>
          <w:rFonts w:ascii="宋体" w:hAnsi="宋体" w:eastAsia="宋体" w:cs="宋体"/>
          <w:color w:val="000"/>
          <w:sz w:val="28"/>
          <w:szCs w:val="28"/>
        </w:rPr>
        <w:t xml:space="preserve">司法鉴定的鉴定人在法庭需要时，必须出庭接受质询，否则鉴定结论将不被采信。而参加医疗事故鉴定的专家没有出庭接受质询的案例。</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医疗事故鉴定所需材料</w:t>
      </w:r>
    </w:p>
    <w:p>
      <w:pPr>
        <w:ind w:left="0" w:right="0" w:firstLine="560"/>
        <w:spacing w:before="450" w:after="450" w:line="312" w:lineRule="auto"/>
      </w:pPr>
      <w:r>
        <w:rPr>
          <w:rFonts w:ascii="宋体" w:hAnsi="宋体" w:eastAsia="宋体" w:cs="宋体"/>
          <w:color w:val="000"/>
          <w:sz w:val="28"/>
          <w:szCs w:val="28"/>
        </w:rPr>
        <w:t xml:space="preserve">负责组织医疗事故技术鉴定工作的医学会应当自受理医疗事故技术鉴定之日起 5 日内通知医疗事故争议双方当事人提交进行医疗事故技术鉴定所需的材料。</w:t>
      </w:r>
    </w:p>
    <w:p>
      <w:pPr>
        <w:ind w:left="0" w:right="0" w:firstLine="560"/>
        <w:spacing w:before="450" w:after="450" w:line="312" w:lineRule="auto"/>
      </w:pPr>
      <w:r>
        <w:rPr>
          <w:rFonts w:ascii="宋体" w:hAnsi="宋体" w:eastAsia="宋体" w:cs="宋体"/>
          <w:color w:val="000"/>
          <w:sz w:val="28"/>
          <w:szCs w:val="28"/>
        </w:rPr>
        <w:t xml:space="preserve">当事人应当自收到医学会的通知之日起 10 日内提交有关医疗事故技术鉴定的材料、书面陈述及答辩。医疗机构提交的有关医疗事故技术鉴定的材料应当包括下列内容：</w:t>
      </w:r>
    </w:p>
    <w:p>
      <w:pPr>
        <w:ind w:left="0" w:right="0" w:firstLine="560"/>
        <w:spacing w:before="450" w:after="450" w:line="312" w:lineRule="auto"/>
      </w:pPr>
      <w:r>
        <w:rPr>
          <w:rFonts w:ascii="宋体" w:hAnsi="宋体" w:eastAsia="宋体" w:cs="宋体"/>
          <w:color w:val="000"/>
          <w:sz w:val="28"/>
          <w:szCs w:val="28"/>
        </w:rPr>
        <w:t xml:space="preserve">(一)住院患者的病程记录、死亡病例讨论记录、疑难病例讨论记录、会诊意见、上级医师查房记录等病历资料原件;</w:t>
      </w:r>
    </w:p>
    <w:p>
      <w:pPr>
        <w:ind w:left="0" w:right="0" w:firstLine="560"/>
        <w:spacing w:before="450" w:after="450" w:line="312" w:lineRule="auto"/>
      </w:pPr>
      <w:r>
        <w:rPr>
          <w:rFonts w:ascii="宋体" w:hAnsi="宋体" w:eastAsia="宋体" w:cs="宋体"/>
          <w:color w:val="000"/>
          <w:sz w:val="28"/>
          <w:szCs w:val="28"/>
        </w:rPr>
        <w:t xml:space="preserve">(二)住院患者的住院志、体温单、医嘱单、化验单(检验报告)、医学影像检查资料、特殊检查同意书、手术同意书、手术及麻醉记录单、病理资料、护理记录等病历资料原件;</w:t>
      </w:r>
    </w:p>
    <w:p>
      <w:pPr>
        <w:ind w:left="0" w:right="0" w:firstLine="560"/>
        <w:spacing w:before="450" w:after="450" w:line="312" w:lineRule="auto"/>
      </w:pPr>
      <w:r>
        <w:rPr>
          <w:rFonts w:ascii="宋体" w:hAnsi="宋体" w:eastAsia="宋体" w:cs="宋体"/>
          <w:color w:val="000"/>
          <w:sz w:val="28"/>
          <w:szCs w:val="28"/>
        </w:rPr>
        <w:t xml:space="preserve">(三)抢救急危患者，一定要在规定时间内补记的病历资料原件;</w:t>
      </w:r>
    </w:p>
    <w:p>
      <w:pPr>
        <w:ind w:left="0" w:right="0" w:firstLine="560"/>
        <w:spacing w:before="450" w:after="450" w:line="312" w:lineRule="auto"/>
      </w:pPr>
      <w:r>
        <w:rPr>
          <w:rFonts w:ascii="宋体" w:hAnsi="宋体" w:eastAsia="宋体" w:cs="宋体"/>
          <w:color w:val="000"/>
          <w:sz w:val="28"/>
          <w:szCs w:val="28"/>
        </w:rPr>
        <w:t xml:space="preserve">(四)封存保留的输液、注射用物品和血液、药物等实物，或者依法具有检验资格的检验机构对这些物品、实物作出的检验报告;</w:t>
      </w:r>
    </w:p>
    <w:p>
      <w:pPr>
        <w:ind w:left="0" w:right="0" w:firstLine="560"/>
        <w:spacing w:before="450" w:after="450" w:line="312" w:lineRule="auto"/>
      </w:pPr>
      <w:r>
        <w:rPr>
          <w:rFonts w:ascii="宋体" w:hAnsi="宋体" w:eastAsia="宋体" w:cs="宋体"/>
          <w:color w:val="000"/>
          <w:sz w:val="28"/>
          <w:szCs w:val="28"/>
        </w:rPr>
        <w:t xml:space="preserve">(五)与医疗事故技术鉴定有关的其他材料。</w:t>
      </w:r>
    </w:p>
    <w:p>
      <w:pPr>
        <w:ind w:left="0" w:right="0" w:firstLine="560"/>
        <w:spacing w:before="450" w:after="450" w:line="312" w:lineRule="auto"/>
      </w:pPr>
      <w:r>
        <w:rPr>
          <w:rFonts w:ascii="宋体" w:hAnsi="宋体" w:eastAsia="宋体" w:cs="宋体"/>
          <w:color w:val="000"/>
          <w:sz w:val="28"/>
          <w:szCs w:val="28"/>
        </w:rPr>
        <w:t xml:space="preserve">在医疗机构建有病历档案的门诊、急诊患者，其病历资料由医疗机构提供;没有在医疗机构建立病历档案的，由患者提供。医疗机构无正当理由未依照本条例的规定如实提供相关材料，导致医疗事故技术鉴定不能进行的，应当承担责任。</w:t>
      </w:r>
    </w:p>
    <w:p>
      <w:pPr>
        <w:ind w:left="0" w:right="0" w:firstLine="560"/>
        <w:spacing w:before="450" w:after="450" w:line="312" w:lineRule="auto"/>
      </w:pPr>
      <w:r>
        <w:rPr>
          <w:rFonts w:ascii="黑体" w:hAnsi="黑体" w:eastAsia="黑体" w:cs="黑体"/>
          <w:color w:val="000000"/>
          <w:sz w:val="36"/>
          <w:szCs w:val="36"/>
          <w:b w:val="1"/>
          <w:bCs w:val="1"/>
        </w:rPr>
        <w:t xml:space="preserve">第四篇：司法鉴定与医疗鉴定</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遇到医疗纠纷问题？赢了网律师为你免费解惑！访问&gt;&gt;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司法鉴定与医疗鉴定</w:t>
      </w:r>
    </w:p>
    <w:p>
      <w:pPr>
        <w:ind w:left="0" w:right="0" w:firstLine="560"/>
        <w:spacing w:before="450" w:after="450" w:line="312" w:lineRule="auto"/>
      </w:pPr>
      <w:r>
        <w:rPr>
          <w:rFonts w:ascii="宋体" w:hAnsi="宋体" w:eastAsia="宋体" w:cs="宋体"/>
          <w:color w:val="000"/>
          <w:sz w:val="28"/>
          <w:szCs w:val="28"/>
        </w:rPr>
        <w:t xml:space="preserve">两种鉴定有明显区别</w:t>
      </w:r>
    </w:p>
    <w:p>
      <w:pPr>
        <w:ind w:left="0" w:right="0" w:firstLine="560"/>
        <w:spacing w:before="450" w:after="450" w:line="312" w:lineRule="auto"/>
      </w:pPr>
      <w:r>
        <w:rPr>
          <w:rFonts w:ascii="宋体" w:hAnsi="宋体" w:eastAsia="宋体" w:cs="宋体"/>
          <w:color w:val="000"/>
          <w:sz w:val="28"/>
          <w:szCs w:val="28"/>
        </w:rPr>
        <w:t xml:space="preserve">很长时间以来，医疗事故鉴定与司法鉴定谁更适用的争论，似乎从来没有停止过。全国人大法工委《关于对法医类鉴定与医疗事故鉴定关系问题的意见》指出：“医疗事故鉴定的组织方式与一般的法医类鉴定有很大区别，医疗事故鉴定的内容也不都属于法医类鉴定。”</w:t>
      </w:r>
    </w:p>
    <w:p>
      <w:pPr>
        <w:ind w:left="0" w:right="0" w:firstLine="560"/>
        <w:spacing w:before="450" w:after="450" w:line="312" w:lineRule="auto"/>
      </w:pPr>
      <w:r>
        <w:rPr>
          <w:rFonts w:ascii="宋体" w:hAnsi="宋体" w:eastAsia="宋体" w:cs="宋体"/>
          <w:color w:val="000"/>
          <w:sz w:val="28"/>
          <w:szCs w:val="28"/>
        </w:rPr>
        <w:t xml:space="preserve">两种鉴定的区别究竟在哪儿？</w:t>
      </w:r>
    </w:p>
    <w:p>
      <w:pPr>
        <w:ind w:left="0" w:right="0" w:firstLine="560"/>
        <w:spacing w:before="450" w:after="450" w:line="312" w:lineRule="auto"/>
      </w:pPr>
      <w:r>
        <w:rPr>
          <w:rFonts w:ascii="宋体" w:hAnsi="宋体" w:eastAsia="宋体" w:cs="宋体"/>
          <w:color w:val="000"/>
          <w:sz w:val="28"/>
          <w:szCs w:val="28"/>
        </w:rPr>
        <w:t xml:space="preserve">鉴定的主要法律依据有区别医疗事故鉴定的依据是《医疗事故处理条例》及医疗卫生管理法律法规等，而司法鉴定依据的是《司法鉴定程序通则（试行）》及相关法律法规和规章。</w:t>
      </w:r>
    </w:p>
    <w:p>
      <w:pPr>
        <w:ind w:left="0" w:right="0" w:firstLine="560"/>
        <w:spacing w:before="450" w:after="450" w:line="312" w:lineRule="auto"/>
      </w:pPr>
      <w:r>
        <w:rPr>
          <w:rFonts w:ascii="宋体" w:hAnsi="宋体" w:eastAsia="宋体" w:cs="宋体"/>
          <w:color w:val="000"/>
          <w:sz w:val="28"/>
          <w:szCs w:val="28"/>
        </w:rPr>
        <w:t xml:space="preserve">鉴定的性质有区别医疗事故鉴定根据《条例》的相关规定，具有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三种性质，即由医患双方同时申请的鉴定具有仲裁性质；由卫生行政部门委托的鉴定具有行政性质；由各级人民法院委托的鉴定具有司法性质，而司法鉴定的性质具有唯一性，那就是司法性质。</w:t>
      </w:r>
    </w:p>
    <w:p>
      <w:pPr>
        <w:ind w:left="0" w:right="0" w:firstLine="560"/>
        <w:spacing w:before="450" w:after="450" w:line="312" w:lineRule="auto"/>
      </w:pPr>
      <w:r>
        <w:rPr>
          <w:rFonts w:ascii="宋体" w:hAnsi="宋体" w:eastAsia="宋体" w:cs="宋体"/>
          <w:color w:val="000"/>
          <w:sz w:val="28"/>
          <w:szCs w:val="28"/>
        </w:rPr>
        <w:t xml:space="preserve">鉴定的范围有区别医疗事故鉴定只涉及医疗行为是否构成医疗事故且不包括非法行医。而按照《关于司法鉴定管理问题的决定》的精神，司法鉴定包括法医类鉴定、物证类鉴定、声像资料鉴定等。</w:t>
      </w:r>
    </w:p>
    <w:p>
      <w:pPr>
        <w:ind w:left="0" w:right="0" w:firstLine="560"/>
        <w:spacing w:before="450" w:after="450" w:line="312" w:lineRule="auto"/>
      </w:pPr>
      <w:r>
        <w:rPr>
          <w:rFonts w:ascii="宋体" w:hAnsi="宋体" w:eastAsia="宋体" w:cs="宋体"/>
          <w:color w:val="000"/>
          <w:sz w:val="28"/>
          <w:szCs w:val="28"/>
        </w:rPr>
        <w:t xml:space="preserve">鉴定的程序有区别医疗事故鉴定的程序在《医疗事故条例》和《医疗事故技术鉴定暂行办法》中有明确的规定，其鉴定的每一步程序都有法可依。而司法鉴定中唯一与医疗事故鉴定内容有交叉的法医临床鉴定的程序，迄今为止没有专门的法规对其进行规范。</w:t>
      </w:r>
    </w:p>
    <w:p>
      <w:pPr>
        <w:ind w:left="0" w:right="0" w:firstLine="560"/>
        <w:spacing w:before="450" w:after="450" w:line="312" w:lineRule="auto"/>
      </w:pPr>
      <w:r>
        <w:rPr>
          <w:rFonts w:ascii="宋体" w:hAnsi="宋体" w:eastAsia="宋体" w:cs="宋体"/>
          <w:color w:val="000"/>
          <w:sz w:val="28"/>
          <w:szCs w:val="28"/>
        </w:rPr>
        <w:t xml:space="preserve">尽管医疗事故鉴定与司法鉴定有较大的区别，但两者是可以互补和兼容的，如进行尸检、文检必须由做司法鉴定的机构承担，医疗事故争议涉及伤残等级的鉴定，也需要法医参加。所以，最好能出台一部专门的法律或规范，从根本上解决争论问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医疗事故鉴定应有法医参加</w:t>
      </w:r>
    </w:p>
    <w:p>
      <w:pPr>
        <w:ind w:left="0" w:right="0" w:firstLine="560"/>
        <w:spacing w:before="450" w:after="450" w:line="312" w:lineRule="auto"/>
      </w:pPr>
      <w:r>
        <w:rPr>
          <w:rFonts w:ascii="宋体" w:hAnsi="宋体" w:eastAsia="宋体" w:cs="宋体"/>
          <w:color w:val="000"/>
          <w:sz w:val="28"/>
          <w:szCs w:val="28"/>
        </w:rPr>
        <w:t xml:space="preserve">法医参加医疗事故鉴定有特殊意义。</w:t>
      </w:r>
    </w:p>
    <w:p>
      <w:pPr>
        <w:ind w:left="0" w:right="0" w:firstLine="560"/>
        <w:spacing w:before="450" w:after="450" w:line="312" w:lineRule="auto"/>
      </w:pPr>
      <w:r>
        <w:rPr>
          <w:rFonts w:ascii="宋体" w:hAnsi="宋体" w:eastAsia="宋体" w:cs="宋体"/>
          <w:color w:val="000"/>
          <w:sz w:val="28"/>
          <w:szCs w:val="28"/>
        </w:rPr>
        <w:t xml:space="preserve">其一是法医学研究的领域和方法与临床医学明显不同，但其基础理论和专业技术与医学相同。法医参加医疗事故鉴定可以充分发挥法医病理学、临床法医学等专业特点，有助于增加鉴定结论的准确性。</w:t>
      </w:r>
    </w:p>
    <w:p>
      <w:pPr>
        <w:ind w:left="0" w:right="0" w:firstLine="560"/>
        <w:spacing w:before="450" w:after="450" w:line="312" w:lineRule="auto"/>
      </w:pPr>
      <w:r>
        <w:rPr>
          <w:rFonts w:ascii="宋体" w:hAnsi="宋体" w:eastAsia="宋体" w:cs="宋体"/>
          <w:color w:val="000"/>
          <w:sz w:val="28"/>
          <w:szCs w:val="28"/>
        </w:rPr>
        <w:t xml:space="preserve">其二是法医特有的社会身份，使其游离于医疗事故争议双方当事人之外，比医学专家更为超脱，尤其对确定患者伤残等级，法医参加意见，可使鉴定结论更加公正。</w:t>
      </w:r>
    </w:p>
    <w:p>
      <w:pPr>
        <w:ind w:left="0" w:right="0" w:firstLine="560"/>
        <w:spacing w:before="450" w:after="450" w:line="312" w:lineRule="auto"/>
      </w:pPr>
      <w:r>
        <w:rPr>
          <w:rFonts w:ascii="宋体" w:hAnsi="宋体" w:eastAsia="宋体" w:cs="宋体"/>
          <w:color w:val="000"/>
          <w:sz w:val="28"/>
          <w:szCs w:val="28"/>
        </w:rPr>
        <w:t xml:space="preserve">以医疗事故鉴定为主</w:t>
      </w:r>
    </w:p>
    <w:p>
      <w:pPr>
        <w:ind w:left="0" w:right="0" w:firstLine="560"/>
        <w:spacing w:before="450" w:after="450" w:line="312" w:lineRule="auto"/>
      </w:pPr>
      <w:r>
        <w:rPr>
          <w:rFonts w:ascii="宋体" w:hAnsi="宋体" w:eastAsia="宋体" w:cs="宋体"/>
          <w:color w:val="000"/>
          <w:sz w:val="28"/>
          <w:szCs w:val="28"/>
        </w:rPr>
        <w:t xml:space="preserve">在医疗纠纷的处理中，认定医疗过错是关键问题，从合理性上讲，应当以医疗事故鉴定为主。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这是由于医学科学具有局限性，医疗行为必须在实践中不断探索和完善。医疗事故鉴定以医学专家为主、法医为辅，可以对医疗过错行为的判断把握得更好，有利于医学科学的进步和保障医疗安全。而且，医疗事故鉴定实行的是专家民主集中制的表决制，比司法鉴定1</w:t>
      </w:r>
    </w:p>
    <w:p>
      <w:pPr>
        <w:ind w:left="0" w:right="0" w:firstLine="560"/>
        <w:spacing w:before="450" w:after="450" w:line="312" w:lineRule="auto"/>
      </w:pPr>
      <w:r>
        <w:rPr>
          <w:rFonts w:ascii="宋体" w:hAnsi="宋体" w:eastAsia="宋体" w:cs="宋体"/>
          <w:color w:val="000"/>
          <w:sz w:val="28"/>
          <w:szCs w:val="28"/>
        </w:rPr>
        <w:t xml:space="preserve">～2人承担鉴定得出的结论，更能体现集思广益及客观公正的特点。笔者认为，法院审理患者仅主张民事赔偿的医疗纠纷案件，委托进行医疗事故鉴定更为合理，对鉴定不属于医疗事故的纠纷案件，法院可根据鉴定结论认定的责任程度，作出相应的赔偿判决。</w:t>
      </w:r>
    </w:p>
    <w:p>
      <w:pPr>
        <w:ind w:left="0" w:right="0" w:firstLine="560"/>
        <w:spacing w:before="450" w:after="450" w:line="312" w:lineRule="auto"/>
      </w:pPr>
      <w:r>
        <w:rPr>
          <w:rFonts w:ascii="宋体" w:hAnsi="宋体" w:eastAsia="宋体" w:cs="宋体"/>
          <w:color w:val="000"/>
          <w:sz w:val="28"/>
          <w:szCs w:val="28"/>
        </w:rPr>
        <w:t xml:space="preserve">目前，法院先选择医疗事故鉴定，然后再选择司法鉴定的做法，往往得到两种鉴定结果，不仅严重影响医疗事故鉴定对医疗纠纷处理的权威性和科学性，也增加了诉讼成本。应提升《医疗事故处理条例》的法律地位，让其成为处理医疗纠纷的唯一法规，避免浪费司法成本。当然，对医疗过错伤害赔偿诉讼，法院在委托进行医疗事故鉴定的基础上，专家鉴定组成员应出庭接受质证，以维护鉴定结论的公正和权威。</w:t>
      </w:r>
    </w:p>
    <w:p>
      <w:pPr>
        <w:ind w:left="0" w:right="0" w:firstLine="560"/>
        <w:spacing w:before="450" w:after="450" w:line="312" w:lineRule="auto"/>
      </w:pPr>
      <w:r>
        <w:rPr>
          <w:rFonts w:ascii="宋体" w:hAnsi="宋体" w:eastAsia="宋体" w:cs="宋体"/>
          <w:color w:val="000"/>
          <w:sz w:val="28"/>
          <w:szCs w:val="28"/>
        </w:rPr>
        <w:t xml:space="preserve">来源：（司法鉴定与医疗鉴定http://s.yingle.com/yl/389944.html）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医疗纠纷.相关法律知识</w:t>
      </w:r>
    </w:p>
    <w:p>
      <w:pPr>
        <w:ind w:left="0" w:right="0" w:firstLine="560"/>
        <w:spacing w:before="450" w:after="450" w:line="312" w:lineRule="auto"/>
      </w:pPr>
      <w:r>
        <w:rPr>
          <w:rFonts w:ascii="宋体" w:hAnsi="宋体" w:eastAsia="宋体" w:cs="宋体"/>
          <w:color w:val="000"/>
          <w:sz w:val="28"/>
          <w:szCs w:val="28"/>
        </w:rPr>
        <w:t xml:space="preserve">  医院责任该怎么赔偿 http://s.yingle.com/yl/656620.html 发生医疗纠纷该怎么办</w:t>
      </w:r>
    </w:p>
    <w:p>
      <w:pPr>
        <w:ind w:left="0" w:right="0" w:firstLine="560"/>
        <w:spacing w:before="450" w:after="450" w:line="312" w:lineRule="auto"/>
      </w:pPr>
      <w:r>
        <w:rPr>
          <w:rFonts w:ascii="宋体" w:hAnsi="宋体" w:eastAsia="宋体" w:cs="宋体"/>
          <w:color w:val="000"/>
          <w:sz w:val="28"/>
          <w:szCs w:val="28"/>
        </w:rPr>
        <w:t xml:space="preserve">http://s.yingle.com/yl/656619.html   胃漏是医疗事故吗 http://s.yingle.com/yl/656618.html 牙齿轻伤害鉴定标准(2024年)http://s.yingle.com/yl/656617.html  医生把牙齿弄坏需要赔偿多少钱 http://s.yingle.com/yl/656616.html  济南哪里有医疗鉴定科</w:t>
      </w:r>
    </w:p>
    <w:p>
      <w:pPr>
        <w:ind w:left="0" w:right="0" w:firstLine="560"/>
        <w:spacing w:before="450" w:after="450" w:line="312" w:lineRule="auto"/>
      </w:pPr>
      <w:r>
        <w:rPr>
          <w:rFonts w:ascii="宋体" w:hAnsi="宋体" w:eastAsia="宋体" w:cs="宋体"/>
          <w:color w:val="000"/>
          <w:sz w:val="28"/>
          <w:szCs w:val="28"/>
        </w:rPr>
        <w:t xml:space="preserve">http://s.yingle.com/yl/656615.html  医疗过错百分之十责任应该赔偿哪些 http://s.yingle.com/yl/656614.html   告医院误诊能赔多少 http://s.yingle.com/yl/656613.html 医疗纠纷鉴定委托书范本是怎么样的 http://s.yingle.com/yl/656612.html  医疗过错致患者损害的赔偿范围有哪些 http://s.yingle.com/yl/656611.html  医疗卡今年交明年什么时候可以用 http://s.yingle.com/yl/656610.html  工伤职工办理退休后可以享受医疗补助金吗 http://s.yingle.com/yl/656609.html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患者如何应对医疗纠纷,遇到医疗纠纷患者家属应该怎么做 http://s.yingle.com/yl/656608.html  医院医疗事故鉴定申请书（2024最新）格式 http://s.yingle.com/yl/656607.html  卫生局医疗纠纷处理程序是什么样子的 http://s.yingle.com/yl/656606.html  医疗事故纠纷案例及分析</w:t>
      </w:r>
    </w:p>
    <w:p>
      <w:pPr>
        <w:ind w:left="0" w:right="0" w:firstLine="560"/>
        <w:spacing w:before="450" w:after="450" w:line="312" w:lineRule="auto"/>
      </w:pPr>
      <w:r>
        <w:rPr>
          <w:rFonts w:ascii="宋体" w:hAnsi="宋体" w:eastAsia="宋体" w:cs="宋体"/>
          <w:color w:val="000"/>
          <w:sz w:val="28"/>
          <w:szCs w:val="28"/>
        </w:rPr>
        <w:t xml:space="preserve">http://s.yingle.com/yl/656605.html  对医疗事故罪如何申诉,发生医疗事故罪如何向法院起诉 http://s.yingle.com/yl/656604.html  医疗纠纷防范与主要措施有哪些 http://s.yingle.com/yl/656603.html  患者有权复印病历资料有哪些内容 http://s.yingle.com/yl/656602.html  医院漏诊应承担多少责任</w:t>
      </w:r>
    </w:p>
    <w:p>
      <w:pPr>
        <w:ind w:left="0" w:right="0" w:firstLine="560"/>
        <w:spacing w:before="450" w:after="450" w:line="312" w:lineRule="auto"/>
      </w:pPr>
      <w:r>
        <w:rPr>
          <w:rFonts w:ascii="宋体" w:hAnsi="宋体" w:eastAsia="宋体" w:cs="宋体"/>
          <w:color w:val="000"/>
          <w:sz w:val="28"/>
          <w:szCs w:val="28"/>
        </w:rPr>
        <w:t xml:space="preserve">http://s.yingle.com/yl/656601.html  二级医疗事故赔偿标准(2024年)http://s.yingle.com/yl/656600.html  2024医疗纠纷归哪里管,可以到哪里投诉 http://s.yingle.com/yl/656599.html  医疗鉴定的时间期限是多久</w:t>
      </w:r>
    </w:p>
    <w:p>
      <w:pPr>
        <w:ind w:left="0" w:right="0" w:firstLine="560"/>
        <w:spacing w:before="450" w:after="450" w:line="312" w:lineRule="auto"/>
      </w:pPr>
      <w:r>
        <w:rPr>
          <w:rFonts w:ascii="宋体" w:hAnsi="宋体" w:eastAsia="宋体" w:cs="宋体"/>
          <w:color w:val="000"/>
          <w:sz w:val="28"/>
          <w:szCs w:val="28"/>
        </w:rPr>
        <w:t xml:space="preserve">http://s.yingle.com/yl/656598.html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发生医疗事故护士该怎么办</w:t>
      </w:r>
    </w:p>
    <w:p>
      <w:pPr>
        <w:ind w:left="0" w:right="0" w:firstLine="560"/>
        <w:spacing w:before="450" w:after="450" w:line="312" w:lineRule="auto"/>
      </w:pPr>
      <w:r>
        <w:rPr>
          <w:rFonts w:ascii="宋体" w:hAnsi="宋体" w:eastAsia="宋体" w:cs="宋体"/>
          <w:color w:val="000"/>
          <w:sz w:val="28"/>
          <w:szCs w:val="28"/>
        </w:rPr>
        <w:t xml:space="preserve">http://s.yingle.com/yl/656597.html  2024年头部轻伤鉴定标准(2024年)http://s.yingle.com/yl/656596.html  三级甲等医疗事故赔偿标准(2024年)http://s.yingle.com/yl/656595.html  医疗事故纠纷的起诉期限是多长 http://s.yingle.com/yl/656594.html  医疗过错死亡赔偿标准(2024年)http://s.yingle.com/yl/656593.html  2024年陕西省人身损害赔偿标准(2024年)http://s.yingle.com/yl/656592.html  临床误诊的法律责任有哪些</w:t>
      </w:r>
    </w:p>
    <w:p>
      <w:pPr>
        <w:ind w:left="0" w:right="0" w:firstLine="560"/>
        <w:spacing w:before="450" w:after="450" w:line="312" w:lineRule="auto"/>
      </w:pPr>
      <w:r>
        <w:rPr>
          <w:rFonts w:ascii="宋体" w:hAnsi="宋体" w:eastAsia="宋体" w:cs="宋体"/>
          <w:color w:val="000"/>
          <w:sz w:val="28"/>
          <w:szCs w:val="28"/>
        </w:rPr>
        <w:t xml:space="preserve">http://s.yingle.com/yl/656591.html  医疗损害赔偿法律依据是什么 http://s.yingle.com/yl/656590.html  医疗责任事故与医疗技术事故的区别有哪些 http://s.yingle.com/yl/656589.html  如何预防医疗纠纷的发生</w:t>
      </w:r>
    </w:p>
    <w:p>
      <w:pPr>
        <w:ind w:left="0" w:right="0" w:firstLine="560"/>
        <w:spacing w:before="450" w:after="450" w:line="312" w:lineRule="auto"/>
      </w:pPr>
      <w:r>
        <w:rPr>
          <w:rFonts w:ascii="宋体" w:hAnsi="宋体" w:eastAsia="宋体" w:cs="宋体"/>
          <w:color w:val="000"/>
          <w:sz w:val="28"/>
          <w:szCs w:val="28"/>
        </w:rPr>
        <w:t xml:space="preserve">http://s.yingle.com/yl/656588.html  交通事故医疗费的范围是什么样子的 http://s.yingle.com/yl/656587.html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2024医疗纠纷调解协议书（2024最新）有法律效力吗,需要注意什么 http://s.yingle.com/yl/656586.html  天津医疗纠纷调解程序是什么样子的 http://s.yingle.com/yl/656585.html  2024严重医疗事故处理程序和一般医疗事故一样吗 http://s.yingle.com/yl/656584.html  法律法规规定(2024)2024最新的医院应该如何处理医疗事故 http://s.yingle.com/yl/656583.html  2024医疗事故鉴定需要准备哪些材料,哪些材料必须准备 http://s.yingle.com/yl/656582.html  医疗事故技术的鉴定费用标准(2024年)http://s.yingle.com/yl/656581.html  医疗损害赔偿民事诉状</w:t>
      </w:r>
    </w:p>
    <w:p>
      <w:pPr>
        <w:ind w:left="0" w:right="0" w:firstLine="560"/>
        <w:spacing w:before="450" w:after="450" w:line="312" w:lineRule="auto"/>
      </w:pPr>
      <w:r>
        <w:rPr>
          <w:rFonts w:ascii="宋体" w:hAnsi="宋体" w:eastAsia="宋体" w:cs="宋体"/>
          <w:color w:val="000"/>
          <w:sz w:val="28"/>
          <w:szCs w:val="28"/>
        </w:rPr>
        <w:t xml:space="preserve">http://s.yingle.com/yl/656580.html  医疗纠纷可以由第三方调解吗 http://s.yingle.com/yl/656579.html   医疗事故鉴定告知书 http://s.yingle.com/yl/656578.html 医疗纠纷赔偿协议书（2024最新）http://s.yingle.com/yl/656577.html  医疗事故丧葬费赔偿标准(2024年)是什么样子的 http://s.yingle.com/yl/656576.html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医疗事故责任认定是如何的</w:t>
      </w:r>
    </w:p>
    <w:p>
      <w:pPr>
        <w:ind w:left="0" w:right="0" w:firstLine="560"/>
        <w:spacing w:before="450" w:after="450" w:line="312" w:lineRule="auto"/>
      </w:pPr>
      <w:r>
        <w:rPr>
          <w:rFonts w:ascii="宋体" w:hAnsi="宋体" w:eastAsia="宋体" w:cs="宋体"/>
          <w:color w:val="000"/>
          <w:sz w:val="28"/>
          <w:szCs w:val="28"/>
        </w:rPr>
        <w:t xml:space="preserve">http://s.yingle.com/yl/656575.html  医疗纠纷诉讼的诉讼时效怎么确定 http://s.yingle.com/yl/656574.html  残疾生活补助费含义以及标准(2024年)http://s.yingle.com/yl/656573.html  司法鉴定工作中常用鉴定标准(2024年)有哪些 http://s.yingle.com/yl/656572.html  医疗责任事故罪的构成要件都有哪些 http://s.yingle.com/yl/656571.html  不构成医疗事故院方是否该承担赔偿责任 http://s.yingle.com/yl/656570.html  患者家属辱骂殴打医生护士会涉嫌哪些犯罪 http://s.yingle.com/yl/656569.html  如何缓解医患关系紧张</w:t>
      </w:r>
    </w:p>
    <w:p>
      <w:pPr>
        <w:ind w:left="0" w:right="0" w:firstLine="560"/>
        <w:spacing w:before="450" w:after="450" w:line="312" w:lineRule="auto"/>
      </w:pPr>
      <w:r>
        <w:rPr>
          <w:rFonts w:ascii="宋体" w:hAnsi="宋体" w:eastAsia="宋体" w:cs="宋体"/>
          <w:color w:val="000"/>
          <w:sz w:val="28"/>
          <w:szCs w:val="28"/>
        </w:rPr>
        <w:t xml:space="preserve">http://s.yingle.com/yl/656568.html  对于合同期满的医疗期职工该如何处理 http://s.yingle.com/yl/656567.html  保险公司有没有义务先垫付医疗费 http://s.yingle.com/yl/656566.html  医疗事故诉讼时效 http://s.yingle.com/yl/656565.html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2024发生医疗事故是医生责任还是医院责任 http://s.yingle.com/yl/656564.html  三级医疗事故分级标准(2024年)http://s.yingle.com/yl/656563.html  医疗纠纷调解患方申请书（2024最新）http://s.yingle.com/yl/656562.html  2024年医疗事故赔偿标准(2024年)http://s.yingle.com/yl/656561.html  医疗事故40%责任赔偿多少钱</w:t>
      </w:r>
    </w:p>
    <w:p>
      <w:pPr>
        <w:ind w:left="0" w:right="0" w:firstLine="560"/>
        <w:spacing w:before="450" w:after="450" w:line="312" w:lineRule="auto"/>
      </w:pPr>
      <w:r>
        <w:rPr>
          <w:rFonts w:ascii="宋体" w:hAnsi="宋体" w:eastAsia="宋体" w:cs="宋体"/>
          <w:color w:val="000"/>
          <w:sz w:val="28"/>
          <w:szCs w:val="28"/>
        </w:rPr>
        <w:t xml:space="preserve">http://s.yingle.com/yl/656560.html  四级医疗事故一般能赔多少钱 http://s.yingle.com/yl/656559.html  医疗损害责任中的归责原则是什么 http://s.yingle.com/yl/656558.html  最新医疗纠纷处理程序</w:t>
      </w:r>
    </w:p>
    <w:p>
      <w:pPr>
        <w:ind w:left="0" w:right="0" w:firstLine="560"/>
        <w:spacing w:before="450" w:after="450" w:line="312" w:lineRule="auto"/>
      </w:pPr>
      <w:r>
        <w:rPr>
          <w:rFonts w:ascii="宋体" w:hAnsi="宋体" w:eastAsia="宋体" w:cs="宋体"/>
          <w:color w:val="000"/>
          <w:sz w:val="28"/>
          <w:szCs w:val="28"/>
        </w:rPr>
        <w:t xml:space="preserve">http://s.yingle.com/yl/656557.html  在医疗损害赔偿案件中由谁承担举证责任 http://s.yingle.com/yl/656556.html  医疗损害赔偿纠纷的诉讼时效规定(2024)http://s.yingle.com/yl/656555.html  医疗事故责任人应该承担哪些责任 http://s.yingle.com/yl/656554.html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医疗事故损害赔偿责任的归责原则 http://s.yingle.com/yl/656553.html  医疗损害赔偿纠纷的范围怎么确定 http://s.yingle.com/yl/656552.html  聘请律师申请医疗过错司法鉴定的程序 http://s.yingle.com/yl/656551.html  哪些项目不属于医疗损害赔偿范围 http://s.yingle.com/yl/656550.html  一般医院漏诊赔多少钱</w:t>
      </w:r>
    </w:p>
    <w:p>
      <w:pPr>
        <w:ind w:left="0" w:right="0" w:firstLine="560"/>
        <w:spacing w:before="450" w:after="450" w:line="312" w:lineRule="auto"/>
      </w:pPr>
      <w:r>
        <w:rPr>
          <w:rFonts w:ascii="宋体" w:hAnsi="宋体" w:eastAsia="宋体" w:cs="宋体"/>
          <w:color w:val="000"/>
          <w:sz w:val="28"/>
          <w:szCs w:val="28"/>
        </w:rPr>
        <w:t xml:space="preserve">http://s.yingle.com/yl/656549.html  什么是医疗事故刑事责任</w:t>
      </w:r>
    </w:p>
    <w:p>
      <w:pPr>
        <w:ind w:left="0" w:right="0" w:firstLine="560"/>
        <w:spacing w:before="450" w:after="450" w:line="312" w:lineRule="auto"/>
      </w:pPr>
      <w:r>
        <w:rPr>
          <w:rFonts w:ascii="宋体" w:hAnsi="宋体" w:eastAsia="宋体" w:cs="宋体"/>
          <w:color w:val="000"/>
          <w:sz w:val="28"/>
          <w:szCs w:val="28"/>
        </w:rPr>
        <w:t xml:space="preserve">http://s.yingle.com/yl/656548.html  发生了医疗纠纷应当怎么处理 http://s.yingle.com/yl/656547.html  工伤医疗费公司最高可以报销多少 http://s.yingle.com/yl/656546.html  工伤的医疗期与康复期的区别 http://s.yingle.com/yl/656545.html  医疗纠纷诉讼要交哪些费用</w:t>
      </w:r>
    </w:p>
    <w:p>
      <w:pPr>
        <w:ind w:left="0" w:right="0" w:firstLine="560"/>
        <w:spacing w:before="450" w:after="450" w:line="312" w:lineRule="auto"/>
      </w:pPr>
      <w:r>
        <w:rPr>
          <w:rFonts w:ascii="宋体" w:hAnsi="宋体" w:eastAsia="宋体" w:cs="宋体"/>
          <w:color w:val="000"/>
          <w:sz w:val="28"/>
          <w:szCs w:val="28"/>
        </w:rPr>
        <w:t xml:space="preserve">http://s.yingle.com/yl/656544.html  医疗事故处理追诉期及诉讼时效是多久 http://s.yingle.com/yl/656543.html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医疗过错认定的环节要注意哪些因素 http://s.yingle.com/yl/656542.html  医疗事故鉴定要求具备哪些条件呢 http://s.yingle.com/yl/656541.html  医疗事故处理办法实施细则的最新规定(2024)有哪些 http://s.yingle.com/yl/656540.html  医疗事故技术鉴定的法律依据内容 http://s.yingle.com/yl/656539.html  医疗期满后的假期属于什么假 http://s.yingle.com/yl/656538.html  派出所指定的法医鉴定机构和法院指定的一样吗 http://s.yingle.com/yl/656537.html   医院误诊怎么投诉 http://s.yingle.com/yl/656536.html 工伤员工有多长时间的医疗期 http://s.yingle.com/yl/656535.html  医疗事故找谁打官司,怎么走司法程序 http://s.yingle.com/yl/656534.html  出车祸工伤医疗费报销吗</w:t>
      </w:r>
    </w:p>
    <w:p>
      <w:pPr>
        <w:ind w:left="0" w:right="0" w:firstLine="560"/>
        <w:spacing w:before="450" w:after="450" w:line="312" w:lineRule="auto"/>
      </w:pPr>
      <w:r>
        <w:rPr>
          <w:rFonts w:ascii="宋体" w:hAnsi="宋体" w:eastAsia="宋体" w:cs="宋体"/>
          <w:color w:val="000"/>
          <w:sz w:val="28"/>
          <w:szCs w:val="28"/>
        </w:rPr>
        <w:t xml:space="preserve">http://s.yingle.com/yl/656533.html  医疗事故鉴定办法由哪一个部门制定,内容有哪些 http://s.yingle.com/yl/656532.html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负责医疗事故鉴定的机构有哪些 http://s.yingle.com/yl/656531.html  各种伤残评定标准(2024年)http://s.yingle.com/yl/656530.html  一级甲等医疗事故赔偿标准(2024年)是什么 http://s.yingle.com/yl/656529.html  剖腹产切除子宫是医疗事故吗 http://s.yingle.com/yl/656528.html  医疗纠纷诉讼绝对时效是什么意思 http://s.yingle.com/yl/656527.html  营利性医疗机构如何纳税</w:t>
      </w:r>
    </w:p>
    <w:p>
      <w:pPr>
        <w:ind w:left="0" w:right="0" w:firstLine="560"/>
        <w:spacing w:before="450" w:after="450" w:line="312" w:lineRule="auto"/>
      </w:pPr>
      <w:r>
        <w:rPr>
          <w:rFonts w:ascii="宋体" w:hAnsi="宋体" w:eastAsia="宋体" w:cs="宋体"/>
          <w:color w:val="000"/>
          <w:sz w:val="28"/>
          <w:szCs w:val="28"/>
        </w:rPr>
        <w:t xml:space="preserve">http://s.yingle.com/yl/656526.html  严重医疗过错判定的辅助原则有哪些 http://s.yingle.com/yl/656525.html  嘉兴伤残鉴定标准(2024年)http://s.yingle.com/yl/656524.html  医疗过错侵权案代理词书写格式2024 http://s.yingle.com/yl/656523.html  医疗机构如何防范医疗纠纷的发生 http://s.yingle.com/yl/656522.html  侵权责任法对医疗侵权责任有什么法律规定2024(2024)http://s.yingle.com/yl/656521.html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第五篇：重新鉴定申请书(司法鉴定)</w:t>
      </w:r>
    </w:p>
    <w:p>
      <w:pPr>
        <w:ind w:left="0" w:right="0" w:firstLine="560"/>
        <w:spacing w:before="450" w:after="450" w:line="312" w:lineRule="auto"/>
      </w:pPr>
      <w:r>
        <w:rPr>
          <w:rFonts w:ascii="宋体" w:hAnsi="宋体" w:eastAsia="宋体" w:cs="宋体"/>
          <w:color w:val="000"/>
          <w:sz w:val="28"/>
          <w:szCs w:val="28"/>
        </w:rPr>
        <w:t xml:space="preserve">重新鉴定申请书</w:t>
      </w:r>
    </w:p>
    <w:p>
      <w:pPr>
        <w:ind w:left="0" w:right="0" w:firstLine="560"/>
        <w:spacing w:before="450" w:after="450" w:line="312" w:lineRule="auto"/>
      </w:pPr>
      <w:r>
        <w:rPr>
          <w:rFonts w:ascii="宋体" w:hAnsi="宋体" w:eastAsia="宋体" w:cs="宋体"/>
          <w:color w:val="000"/>
          <w:sz w:val="28"/>
          <w:szCs w:val="28"/>
        </w:rPr>
        <w:t xml:space="preserve">申请人：XXX，男,生，汉族省份证号，住。</w:t>
      </w:r>
    </w:p>
    <w:p>
      <w:pPr>
        <w:ind w:left="0" w:right="0" w:firstLine="560"/>
        <w:spacing w:before="450" w:after="450" w:line="312" w:lineRule="auto"/>
      </w:pPr>
      <w:r>
        <w:rPr>
          <w:rFonts w:ascii="宋体" w:hAnsi="宋体" w:eastAsia="宋体" w:cs="宋体"/>
          <w:color w:val="000"/>
          <w:sz w:val="28"/>
          <w:szCs w:val="28"/>
        </w:rPr>
        <w:t xml:space="preserve">申请事项：请求对刘良川人体损伤等级进行重新鉴定。申请理由：西南政法大学司法鉴定中心作出的《司法鉴定意见书》（西政司法鉴定中心［2024］司鉴字1307号）请求对《司法鉴定意见书》进行重新鉴定 认定的刘良川轻伤二级程序违法、事实不清、证据不足。</w:t>
      </w:r>
    </w:p>
    <w:p>
      <w:pPr>
        <w:ind w:left="0" w:right="0" w:firstLine="560"/>
        <w:spacing w:before="450" w:after="450" w:line="312" w:lineRule="auto"/>
      </w:pPr>
      <w:r>
        <w:rPr>
          <w:rFonts w:ascii="宋体" w:hAnsi="宋体" w:eastAsia="宋体" w:cs="宋体"/>
          <w:color w:val="000"/>
          <w:sz w:val="28"/>
          <w:szCs w:val="28"/>
        </w:rPr>
        <w:t xml:space="preserve">一、鉴定程序违法</w:t>
      </w:r>
    </w:p>
    <w:p>
      <w:pPr>
        <w:ind w:left="0" w:right="0" w:firstLine="560"/>
        <w:spacing w:before="450" w:after="450" w:line="312" w:lineRule="auto"/>
      </w:pPr>
      <w:r>
        <w:rPr>
          <w:rFonts w:ascii="宋体" w:hAnsi="宋体" w:eastAsia="宋体" w:cs="宋体"/>
          <w:color w:val="000"/>
          <w:sz w:val="28"/>
          <w:szCs w:val="28"/>
        </w:rPr>
        <w:t xml:space="preserve">（一）完成鉴定时间超过法定期限</w:t>
      </w:r>
    </w:p>
    <w:p>
      <w:pPr>
        <w:ind w:left="0" w:right="0" w:firstLine="560"/>
        <w:spacing w:before="450" w:after="450" w:line="312" w:lineRule="auto"/>
      </w:pPr>
      <w:r>
        <w:rPr>
          <w:rFonts w:ascii="宋体" w:hAnsi="宋体" w:eastAsia="宋体" w:cs="宋体"/>
          <w:color w:val="000"/>
          <w:sz w:val="28"/>
          <w:szCs w:val="28"/>
        </w:rPr>
        <w:t xml:space="preserve">《司法鉴定程序通则》第二十六条之规定：“司法鉴定机构应当在与委托人签订司法鉴定协议书之日起三十个工作日内完成委托事项的鉴定。鉴定事项涉及复杂、疑难、特殊的技术问题或者检验过程需要较长时间的，经本机构负责人批准，完成鉴定的时间可以延长，延长时间一般不得超过三十个工作日。”邻水县石永镇派出所于2024年5月9日委托西南政法大学司法鉴定中心对刘良川损伤等级进行鉴定，西南政法大学司法鉴定中心当即受理，并于5月10日委托重庆市中山医院检查，最迟应于7月10前完成鉴定，而西南政法大学司法鉴定中心9月16日才完成鉴定，鉴定时间严重超过法定时限。</w:t>
      </w:r>
    </w:p>
    <w:p>
      <w:pPr>
        <w:ind w:left="0" w:right="0" w:firstLine="560"/>
        <w:spacing w:before="450" w:after="450" w:line="312" w:lineRule="auto"/>
      </w:pPr>
      <w:r>
        <w:rPr>
          <w:rFonts w:ascii="宋体" w:hAnsi="宋体" w:eastAsia="宋体" w:cs="宋体"/>
          <w:color w:val="000"/>
          <w:sz w:val="28"/>
          <w:szCs w:val="28"/>
        </w:rPr>
        <w:t xml:space="preserve">（二）鉴定时机不符合规定</w:t>
      </w:r>
    </w:p>
    <w:p>
      <w:pPr>
        <w:ind w:left="0" w:right="0" w:firstLine="560"/>
        <w:spacing w:before="450" w:after="450" w:line="312" w:lineRule="auto"/>
      </w:pPr>
      <w:r>
        <w:rPr>
          <w:rFonts w:ascii="宋体" w:hAnsi="宋体" w:eastAsia="宋体" w:cs="宋体"/>
          <w:color w:val="000"/>
          <w:sz w:val="28"/>
          <w:szCs w:val="28"/>
        </w:rPr>
        <w:t xml:space="preserve">根据《人体损伤程度鉴定标准》4.2.1的规定，“以原发性损伤为主要鉴定依据的，伤后即可进行鉴定；以损伤所致的并发症为主要鉴定依据的，在伤情稳定后进行鉴定。”西南政法大学司法鉴定中心作出的《司法鉴定意见书》（西政司法鉴定中心［2024］司鉴字1307号）已充分说明，刘良川在新桥医院的“疑似右侧后脑蛛网膜出血”为鉴定结论的主要鉴定依据，未造成视力下降等并发症。而右侧后脑蛛网膜出血为原发性损害，刘良川应于受伤后立即进行鉴定，方可准确鉴定损伤等级。</w:t>
      </w:r>
    </w:p>
    <w:p>
      <w:pPr>
        <w:ind w:left="0" w:right="0" w:firstLine="560"/>
        <w:spacing w:before="450" w:after="450" w:line="312" w:lineRule="auto"/>
      </w:pPr>
      <w:r>
        <w:rPr>
          <w:rFonts w:ascii="宋体" w:hAnsi="宋体" w:eastAsia="宋体" w:cs="宋体"/>
          <w:color w:val="000"/>
          <w:sz w:val="28"/>
          <w:szCs w:val="28"/>
        </w:rPr>
        <w:t xml:space="preserve">二、鉴定结论事实不清、证据不足</w:t>
      </w:r>
    </w:p>
    <w:p>
      <w:pPr>
        <w:ind w:left="0" w:right="0" w:firstLine="560"/>
        <w:spacing w:before="450" w:after="450" w:line="312" w:lineRule="auto"/>
      </w:pPr>
      <w:r>
        <w:rPr>
          <w:rFonts w:ascii="宋体" w:hAnsi="宋体" w:eastAsia="宋体" w:cs="宋体"/>
          <w:color w:val="000"/>
          <w:sz w:val="28"/>
          <w:szCs w:val="28"/>
        </w:rPr>
        <w:t xml:space="preserve">（一）刘良川病历并未确诊“外伤性蛛网膜下腔出血” 西南政法大学司法鉴定中心应当依据刘良川提供的符合规定的证据资料以及刘良川在鉴定过程中的检查情况,根据专业知识和经验独立作出鉴定结论,而不能主观臆断和猜测。刘良川的邻水县人民医院病历和CT报告未见“颅内异常”，刘良川的新桥医院病历仅仅描述“可疑右侧后脑蛛网膜出血”，而并未确诊外伤性蛛网膜下腔出血；在CT报告单中也仅仅描述“可疑右侧枕部密度增高，已当时损伤可能”，也没有确定右侧枕部密度增高和损伤之间的因果关系。然而，西南政法大学司法鉴定中心尽然依据刘良川的新桥医院病历和CT报告单推测刘良川“外伤性蛛网膜下腔出血应予成立”的结论，并直接根据该猜测的结论进一步得出刘良川轻伤二级的鉴定结论，推理实属荒唐。</w:t>
      </w:r>
    </w:p>
    <w:p>
      <w:pPr>
        <w:ind w:left="0" w:right="0" w:firstLine="560"/>
        <w:spacing w:before="450" w:after="450" w:line="312" w:lineRule="auto"/>
      </w:pPr>
      <w:r>
        <w:rPr>
          <w:rFonts w:ascii="宋体" w:hAnsi="宋体" w:eastAsia="宋体" w:cs="宋体"/>
          <w:color w:val="000"/>
          <w:sz w:val="28"/>
          <w:szCs w:val="28"/>
        </w:rPr>
        <w:t xml:space="preserve">（二）鉴定人未对刘良川是否存在“右侧后脑蛛网膜出血”进行检查</w:t>
      </w:r>
    </w:p>
    <w:p>
      <w:pPr>
        <w:ind w:left="0" w:right="0" w:firstLine="560"/>
        <w:spacing w:before="450" w:after="450" w:line="312" w:lineRule="auto"/>
      </w:pPr>
      <w:r>
        <w:rPr>
          <w:rFonts w:ascii="宋体" w:hAnsi="宋体" w:eastAsia="宋体" w:cs="宋体"/>
          <w:color w:val="000"/>
          <w:sz w:val="28"/>
          <w:szCs w:val="28"/>
        </w:rPr>
        <w:t xml:space="preserve">西南政法大学司法鉴定中心委托重庆市中山医院检查事项中，仅涉及刘良川视觉检查，而没有鉴定结论所必须的任何关于右侧后脑蛛网膜出血和右侧枕部密度的检查步骤、方法、手段、数据、特征图形的介绍，也缺乏蛛网膜出一般症状（如：头痛、呕吐、脑膜刺激征（颈强等）、眼部症状（眼底玻璃体出血等）、精神症状（谵妄、幻觉等），其他症状（脑心综合症、消化道出血、急性肺水肿等）的描述。显然，缺乏必要检查和论证的鉴定结论不仅违反法定程序，也难以让人信服。</w:t>
      </w:r>
    </w:p>
    <w:p>
      <w:pPr>
        <w:ind w:left="0" w:right="0" w:firstLine="560"/>
        <w:spacing w:before="450" w:after="450" w:line="312" w:lineRule="auto"/>
      </w:pPr>
      <w:r>
        <w:rPr>
          <w:rFonts w:ascii="宋体" w:hAnsi="宋体" w:eastAsia="宋体" w:cs="宋体"/>
          <w:color w:val="000"/>
          <w:sz w:val="28"/>
          <w:szCs w:val="28"/>
        </w:rPr>
        <w:t xml:space="preserve">综上，为维护申请人合法权益，特申请重新鉴定，望准予为荷。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四川省邻水县公安局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2024-09-21T00:37:47+08:00</dcterms:created>
  <dcterms:modified xsi:type="dcterms:W3CDTF">2024-09-21T00:37:47+08:00</dcterms:modified>
</cp:coreProperties>
</file>

<file path=docProps/custom.xml><?xml version="1.0" encoding="utf-8"?>
<Properties xmlns="http://schemas.openxmlformats.org/officeDocument/2006/custom-properties" xmlns:vt="http://schemas.openxmlformats.org/officeDocument/2006/docPropsVTypes"/>
</file>