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2024年关于领导干部“政治忠诚”剖析材料（全文5篇）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领导干部“政治忠诚”剖析材料2024年关于领导干部“政治忠诚”剖析材料范文按照政法队伍教育整顿实施方案要求，我深刻领会习近平法治思想，认真学习贯彻习近平总书记关于政法工作的重要论述和重要讲话精神，积极参加党史教育、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第一篇：2024年关于领导干部“政治忠诚”剖析材料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2024年关于领导干部“政治忠诚”剖析材料范文</w:t>
      </w:r>
    </w:p>
    <w:p>
      <w:pPr>
        <w:ind w:left="0" w:right="0" w:firstLine="560"/>
        <w:spacing w:before="450" w:after="450" w:line="312" w:lineRule="auto"/>
      </w:pPr>
      <w:r>
        <w:rPr>
          <w:rFonts w:ascii="宋体" w:hAnsi="宋体" w:eastAsia="宋体" w:cs="宋体"/>
          <w:color w:val="000"/>
          <w:sz w:val="28"/>
          <w:szCs w:val="28"/>
        </w:rPr>
        <w:t xml:space="preserve">按照政法队伍教育整顿实施方案要求，我深刻领会习近平法治思想，认真学习贯彻习近平总书记关于政法工作的重要论述和重要讲话精神，积极参加党史教育、警示教育、英模教育，对照党章党规以及政法队伍教育整顿自查自纠找出的问题、存在的顽瘴痼疾、开门纳谏反馈的意见、谈心谈话征求的建议进行梳理汇总，查找了自身存在的不足，剖析了问题产生的根源，明确了整改方向和具体措施。现将个人剖析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信仰和政治立场方面。坚持党对政法工作的绝对领导，带头学习贯彻习近平新时代中国特色社会主义思想，不断增强“四个意识”、坚定“四个自信”、做到“两个维护”。站稳人民立场，对党忠诚、为党分忧、为党尽责、为民造福，竭尽全力完成党交给的职责和任务；在大是大非面前，头脑清醒、旗帜鲜明、立场坚定。但是理论学习不够深入。对十九大精神、习总书记系列重要讲话精神等方面的学习不够系统全面，听党课报告多、参与专题研讨少；在抓政治学习上缺乏刻苦钻研的精神，被动学习多，主动系统学习少，存在浅尝辄止的现象；有时存在以事务性工作代替党性锻炼的问题，重业务知识学习、轻政治理论学习，不能做到学深悟透、细照笃行。</w:t>
      </w:r>
    </w:p>
    <w:p>
      <w:pPr>
        <w:ind w:left="0" w:right="0" w:firstLine="560"/>
        <w:spacing w:before="450" w:after="450" w:line="312" w:lineRule="auto"/>
      </w:pPr>
      <w:r>
        <w:rPr>
          <w:rFonts w:ascii="宋体" w:hAnsi="宋体" w:eastAsia="宋体" w:cs="宋体"/>
          <w:color w:val="000"/>
          <w:sz w:val="28"/>
          <w:szCs w:val="28"/>
        </w:rPr>
        <w:t xml:space="preserve">（二）政治意识和政治能力方面。认真组织学习、深刻理解《中国共产党政法条例》，把党对政法工作的领导落实到政法工作中。坚决贯彻执行中央和各级党委、政法委重大决策部署，准确把握政治大局，不断提高政治判断力、政治领悟力、政治执行力。坚持做到“三个效果”统一，不存在合意的就执行、不合意的就不执行，遇到困难和矛盾回避躲闪、不敢担当等问题。但是虽立足本职岗位，尽职尽责，但是有时亲自过问的少，交办督办的多。对中央和各级党委、政法委重大决策部署，有时把握不全面、理解不深刻、落实不到位，不能完全做到让群众满意，社会满意度还有进一步提升的空间。对于工作规律和经验总结不足，针对新时期政法工作特点，如对政法部门的巡视督导还没有做到全覆盖，对如何更好服务经济社会发展中的定位认识还不深入，考虑问题缺乏深度。</w:t>
      </w:r>
    </w:p>
    <w:p>
      <w:pPr>
        <w:ind w:left="0" w:right="0" w:firstLine="560"/>
        <w:spacing w:before="450" w:after="450" w:line="312" w:lineRule="auto"/>
      </w:pPr>
      <w:r>
        <w:rPr>
          <w:rFonts w:ascii="宋体" w:hAnsi="宋体" w:eastAsia="宋体" w:cs="宋体"/>
          <w:color w:val="000"/>
          <w:sz w:val="28"/>
          <w:szCs w:val="28"/>
        </w:rPr>
        <w:t xml:space="preserve">（三）遵守政治纪律和政治规矩方面。能够做到对党绝对忠诚，带头做到“五个必须”，坚决防止“七个有之”；在重大敏感问题面前能做到旗帜鲜明；不存在形式主义、官僚主义、享乐主义、奢靡之风等问题。但是，主动履职的意识不强。在抓政法队伍管理方面下了不少功夫，建立了纪律作风监督实施办法，但是存在“老好人”的思想。政法队伍的管理还存在薄弱环节，从严治警抓的还不够深入，对分管领域的纪律规矩建设更多的是依靠政法单位自身，缺乏“紧抓不放、一抓到底”的狠劲。对于一些常规工作方面，存在报告不及时或不报告的问题，工作上有重维护形象轻重典治内、重办理个案轻教育一片等问题。</w:t>
      </w:r>
    </w:p>
    <w:p>
      <w:pPr>
        <w:ind w:left="0" w:right="0" w:firstLine="560"/>
        <w:spacing w:before="450" w:after="450" w:line="312" w:lineRule="auto"/>
      </w:pPr>
      <w:r>
        <w:rPr>
          <w:rFonts w:ascii="宋体" w:hAnsi="宋体" w:eastAsia="宋体" w:cs="宋体"/>
          <w:color w:val="000"/>
          <w:sz w:val="28"/>
          <w:szCs w:val="28"/>
        </w:rPr>
        <w:t xml:space="preserve">（四）意识形态方面。坚持马克思主义信仰，不信宗教；自觉加强政治理论修养，提升政治敏锐性和政治鉴别力；严格落实意识形态责任制，抓好意识形态阵地建设和管理，坚决反对和抵制各种错误思想和言论。但是因任职时间较短，对政法工作中存在的安全隐患和风险点危机意识不强，对规范化执法方面有的细节上监督不到位。能够严格执行“三个规定”要求，但是对相关的条文规定还没有完全做到细化，落实“三个规定”的思想自觉和行动自觉还有所欠缺。在平常工作中面对一些消极情绪、消极言论，反对的态度不够坚决。看到朋友圈里面有不当言论，只是不发表意见不点赞，并没有当即表明自己的立场。</w:t>
      </w:r>
    </w:p>
    <w:p>
      <w:pPr>
        <w:ind w:left="0" w:right="0" w:firstLine="560"/>
        <w:spacing w:before="450" w:after="450" w:line="312" w:lineRule="auto"/>
      </w:pPr>
      <w:r>
        <w:rPr>
          <w:rFonts w:ascii="宋体" w:hAnsi="宋体" w:eastAsia="宋体" w:cs="宋体"/>
          <w:color w:val="000"/>
          <w:sz w:val="28"/>
          <w:szCs w:val="28"/>
        </w:rPr>
        <w:t xml:space="preserve">（五）党员作用发挥方面。充分发挥党员先锋模范作用，积极参加党组织活动，不忘初心、牢记使命。时刻以一个党员的标准要求自己，遵守党的章程，认真行使党员权利，充分履行党员义务，积极维护良好政治生态，不存在特权思想和特权现象，不存在贪图奢靡享乐、违反中央八项规定精神的情况。坚持一以贯之地服务群众、帮助群众，做到从群众中来、到群众中去。但是为民服务的情怀不够，深入群众调查研究不深入，听汇报、看材料多，实地走访、考察研究少；听基层领导说的多、和群众面对面接触交流少。自己的思想行动与党的要求还有一定的距离，表率作用发挥的还不够充分，有时对同志们在生活中的困难关心、了解不够到位，工作中有时存在急躁情绪，对同志批评教育的多，沟通交流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（一）理想信念不够坚定。自认为有基层工作经历，认为自己做好本职工作没有问题。平时虽然按要求参加政治学习和自学，但是有时学习缺乏思考，不自觉地放松了政治理论学习，放松了主观世界的改造。</w:t>
      </w:r>
    </w:p>
    <w:p>
      <w:pPr>
        <w:ind w:left="0" w:right="0" w:firstLine="560"/>
        <w:spacing w:before="450" w:after="450" w:line="312" w:lineRule="auto"/>
      </w:pPr>
      <w:r>
        <w:rPr>
          <w:rFonts w:ascii="宋体" w:hAnsi="宋体" w:eastAsia="宋体" w:cs="宋体"/>
          <w:color w:val="000"/>
          <w:sz w:val="28"/>
          <w:szCs w:val="28"/>
        </w:rPr>
        <w:t xml:space="preserve">（二）群众观念不够深化。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三）履职尽责不够到位。对照党员干部要求，讲政治、守规矩，自认为党性很强、修养很高，在大是大非面前能够经受住考验，但是忽视了自身对党员先进性和纯洁性的追求，责任担当、动真碰硬、乘势而上的意识不强了。</w:t>
      </w:r>
    </w:p>
    <w:p>
      <w:pPr>
        <w:ind w:left="0" w:right="0" w:firstLine="560"/>
        <w:spacing w:before="450" w:after="450" w:line="312" w:lineRule="auto"/>
      </w:pPr>
      <w:r>
        <w:rPr>
          <w:rFonts w:ascii="宋体" w:hAnsi="宋体" w:eastAsia="宋体" w:cs="宋体"/>
          <w:color w:val="000"/>
          <w:sz w:val="28"/>
          <w:szCs w:val="28"/>
        </w:rPr>
        <w:t xml:space="preserve">（四）廉洁意识不够自律。随着职务的升迁，听到的表扬多了、批评意见少了，纪律意识也有所弱化。自认为经过基层多个岗位锻炼，能够成长为一名领导干部，党性观念没有问题，不自觉地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针对自己存在的问题和不足，我将在以后的工作和学习中认真反思，做到善于学习、敢于创新、勇于奉献，努力提高自己综合素质。具体做到以下几点：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坚持理论武装头脑。增强用党的创新理论武装头脑的政治自觉，学深悟透做实习近平新时代中国特色社会主义思想。夯实忠诚可靠的思想根基，不断提高政治判断力、政治领悟力、政治执行力，切实增强“四个意识”、坚定“四个自信”、做到“两个维护”。牢固树立高度的政治责任感，增强忧患意识、主动学习意识。坚持理论联系实际，把党的路线、方针、政策学习好、宣传好、贯彻好，灵活运用理论指导实践工作开展。</w:t>
      </w:r>
    </w:p>
    <w:p>
      <w:pPr>
        <w:ind w:left="0" w:right="0" w:firstLine="560"/>
        <w:spacing w:before="450" w:after="450" w:line="312" w:lineRule="auto"/>
      </w:pPr>
      <w:r>
        <w:rPr>
          <w:rFonts w:ascii="宋体" w:hAnsi="宋体" w:eastAsia="宋体" w:cs="宋体"/>
          <w:color w:val="000"/>
          <w:sz w:val="28"/>
          <w:szCs w:val="28"/>
        </w:rPr>
        <w:t xml:space="preserve">（二）坚持提升能力水平。认真落实《政法工作条例》，深化执法司法体制配套制度改革，不断完善纠纷化解制度体系，打造一批有辨识度、有影响力、群众满意的改革新亮点。以精准施策提升工作质量，找准问题短板，打通制度堵点，抓好制度执行，推动政法工作开展。坚持把纪律和规矩挺在前面，率先垂范，坚决落实八项规定精神，严格遵守党的政治纪律和政治规矩、组织纪律、工作纪律，筑牢拒腐防变的堤坝，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三）坚持增强法治观念。立足新发展阶段、贯彻新发展理念、构建新发展格局，找准着力点和切入点，围绕做好“六稳”工作、落实“六保”任务，谋划推动政法工作高质量发展。加大执法供给力度。聚焦人民群众在民主、法治、公平、正义、安全、环境等方面的新需要，努力为创造高品质生活提供优质高效的政法公共产品。善于运用法治思维、法治方式推动工作，切实提高系统治理、依法治理、综合治理、源头治理水平。</w:t>
      </w:r>
    </w:p>
    <w:p>
      <w:pPr>
        <w:ind w:left="0" w:right="0" w:firstLine="560"/>
        <w:spacing w:before="450" w:after="450" w:line="312" w:lineRule="auto"/>
      </w:pPr>
      <w:r>
        <w:rPr>
          <w:rFonts w:ascii="宋体" w:hAnsi="宋体" w:eastAsia="宋体" w:cs="宋体"/>
          <w:color w:val="000"/>
          <w:sz w:val="28"/>
          <w:szCs w:val="28"/>
        </w:rPr>
        <w:t xml:space="preserve">（四）坚持强化学习教育。认真学习习近平总书记在党史学习教育动员大会上的重要讲话精神，全面贯彻落实习近平总书记关于加强政法队伍建设的重要指示和训词精神。通过党史学习教育，为开展好政法队伍教育整顿注入强大动力，把党史学习教育成果转化为政法队伍教育整顿的实际成效。严格落实意识形态责任制，以高度的政治敏锐性、使命感和责任感，抓好意识形态工作，全面落实意识形态工作责任。</w:t>
      </w:r>
    </w:p>
    <w:p>
      <w:pPr>
        <w:ind w:left="0" w:right="0" w:firstLine="560"/>
        <w:spacing w:before="450" w:after="450" w:line="312" w:lineRule="auto"/>
      </w:pPr>
      <w:r>
        <w:rPr>
          <w:rFonts w:ascii="宋体" w:hAnsi="宋体" w:eastAsia="宋体" w:cs="宋体"/>
          <w:color w:val="000"/>
          <w:sz w:val="28"/>
          <w:szCs w:val="28"/>
        </w:rPr>
        <w:t xml:space="preserve">（五）坚持为民服务办事。牢固树立“以人民为中心”的发展理念，强化责任担当，把“以人民为中心”的思想贯彻到政法工作的每一个环节，想人民所想、急人民所急。始终保持政法机关密切联系群众的鲜明本色，立足政法机关职能，开展好“我为群众办实事”实践活动，深入基层调查研究，倾听民声、了解民情、深通民意，解决好群众“急难愁盼”的具体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今后，我将把学习贯彻习近平总书记重要讲话精神转化为推进工作的强大动力，以只争朝夕的状态、改革创新的精神、扭住不放的韧劲，抓好各项任务落实，以优异成绩庆祝建党100周年。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2024年关于领导干部政治忠诚个人剖析材料范文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打击整治养老诈骗专项行动开展以来，**市两级法院深入贯彻党中央关于打击整治养老诈骗专项行动的决策部署，多措并举，打出系列“组合拳”，全力守护老年人“钱袋子”。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一、快速反应，强化组织领导</w:t>
      </w:r>
    </w:p>
    <w:p>
      <w:pPr>
        <w:ind w:left="0" w:right="0" w:firstLine="560"/>
        <w:spacing w:before="450" w:after="450" w:line="312" w:lineRule="auto"/>
      </w:pPr>
      <w:r>
        <w:rPr>
          <w:rFonts w:ascii="宋体" w:hAnsi="宋体" w:eastAsia="宋体" w:cs="宋体"/>
          <w:color w:val="000"/>
          <w:sz w:val="28"/>
          <w:szCs w:val="28"/>
        </w:rPr>
        <w:t xml:space="preserve">**市两级法院高度重视打击整治养老诈骗专项行动，切实提高政治站位，成立了由分管副院长担任组长，各部门负责人为成员的专项行动办公室，层层压实工作责任，率先于*月**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市中级人民法院关于在全市范围内征集养老诈骗犯罪线索的通告》，公布了举报方式，积极发动社会各界提供养老诈骗犯罪线索，制发了《涉养老诈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市中级人民法院高度重视打击整治养老诈骗专项行动的普法宣传工作。一是加大普法力度，印发精美宣传手册、手提袋等老年人喜欢的宣传品，分别于*月**日、*月**日、*月**日深入学校、社区、公园、广场等地开展了养老诈骗专项普法宣传活动，发放宣传册***余册，普法手提袋***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篇次。三是加强与主流媒体合作。继续加强《内蒙古法制报》、**电视台《法在身边》栏目、《法治时空》栏目的合作，在市级以上媒体刊发打击整治养老诈骗类普法宣传稿件*篇次。制作宣传打击整治养老诈骗横幅标语*个，宣传展板**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第五篇：政治忠诚剖析材料</w:t>
      </w:r>
    </w:p>
    <w:p>
      <w:pPr>
        <w:ind w:left="0" w:right="0" w:firstLine="560"/>
        <w:spacing w:before="450" w:after="450" w:line="312" w:lineRule="auto"/>
      </w:pPr>
      <w:r>
        <w:rPr>
          <w:rFonts w:ascii="宋体" w:hAnsi="宋体" w:eastAsia="宋体" w:cs="宋体"/>
          <w:color w:val="000"/>
          <w:sz w:val="28"/>
          <w:szCs w:val="28"/>
        </w:rPr>
        <w:t xml:space="preserve">从党的百年奋斗历史中不断领悟伟大建党精神时，一种内在的感动油然而生。我们的党之所以能够带领中国人民前行，是因为有一大批优秀的普通共产党员，默默地用自己的工作折射出坚守信仰、恪尽职守的力量。他们都有一个朴素的想法：一个人活着是为了使别人更美好，期望通过自己的奉献给大家带来幸福。而我也愿意成为一滴水珠，用信仰、用廉洁、用恪尽职守去融入为人民服务的大海。小文档下载网精心整理了“政治忠诚剖析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政治忠诚剖析材料范文五篇【一】</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在对党忠诚老实，对党组织讲实话、讲真话方面总结</w:t>
      </w:r>
    </w:p>
    <w:p>
      <w:pPr>
        <w:ind w:left="0" w:right="0" w:firstLine="560"/>
        <w:spacing w:before="450" w:after="450" w:line="312" w:lineRule="auto"/>
      </w:pPr>
      <w:r>
        <w:rPr>
          <w:rFonts w:ascii="宋体" w:hAnsi="宋体" w:eastAsia="宋体" w:cs="宋体"/>
          <w:color w:val="000"/>
          <w:sz w:val="28"/>
          <w:szCs w:val="28"/>
        </w:rPr>
        <w:t xml:space="preserve">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政治立场方面对党绝对忠诚对照检查材料篇1</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政治忠诚剖析材料范文五篇【二】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1、政治学习不够深入。对xxx新时代政治理论体系缺乏系统深入的学习和理解，往往有实用主义学习的现象，需要什么知识时，就去寻找什么样的学习内容。理想信念还不够坚定，宗旨意识还不够牢固。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宋体" w:hAnsi="宋体" w:eastAsia="宋体" w:cs="宋体"/>
          <w:color w:val="000"/>
          <w:sz w:val="28"/>
          <w:szCs w:val="28"/>
        </w:rPr>
        <w:t xml:space="preserve">政治忠诚剖析材料范文五篇【三】</w:t>
      </w:r>
    </w:p>
    <w:p>
      <w:pPr>
        <w:ind w:left="0" w:right="0" w:firstLine="560"/>
        <w:spacing w:before="450" w:after="450" w:line="312" w:lineRule="auto"/>
      </w:pPr>
      <w:r>
        <w:rPr>
          <w:rFonts w:ascii="宋体" w:hAnsi="宋体" w:eastAsia="宋体" w:cs="宋体"/>
          <w:color w:val="000"/>
          <w:sz w:val="28"/>
          <w:szCs w:val="28"/>
        </w:rPr>
        <w:t xml:space="preserve">我们党是由千千万万先进分子组成的先进组织。先进性是党的本质属性，是党的生命所系，力量所在。作为党的一分子，每个党员都要按照讲党性、重品行、作表率的要求，把党的先进性体现到思想上、行动上和创先争优实践上。</w:t>
      </w:r>
    </w:p>
    <w:p>
      <w:pPr>
        <w:ind w:left="0" w:right="0" w:firstLine="560"/>
        <w:spacing w:before="450" w:after="450" w:line="312" w:lineRule="auto"/>
      </w:pPr>
      <w:r>
        <w:rPr>
          <w:rFonts w:ascii="宋体" w:hAnsi="宋体" w:eastAsia="宋体" w:cs="宋体"/>
          <w:color w:val="000"/>
          <w:sz w:val="28"/>
          <w:szCs w:val="28"/>
        </w:rPr>
        <w:t xml:space="preserve">在党爱党，增强党的意识、坚定党的立场。入党是一种坚定的信仰，是一种精神的追求，是一种思想的升华。党员入了党，首先要做到爱党，始终保持政治上的清醒自觉。本人能够自觉加强党的历史、党的理论知识学习，切实增强党的意识、宗旨意识、执政意识、大局意识、责任意识，时刻牢记自己是党的一员。</w:t>
      </w:r>
    </w:p>
    <w:p>
      <w:pPr>
        <w:ind w:left="0" w:right="0" w:firstLine="560"/>
        <w:spacing w:before="450" w:after="450" w:line="312" w:lineRule="auto"/>
      </w:pPr>
      <w:r>
        <w:rPr>
          <w:rFonts w:ascii="宋体" w:hAnsi="宋体" w:eastAsia="宋体" w:cs="宋体"/>
          <w:color w:val="000"/>
          <w:sz w:val="28"/>
          <w:szCs w:val="28"/>
        </w:rPr>
        <w:t xml:space="preserve">在党言党，传播党的声音、彰显党员的形象。本人能够敢于对各种错误思想和歪理邪说作斗争，大力弘扬社会主义核心价值体系，在各种场合宣传中国特色社会主义理论体系，广泛传播党的声音，大力彰显党的形象，影响和带动广大群众共同唱响主旋律，团结和凝聚广大群众永远跟党走。</w:t>
      </w:r>
    </w:p>
    <w:p>
      <w:pPr>
        <w:ind w:left="0" w:right="0" w:firstLine="560"/>
        <w:spacing w:before="450" w:after="450" w:line="312" w:lineRule="auto"/>
      </w:pPr>
      <w:r>
        <w:rPr>
          <w:rFonts w:ascii="宋体" w:hAnsi="宋体" w:eastAsia="宋体" w:cs="宋体"/>
          <w:color w:val="000"/>
          <w:sz w:val="28"/>
          <w:szCs w:val="28"/>
        </w:rPr>
        <w:t xml:space="preserve">我们党的先进性和执政地位都不是一劳永逸、一成不变的。党面临的执政考验、改革开放考验、市场经济考验、外部环境考验是长期的、复杂的、严峻的。本人还需要增强为党分忧、对党负责的政治责任感，应立足本职工作和岗位，以高度负责、自觉负责、主动负责的精神，履行好职责，完成好使命，发挥好作用，不懈怠、不退缩、不逃避、不推诿、不计较，与党一道共面挑战、不断巩固党的执政基础。</w:t>
      </w:r>
    </w:p>
    <w:p>
      <w:pPr>
        <w:ind w:left="0" w:right="0" w:firstLine="560"/>
        <w:spacing w:before="450" w:after="450" w:line="312" w:lineRule="auto"/>
      </w:pPr>
      <w:r>
        <w:rPr>
          <w:rFonts w:ascii="宋体" w:hAnsi="宋体" w:eastAsia="宋体" w:cs="宋体"/>
          <w:color w:val="000"/>
          <w:sz w:val="28"/>
          <w:szCs w:val="28"/>
        </w:rPr>
        <w:t xml:space="preserve">在党为党，响应党的召唤、振兴党的事业。党的事业是千千万万人的事业，要靠千千万万人共同担当，需要自觉地从自我做起。党员是党的细胞和党的活动的主体。党员这个光荣称号，不仅表明一种身份、一种荣誉，更意味着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中我要紧紧围绕党的中心工作、本职工作和当前工作，找准发挥先锋模范作用的着力点和突破口，通过日常的点滴积累和示范带动，把党员个体的力量汇聚成推动工作的强大合力，不断为党的事业添砖加瓦，使党的事业枝繁叶茂，万古长青。</w:t>
      </w:r>
    </w:p>
    <w:p>
      <w:pPr>
        <w:ind w:left="0" w:right="0" w:firstLine="560"/>
        <w:spacing w:before="450" w:after="450" w:line="312" w:lineRule="auto"/>
      </w:pPr>
      <w:r>
        <w:rPr>
          <w:rFonts w:ascii="宋体" w:hAnsi="宋体" w:eastAsia="宋体" w:cs="宋体"/>
          <w:color w:val="000"/>
          <w:sz w:val="28"/>
          <w:szCs w:val="28"/>
        </w:rPr>
        <w:t xml:space="preserve">政治忠诚剖析材料范文五篇【四】</w:t>
      </w:r>
    </w:p>
    <w:p>
      <w:pPr>
        <w:ind w:left="0" w:right="0" w:firstLine="560"/>
        <w:spacing w:before="450" w:after="450" w:line="312" w:lineRule="auto"/>
      </w:pPr>
      <w:r>
        <w:rPr>
          <w:rFonts w:ascii="宋体" w:hAnsi="宋体" w:eastAsia="宋体" w:cs="宋体"/>
          <w:color w:val="000"/>
          <w:sz w:val="28"/>
          <w:szCs w:val="28"/>
        </w:rPr>
        <w:t xml:space="preserve">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一、剖析存在的问题</w:t>
      </w:r>
    </w:p>
    <w:p>
      <w:pPr>
        <w:ind w:left="0" w:right="0" w:firstLine="560"/>
        <w:spacing w:before="450" w:after="450" w:line="312" w:lineRule="auto"/>
      </w:pPr>
      <w:r>
        <w:rPr>
          <w:rFonts w:ascii="宋体" w:hAnsi="宋体" w:eastAsia="宋体" w:cs="宋体"/>
          <w:color w:val="000"/>
          <w:sz w:val="28"/>
          <w:szCs w:val="28"/>
        </w:rPr>
        <w:t xml:space="preserve">（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政治忠诚剖析材料范文五篇【五】</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2024-10-20T09:23:17+08:00</dcterms:created>
  <dcterms:modified xsi:type="dcterms:W3CDTF">2024-10-20T09:23:17+08:00</dcterms:modified>
</cp:coreProperties>
</file>

<file path=docProps/custom.xml><?xml version="1.0" encoding="utf-8"?>
<Properties xmlns="http://schemas.openxmlformats.org/officeDocument/2006/custom-properties" xmlns:vt="http://schemas.openxmlformats.org/officeDocument/2006/docPropsVTypes"/>
</file>