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重庆离婚协议书  标准版(三篇)</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在日常的学习、工作、生活中，肯定对各类范文都很熟悉吧。相信许多人会觉得范文很难写？以下是小编为大家收集的优秀范文，欢迎大家分享阅读。重庆离婚协议书  标准版篇一女方：____________，女，汉族，______年______月_____...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重庆离婚协议书  标准版篇一</w:t>
      </w:r>
    </w:p>
    <w:p>
      <w:pPr>
        <w:ind w:left="0" w:right="0" w:firstLine="560"/>
        <w:spacing w:before="450" w:after="450" w:line="312" w:lineRule="auto"/>
      </w:pPr>
      <w:r>
        <w:rPr>
          <w:rFonts w:ascii="宋体" w:hAnsi="宋体" w:eastAsia="宋体" w:cs="宋体"/>
          <w:color w:val="000"/>
          <w:sz w:val="28"/>
          <w:szCs w:val="28"/>
        </w:rPr>
        <w:t xml:space="preserve">女方：____________，女，汉族，______年______月______日生，住________________，身份证号码：_________________________________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男方与女方于______年______月认识，于______年______月______日在__________登记结婚，因_________________致使夫妻感情破裂，已无和好可能，现经夫妻双方自愿协商达成一致意见，订立离婚协议如下：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（1）存款：双方名下现有银行存款共______元，双方各分一半，为______元。分配方式：各自名下的存款保持不变，但男方/女方应于______年______月______日前一次性支付______元给女方/男方。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（2）房屋：夫妻共同所有的位于____________________的房地产所有权归女方所有， 房地产权证的业主姓名变更的手续自离婚后一个月内办理，男方必须协助女方办理变更的一切手续，过户费用由女方负责。女方应于______年______月______日前一次性补偿房屋差价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双方确认在婚姻关系存续期间没有发生任何共同债务，任何一方如对外负有债务的，由负债方自行承担。（男方/女方方于_____年_____月_____日向_____________所借债务由_____方自行承担）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因女方生活困难，男方同意一次性支付补偿经济帮助金_____元给女方。鉴于男方要求离婚的原因，男方应一次性补偿女方精神损害费_____元。上述男方应支付的款项，均应于 _____年_____月_____日前支付完毕。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任何一方不按本协议约定期限履行支付款项义务的，应付违约金_____元给对方（按_____支付违约金）。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重庆离婚协议书  标准版篇二</w:t>
      </w:r>
    </w:p>
    <w:p>
      <w:pPr>
        <w:ind w:left="0" w:right="0" w:firstLine="560"/>
        <w:spacing w:before="450" w:after="450" w:line="312" w:lineRule="auto"/>
      </w:pPr>
      <w:r>
        <w:rPr>
          <w:rFonts w:ascii="宋体" w:hAnsi="宋体" w:eastAsia="宋体" w:cs="宋体"/>
          <w:color w:val="000"/>
          <w:sz w:val="28"/>
          <w:szCs w:val="28"/>
        </w:rPr>
        <w:t xml:space="preserve">甲方：_________，男，________年____月____日出生，现住________________________。身份证号码：______________________________。乙方：_________，女，________年____月____日出生，现住________________________。身份证号码：______________________________。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唯一性。若是信息有误差，可能导致协议直接无法生效。甲、乙双方于________年____月____日在_________民政局（婚姻登记所）登记结婚，现因______________________________（原因），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一、位于______________________________的房产（建筑面积： _________平方米）是甲方婚前购买，离婚后归甲方所有，房产内全部家电、家私也归甲方所有。乙方自离婚登记之日起一周内搬出。风险提示：户口迁移的约定和处理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 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二、抚养费：甲、乙双方的婚生子女_________（子女名字）归甲方抚养，乙方每月给生活、教育费_________元，在每月_______号前付清，直到孩子完成高中教育阶段止。高中教育阶段之后的有关费用双方日后重新协商。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三、探视权：_________（乙方）在每月的第一个星期六早上八点接_________（子女名字）到其居住地，于星期日早上九点送回_________（甲方）居住地。如临时或春节探望，可提前一天与_________（甲方）协商，达成一致后可按协商的办法进行探望。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四、夫妻共同财产：甲、乙双方夫妻关系存续期间，有银行存款_________元，_________公司股票（价值_________），离婚后全部归乙方所有。</w:t>
      </w:r>
    </w:p>
    <w:p>
      <w:pPr>
        <w:ind w:left="0" w:right="0" w:firstLine="560"/>
        <w:spacing w:before="450" w:after="450" w:line="312" w:lineRule="auto"/>
      </w:pPr>
      <w:r>
        <w:rPr>
          <w:rFonts w:ascii="宋体" w:hAnsi="宋体" w:eastAsia="宋体" w:cs="宋体"/>
          <w:color w:val="000"/>
          <w:sz w:val="28"/>
          <w:szCs w:val="28"/>
        </w:rPr>
        <w:t xml:space="preserve">五、夫妻债务分担：甲、乙双方夫妻关系存续期间，有_________元人民币的欠款，离婚后该债务全部由乙方负责清偿。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六、本《离婚协议书》一式叁份，甲、乙双方，婚姻登记机关各持一份，具有同等法律效力，自婚姻登记机关颁发《离婚证》之日起生效。男方签字：________年____月____日女方签字：________年____月____日（办理离婚登记后，备案于民政局的离婚协议是生效的，反悔是非常难的，因此，签订协议时要有心平气和、保持理智，同时，离婚协议内容要有操作性，不要过于简单，条款的约定不能过于宽泛。）</w:t>
      </w:r>
    </w:p>
    <w:p>
      <w:pPr>
        <w:ind w:left="0" w:right="0" w:firstLine="560"/>
        <w:spacing w:before="450" w:after="450" w:line="312" w:lineRule="auto"/>
      </w:pPr>
      <w:r>
        <w:rPr>
          <w:rFonts w:ascii="黑体" w:hAnsi="黑体" w:eastAsia="黑体" w:cs="黑体"/>
          <w:color w:val="000000"/>
          <w:sz w:val="34"/>
          <w:szCs w:val="34"/>
          <w:b w:val="1"/>
          <w:bCs w:val="1"/>
        </w:rPr>
        <w:t xml:space="preserve">重庆离婚协议书  标准版篇三</w:t>
      </w:r>
    </w:p>
    <w:p>
      <w:pPr>
        <w:ind w:left="0" w:right="0" w:firstLine="560"/>
        <w:spacing w:before="450" w:after="450" w:line="312" w:lineRule="auto"/>
      </w:pPr>
      <w:r>
        <w:rPr>
          <w:rFonts w:ascii="宋体" w:hAnsi="宋体" w:eastAsia="宋体" w:cs="宋体"/>
          <w:color w:val="000"/>
          <w:sz w:val="28"/>
          <w:szCs w:val="28"/>
        </w:rPr>
        <w:t xml:space="preserve">甲方：_________，男，______年______月______日出生，现住________________________。身份证号码：______________________________。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乙方：_________，女，______年______月______日出生，现住________________________。身份证号码：______________________________。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___民政局（婚姻登记所）登记结婚，现因______________________________（原因），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一、位于______________________________的房产（建筑面积：?_________平方米）是甲方婚前购买，离婚后归甲方所有，房产内全部家电、家私也归甲方所有。乙方自离婚登记之日起一周内搬出。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抚养费：甲、乙双方的婚生子/女_________（子女名字）归甲方抚养，乙方每月给生活、教育费_________元，在每月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探视权：_________（乙方）在每月的第一个星期六早上八点接_________（子女名字）到其居住地，于星期日早上九点送回_________（甲方）居住地。如临时或春节探望，可提前一天与_________（甲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四、夫妻共同财产：甲、乙双方夫妻关系存续期间，有银行存款_________元，_________公司股票（价值_________），离婚后全部归乙方所有。</w:t>
      </w:r>
    </w:p>
    <w:p>
      <w:pPr>
        <w:ind w:left="0" w:right="0" w:firstLine="560"/>
        <w:spacing w:before="450" w:after="450" w:line="312" w:lineRule="auto"/>
      </w:pPr>
      <w:r>
        <w:rPr>
          <w:rFonts w:ascii="宋体" w:hAnsi="宋体" w:eastAsia="宋体" w:cs="宋体"/>
          <w:color w:val="000"/>
          <w:sz w:val="28"/>
          <w:szCs w:val="28"/>
        </w:rPr>
        <w:t xml:space="preserve">五、夫妻债务分担：甲、乙双方夫妻关系存续期间，有_________元人民币的欠款，离婚后该债务全部由乙方负责清偿。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六、本《离婚协议书》一式叁份，甲、乙双方，婚姻登记机关各持一份，具有同等法律效力，自婚姻登记机关颁发《离婚证》之日起生效。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（办理离婚登记后，备案于民政局的离婚协议是生效的，反悔是非常难的，因此，签订协议时要有心平气和、保持理智，同时，离婚协议内容要有操作性，不要过于简单，条款的约定不能过于宽泛。）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2024-09-20T19:34:08+08:00</dcterms:created>
  <dcterms:modified xsi:type="dcterms:W3CDTF">2024-09-20T19:34:08+08:00</dcterms:modified>
</cp:coreProperties>
</file>

<file path=docProps/custom.xml><?xml version="1.0" encoding="utf-8"?>
<Properties xmlns="http://schemas.openxmlformats.org/officeDocument/2006/custom-properties" xmlns:vt="http://schemas.openxmlformats.org/officeDocument/2006/docPropsVTypes"/>
</file>