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公司财务部工作计划及目标(19篇)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公司财务部工作计划及目标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公司财务部工作计划及目标篇二</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公司财务部工作计划及目标篇三</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1、年头年月整理、圆满了各部分岗亭职责，包括行政人事类、财务类、店长类、阛阓类、售后类、业务类。商场营业员培训总结酒店人力资源部20nn工作总结暨20nn</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xx月的一次聘请活动。</w:t>
      </w:r>
    </w:p>
    <w:p>
      <w:pPr>
        <w:ind w:left="0" w:right="0" w:firstLine="560"/>
        <w:spacing w:before="450" w:after="450" w:line="312" w:lineRule="auto"/>
      </w:pPr>
      <w:r>
        <w:rPr>
          <w:rFonts w:ascii="宋体" w:hAnsi="宋体" w:eastAsia="宋体" w:cs="宋体"/>
          <w:color w:val="000"/>
          <w:sz w:val="28"/>
          <w:szCs w:val="28"/>
        </w:rPr>
        <w:t xml:space="preserve">xx年xx月加入公司，将聘请、培训工做转出，并取之进行踊跃共同，使工做顺利交代。xx月底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xx月接办聘请工做后，共办理入职，离职（均包括商户停业员），共无商户要求代聘停业员，其外未落实的无，其缺为商户要求太高，不到符合的人，或商户给出的待逢低有人情愿去。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2、xx月对公司的整体薪酬做出调零，对公司员工的底薪等进行调零，全公司工资部分整年为万元，奖金依照公司销售状况按比例核算；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3、对各部分的奖金方案进行了调零，并随灭公司副分级管理职员的管理部分变迁而不断进行奖金方案的编削，举例：售后部方案从xx月到xx月共编削了。且每次编削都无大量的测算工做。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2、xx日凡人事档案的清算。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公司财务部工作计划及目标篇四</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公司财务部工作计划及目标篇五</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公司财务部工作计划及目标篇六</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公司财务部工作计划及目标篇八</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公司财务部工作计划及目标篇九</w:t>
      </w:r>
    </w:p>
    <w:p>
      <w:pPr>
        <w:ind w:left="0" w:right="0" w:firstLine="560"/>
        <w:spacing w:before="450" w:after="450" w:line="312" w:lineRule="auto"/>
      </w:pPr>
      <w:r>
        <w:rPr>
          <w:rFonts w:ascii="宋体" w:hAnsi="宋体" w:eastAsia="宋体" w:cs="宋体"/>
          <w:color w:val="000"/>
          <w:sz w:val="28"/>
          <w:szCs w:val="28"/>
        </w:rPr>
        <w:t xml:space="preserve">20xx年下半年，我们要对过去工作中不足的地方进行完善管理，对做得好的我们需要把工作做得更好，加强财务管理，做到财务工作长计划，短安排。使财务工作在规范化、制度化的良好环境中更好地发挥作用。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6、对前工作期间应进行有阶段性的总结，从月度小结到季度、下半年总结；做好资金预算工作，其中包括对应付款项、应收款项等等；做好财务报表的编制工作，要求帐务清晰、任务明确；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公司财务部工作计划及目标篇十一</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公司财务部工作计划及目标篇十二</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 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 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公司财务部工作计划及目标篇十三</w:t>
      </w:r>
    </w:p>
    <w:p>
      <w:pPr>
        <w:ind w:left="0" w:right="0" w:firstLine="560"/>
        <w:spacing w:before="450" w:after="450" w:line="312" w:lineRule="auto"/>
      </w:pPr>
      <w:r>
        <w:rPr>
          <w:rFonts w:ascii="宋体" w:hAnsi="宋体" w:eastAsia="宋体" w:cs="宋体"/>
          <w:color w:val="000"/>
          <w:sz w:val="28"/>
          <w:szCs w:val="28"/>
        </w:rPr>
        <w:t xml:space="preserve">2024 年财务部工作计划 本工作计划主要分以下几个部分;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6、2024 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 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 2024 年 11 从月可以确定软件商和软件版本， 2024年 12 月总公司财务部着手财务软件的切换工作，2024 年 1 月开始在部分分(子)公司推广，在2024 年 6 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1 ： 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 2024 年增加一个报表，即“商品销售利润明细 ，该表要求各下属公司对不同商品的销售收入、销售成本、销表” 售费用、销售利润等要素的计算分析，按月上报。总公司财务部 需要同样进行此项工作，然后按月将所有下属公司及总公司的销 售利润明细表合并调整，从而对我司所有销售商品的销售利润状 况有一个准确的了解。此项工作量非常大，在下属公司实现电算 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 2024 年的财务人员考核中增加一个项目，即 会计报表数据准确性的考核。并以此作为衡量其工作质量的一个 重要指标。对工作质量较差者实行淘汰，比如末位淘汰制，以促 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 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w:t>
      </w:r>
    </w:p>
    <w:p>
      <w:pPr>
        <w:ind w:left="0" w:right="0" w:firstLine="560"/>
        <w:spacing w:before="450" w:after="450" w:line="312" w:lineRule="auto"/>
      </w:pPr>
      <w:r>
        <w:rPr>
          <w:rFonts w:ascii="宋体" w:hAnsi="宋体" w:eastAsia="宋体" w:cs="宋体"/>
          <w:color w:val="000"/>
          <w:sz w:val="28"/>
          <w:szCs w:val="28"/>
        </w:rPr>
        <w:t xml:space="preserve">1、深圳总公司和全国的下属公司均在同一家银行系统开户结算，那么要求深圳该行能为我司提供较大的资金支持;</w:t>
      </w:r>
    </w:p>
    <w:p>
      <w:pPr>
        <w:ind w:left="0" w:right="0" w:firstLine="560"/>
        <w:spacing w:before="450" w:after="450" w:line="312" w:lineRule="auto"/>
      </w:pPr>
      <w:r>
        <w:rPr>
          <w:rFonts w:ascii="宋体" w:hAnsi="宋体" w:eastAsia="宋体" w:cs="宋体"/>
          <w:color w:val="000"/>
          <w:sz w:val="28"/>
          <w:szCs w:val="28"/>
        </w:rPr>
        <w:t xml:space="preserve">2、该深圳银行需要和我司下属公司所在地的开户行协调，解决定向汇款、定时汇款的问题;</w:t>
      </w:r>
    </w:p>
    <w:p>
      <w:pPr>
        <w:ind w:left="0" w:right="0" w:firstLine="560"/>
        <w:spacing w:before="450" w:after="450" w:line="312" w:lineRule="auto"/>
      </w:pPr>
      <w:r>
        <w:rPr>
          <w:rFonts w:ascii="宋体" w:hAnsi="宋体" w:eastAsia="宋体" w:cs="宋体"/>
          <w:color w:val="000"/>
          <w:sz w:val="28"/>
          <w:szCs w:val="28"/>
        </w:rPr>
        <w:t xml:space="preserve">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w:t>
      </w:r>
    </w:p>
    <w:p>
      <w:pPr>
        <w:ind w:left="0" w:right="0" w:firstLine="560"/>
        <w:spacing w:before="450" w:after="450" w:line="312" w:lineRule="auto"/>
      </w:pPr>
      <w:r>
        <w:rPr>
          <w:rFonts w:ascii="宋体" w:hAnsi="宋体" w:eastAsia="宋体" w:cs="宋体"/>
          <w:color w:val="000"/>
          <w:sz w:val="28"/>
          <w:szCs w:val="28"/>
        </w:rPr>
        <w:t xml:space="preserve">2024年设置区域财务经理，每个区域财务经理协助总公司财务经理分管3-5 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公司财务部工作计划及目标篇十五</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公司财务部工作计划及目标篇十六</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公司财务部工作计划及目标篇十七</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我做财务工作已经好多年，深知20xx年财务工作计划对加强财务管理、推动规范管理和加强财务知识学习教育，有着非常重要的作用。</w:t>
      </w:r>
    </w:p>
    <w:p>
      <w:pPr>
        <w:ind w:left="0" w:right="0" w:firstLine="560"/>
        <w:spacing w:before="450" w:after="450" w:line="312" w:lineRule="auto"/>
      </w:pPr>
      <w:r>
        <w:rPr>
          <w:rFonts w:ascii="宋体" w:hAnsi="宋体" w:eastAsia="宋体" w:cs="宋体"/>
          <w:color w:val="000"/>
          <w:sz w:val="28"/>
          <w:szCs w:val="28"/>
        </w:rPr>
        <w:t xml:space="preserve">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公司财务部工作计划及目标篇十八</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公司财务部工作计划及目标篇十九</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2024-10-20T03:31:26+08:00</dcterms:created>
  <dcterms:modified xsi:type="dcterms:W3CDTF">2024-10-20T03:31:26+08:00</dcterms:modified>
</cp:coreProperties>
</file>

<file path=docProps/custom.xml><?xml version="1.0" encoding="utf-8"?>
<Properties xmlns="http://schemas.openxmlformats.org/officeDocument/2006/custom-properties" xmlns:vt="http://schemas.openxmlformats.org/officeDocument/2006/docPropsVTypes"/>
</file>