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2024年简短个人述职报告汇总</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2024年简短个人述职报告汇总一尊敬的领导：您好！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2024年简短个人述职报告汇总一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2024年简短个人述职报告汇总二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十分感谢他在工作上对我的帮忙。虽然我在销售部门已经工作了一年多，但对销售经验以及工作信心十分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2024年简短个人述职报告汇总三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站在世纪边缘，在过去20xx这一年，工作的风风雨时时在眼前隐现，回眸望去过去的一幕慕在不知不觉中打湿眼睑。似乎年初的记忆依然就在心头展现!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有了新起点，下一步就是怎样在实践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2024年简短个人述职报告汇总四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x月，我由xx销售服务有限公司调到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xx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2024年简短个人述职报告汇总五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2024年简短个人述职报告汇总六</w:t>
      </w:r>
    </w:p>
    <w:p>
      <w:pPr>
        <w:ind w:left="0" w:right="0" w:firstLine="560"/>
        <w:spacing w:before="450" w:after="450" w:line="312" w:lineRule="auto"/>
      </w:pPr>
      <w:r>
        <w:rPr>
          <w:rFonts w:ascii="宋体" w:hAnsi="宋体" w:eastAsia="宋体" w:cs="宋体"/>
          <w:color w:val="000"/>
          <w:sz w:val="28"/>
          <w:szCs w:val="28"/>
        </w:rPr>
        <w:t xml:space="preserve">我自20xx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5）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我参加工作的这六年，能够说是生物教学不断改革和探索的几年。在这几年里，市、区教育局不断提倡改革，鼓励教学上的大胆创新。在这种教学思想的指引下，我也努力探索，大胆尝试，逐渐摸索出了一套适合自我教学的方法。为了调动学生上课参与的进取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有这么一个强有力的竞争机制，学生上课的参与热情相当高，他们大多能把别人读错的找出来，并且轮到自我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景，分别叫不一样的学生来回答。由于问题设计得比较合理，学生理解起来就容易多了。为了调到学生上课参与的进取性，我常常采取小组竞赛的方法让学生自我去发现问题，解决问题。这种做法和前面介绍过的朗读竞赛的方法是一样的，学生对这种方法相当，为了给自我这一组争光，能够说个个都进取地思考，小组讨论的气氛也相当热烈。学生上课参与的进取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具体的东西比抽象的东西容易被感知，人获得知识是经过各种感觉器官来感知的，使用的感官越多收获也越大。所以，课堂上，我习惯经过媒体影片、实物观察、实验操作、挂图演示、实地参观、事例说明、主角扮演等手段把复杂的问题简单化处理后呈此刻学生面前，经过课外科技活动把生物课堂延伸到课外，为他们发展自我的爱好和特长供给了机会，经过发现、探索和解决一些生物学问题，了解生物科学在人类生存和发展以及现代化建设中的使用，更有助于学生的兴趣、爱好升华为梦想和志向，有利于因材施教和培养生物科学的后备人才。让学生学得更简便也让学生能够更多的参与到课堂之中得到更多的操作技巧。</w:t>
      </w:r>
    </w:p>
    <w:p>
      <w:pPr>
        <w:ind w:left="0" w:right="0" w:firstLine="560"/>
        <w:spacing w:before="450" w:after="450" w:line="312" w:lineRule="auto"/>
      </w:pPr>
      <w:r>
        <w:rPr>
          <w:rFonts w:ascii="宋体" w:hAnsi="宋体" w:eastAsia="宋体" w:cs="宋体"/>
          <w:color w:val="000"/>
          <w:sz w:val="28"/>
          <w:szCs w:val="28"/>
        </w:rPr>
        <w:t xml:space="preserve">同时，课堂上我重视德育的渗透工作，让学生在学习生物知识的同时，陶冶他们爱自然、爱科学、爱祖国、爱劳动的思想情操，树立关心生态环境等的思想，促进学生全面发展和个性培养。经过的努力，我根据生物学科的特点，迎合学生好奇心强的特性，大胆地进行课堂改革。把课堂与生活拉近，以形式多样的探究活动为主，让生物课的范围扩大到生活的方方面面。我进取地承担学校的生物公开课任务，积极参与交流活动、培训课程，提升自我的教学本事。经过培训学习，“合作学习”、“主动探究”、“师生互动”、“生生互动”等新型的教学模式为课堂注入了生机与活力。经过培训我认识到：这些新的教学模式给学生更加自由的学习空间，体现了以学生为本的理念，教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在坚持教好书的同时，我从未放弃过育好人。我在德育工作中，主要做到了两个：“爱”和“严”，这使我在德育工作中取得了较好的成绩，既改变了一大批后进生，又培养了一批优秀的学生。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个优秀的班主任无一不是关心爱护着学生。师爱，是学生理解教育的桥梁。古人言：“亲其师，信其道。”所以师爱不仅仅是教育的前提和基础，它还能引起学生情感的共鸣，叩响学生心灵深处的琴弦。所以，热爱学生也是教育教学获得成功的基础。在教学中我们也经常会遇到有些教师反映对学生很好，却得不到学生的理解，反而产生了不少误会。</w:t>
      </w:r>
    </w:p>
    <w:p>
      <w:pPr>
        <w:ind w:left="0" w:right="0" w:firstLine="560"/>
        <w:spacing w:before="450" w:after="450" w:line="312" w:lineRule="auto"/>
      </w:pPr>
      <w:r>
        <w:rPr>
          <w:rFonts w:ascii="宋体" w:hAnsi="宋体" w:eastAsia="宋体" w:cs="宋体"/>
          <w:color w:val="000"/>
          <w:sz w:val="28"/>
          <w:szCs w:val="28"/>
        </w:rPr>
        <w:t xml:space="preserve">和学生坚持有意义的接触是和学生交流最有效的方法，这个时间里，你不是教师，也抛开你的工作，学生就是你的朋友，老板，上帝。在路上遇到了，和学生交流几句，不要以为非要学生先和你打招呼。能够想象一个教师先和学生打招呼，再加上几句温暖的问候，对学生会意味着什么，学生必须会感受到教师的关爱。在工作中经常和学生们坚持有意义的接触，无论是在学校、校外，饭堂还是路上。每晚利用查寝室的时间，提前15分钟到，这段时间，学生能在你面前尽情的表现自我，没有教师的威严，没有课堂上紧张的气氛，这个时候，学生才有一种被爱和被理解的感觉。如果你很忙，没有时间也没有关系，关键是你要在短暂的机会里要充满爱意的关心、爱护，听、看，进取的参与满足学生的兴趣。</w:t>
      </w:r>
    </w:p>
    <w:p>
      <w:pPr>
        <w:ind w:left="0" w:right="0" w:firstLine="560"/>
        <w:spacing w:before="450" w:after="450" w:line="312" w:lineRule="auto"/>
      </w:pPr>
      <w:r>
        <w:rPr>
          <w:rFonts w:ascii="宋体" w:hAnsi="宋体" w:eastAsia="宋体" w:cs="宋体"/>
          <w:color w:val="000"/>
          <w:sz w:val="28"/>
          <w:szCs w:val="28"/>
        </w:rPr>
        <w:t xml:space="preserve">以上是我的述职报告，不当之处请大家指正。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2024年简短个人述职报告汇总七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xx、xx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xx生物工程有限公司做过保健营养品专卖店店长和区域销售经理，所在公司十分注重培训，自己也十分注重学习，所以有一定保健食品销售方面的积累。在xx上班半年没有迟到，早退，矿工过，严格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5、更xx的了解公司的企业文化，团结协作，提高工作效率和效绩，创建优秀的区域销售团队。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6、更xx的了解产品的市场情况，只有掌握了更为确切及时的信息，才会把握市场，提高销售。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【2024年简短个人述职报告汇总】相关推荐文章:</w:t>
      </w:r>
    </w:p>
    <w:p>
      <w:pPr>
        <w:ind w:left="0" w:right="0" w:firstLine="560"/>
        <w:spacing w:before="450" w:after="450" w:line="312" w:lineRule="auto"/>
      </w:pPr>
      <w:r>
        <w:rPr>
          <w:rFonts w:ascii="宋体" w:hAnsi="宋体" w:eastAsia="宋体" w:cs="宋体"/>
          <w:color w:val="000"/>
          <w:sz w:val="28"/>
          <w:szCs w:val="28"/>
        </w:rPr>
        <w:t xml:space="preserve">2024年医务人员个人计划范文简短汇总</w:t>
      </w:r>
    </w:p>
    <w:p>
      <w:pPr>
        <w:ind w:left="0" w:right="0" w:firstLine="560"/>
        <w:spacing w:before="450" w:after="450" w:line="312" w:lineRule="auto"/>
      </w:pPr>
      <w:r>
        <w:rPr>
          <w:rFonts w:ascii="宋体" w:hAnsi="宋体" w:eastAsia="宋体" w:cs="宋体"/>
          <w:color w:val="000"/>
          <w:sz w:val="28"/>
          <w:szCs w:val="28"/>
        </w:rPr>
        <w:t xml:space="preserve">2024年基层党支部书记述职报告汇总汇总范文</w:t>
      </w:r>
    </w:p>
    <w:p>
      <w:pPr>
        <w:ind w:left="0" w:right="0" w:firstLine="560"/>
        <w:spacing w:before="450" w:after="450" w:line="312" w:lineRule="auto"/>
      </w:pPr>
      <w:r>
        <w:rPr>
          <w:rFonts w:ascii="宋体" w:hAnsi="宋体" w:eastAsia="宋体" w:cs="宋体"/>
          <w:color w:val="000"/>
          <w:sz w:val="28"/>
          <w:szCs w:val="28"/>
        </w:rPr>
        <w:t xml:space="preserve">2024年人事个人述职报告范文汇总</w:t>
      </w:r>
    </w:p>
    <w:p>
      <w:pPr>
        <w:ind w:left="0" w:right="0" w:firstLine="560"/>
        <w:spacing w:before="450" w:after="450" w:line="312" w:lineRule="auto"/>
      </w:pPr>
      <w:r>
        <w:rPr>
          <w:rFonts w:ascii="宋体" w:hAnsi="宋体" w:eastAsia="宋体" w:cs="宋体"/>
          <w:color w:val="000"/>
          <w:sz w:val="28"/>
          <w:szCs w:val="28"/>
        </w:rPr>
        <w:t xml:space="preserve">最新服务员个人工作总结范文简短2024年汇总</w:t>
      </w:r>
    </w:p>
    <w:p>
      <w:pPr>
        <w:ind w:left="0" w:right="0" w:firstLine="560"/>
        <w:spacing w:before="450" w:after="450" w:line="312" w:lineRule="auto"/>
      </w:pPr>
      <w:r>
        <w:rPr>
          <w:rFonts w:ascii="宋体" w:hAnsi="宋体" w:eastAsia="宋体" w:cs="宋体"/>
          <w:color w:val="000"/>
          <w:sz w:val="28"/>
          <w:szCs w:val="28"/>
        </w:rPr>
        <w:t xml:space="preserve">2024年服务员转正申请书简短精选汇总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2024-09-20T20:00:19+08:00</dcterms:created>
  <dcterms:modified xsi:type="dcterms:W3CDTF">2024-09-20T20:00:19+08:00</dcterms:modified>
</cp:coreProperties>
</file>

<file path=docProps/custom.xml><?xml version="1.0" encoding="utf-8"?>
<Properties xmlns="http://schemas.openxmlformats.org/officeDocument/2006/custom-properties" xmlns:vt="http://schemas.openxmlformats.org/officeDocument/2006/docPropsVTypes"/>
</file>