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最新水浒传初中生读后感(三篇)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我就给大家讲一讲优秀的读后感文章怎么写，我们一起来了解一下吧。水浒传初中生读后感篇一《水浒传》具体生动地描写了以宋江为首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水浒传初中生读后感篇一</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直至失败的整个过程。揭露了封建社会的黑暗腐朽和统治阶级的种种罪恶，歌颂了起义英雄的反抗精神和正义行动，他们不占城池，出榜安民，塑造了一大批好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伯众好汉忠君报国，为民除害，是令人钦佩。一百单八将里的宋江，江湖上人称他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在我眼里，书中的贪官是一条条邪-恶贪婪的大蛀虫。梁山好汉的结局不应该是这样的。结局如果是好汉们因为具有强烈的正义感和打抱不平的思想，除去了所有的贪官，该多好啊!</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总而言之，梁山好汉的精神是值得我们每一个人学习的，我们不应该向往贪官的这种生活，要具有正义感，内心拥有永远也擦不去的“忠、义”二字。</w:t>
      </w:r>
    </w:p>
    <w:p>
      <w:pPr>
        <w:ind w:left="0" w:right="0" w:firstLine="560"/>
        <w:spacing w:before="450" w:after="450" w:line="312" w:lineRule="auto"/>
      </w:pPr>
      <w:r>
        <w:rPr>
          <w:rFonts w:ascii="宋体" w:hAnsi="宋体" w:eastAsia="宋体" w:cs="宋体"/>
          <w:color w:val="000"/>
          <w:sz w:val="28"/>
          <w:szCs w:val="28"/>
        </w:rPr>
        <w:t xml:space="preserve">在今后的生活中，我也要像文中起义的英雄那样是非分明，积极伸张正义，努力把自己打造成一个品德高尚的人!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水浒传初中生读后感篇二</w:t>
      </w:r>
    </w:p>
    <w:p>
      <w:pPr>
        <w:ind w:left="0" w:right="0" w:firstLine="560"/>
        <w:spacing w:before="450" w:after="450" w:line="312" w:lineRule="auto"/>
      </w:pPr>
      <w:r>
        <w:rPr>
          <w:rFonts w:ascii="宋体" w:hAnsi="宋体" w:eastAsia="宋体" w:cs="宋体"/>
          <w:color w:val="000"/>
          <w:sz w:val="28"/>
          <w:szCs w:val="28"/>
        </w:rPr>
        <w:t xml:space="preserve">鲁智深是“大踏步”走入《水浒传》的故事的，“大踏步”便预示了他的慷慨洒脱，于是，鲁智深的传奇经历在我面前徐徐的铺开……</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水浒》的主题曲粗犷豪放，是如鲁智深的关西大汉“吼”出来的一般。我执著的认为这首歌是专属于鲁智深的，正所谓“路见不平，拔刀相助”。一遇到恶人为非作歹，他决不会袖手旁观。救金翠英，救林教头，救史大郎……他似乎一直是作为一个大侠，毫无顾忌地向人伸出援手，无论是萍水相逢的路人，还是一见如故的好友。这等的英雄气概、侠肝义胆，怎能让人不自愧弗如?正如金圣叹之赞：鲁达一腔热血，直喷出来，令人深愧虚生世上，不曾为人出力!</w:t>
      </w:r>
    </w:p>
    <w:p>
      <w:pPr>
        <w:ind w:left="0" w:right="0" w:firstLine="560"/>
        <w:spacing w:before="450" w:after="450" w:line="312" w:lineRule="auto"/>
      </w:pPr>
      <w:r>
        <w:rPr>
          <w:rFonts w:ascii="宋体" w:hAnsi="宋体" w:eastAsia="宋体" w:cs="宋体"/>
          <w:color w:val="000"/>
          <w:sz w:val="28"/>
          <w:szCs w:val="28"/>
        </w:rPr>
        <w:t xml:space="preserve">的确，他“嫉恶如仇”;的确，他“拔刀相助”。但，鲁智深不似李逵、武松般凶残血腥，用刀光斧影下的一个个无辜亡灵血祭自己的怨仇。桃花林降服小霸王周通后，他晓之以理、动之以情，以“养老送终，承祀香火”来劝周通，莫要“教他老人家失所”。若是放在黑旋风身上，估计板斧早就劈下去了，更别提这样的循循善诱。的确，他“禅杖打开危险路，戒刀杀尽不平人”，但他的禅杖向来打的都是恶人而非弱者，这是他从不违背的原则。</w:t>
      </w:r>
    </w:p>
    <w:p>
      <w:pPr>
        <w:ind w:left="0" w:right="0" w:firstLine="560"/>
        <w:spacing w:before="450" w:after="450" w:line="312" w:lineRule="auto"/>
      </w:pPr>
      <w:r>
        <w:rPr>
          <w:rFonts w:ascii="宋体" w:hAnsi="宋体" w:eastAsia="宋体" w:cs="宋体"/>
          <w:color w:val="000"/>
          <w:sz w:val="28"/>
          <w:szCs w:val="28"/>
        </w:rPr>
        <w:t xml:space="preserve">在瓦罐寺有一个细节，当智深得知寺中的老和尚已三天未食，虽然自己饥肠辘辘却立刻地撇了那锅热粥，再也不吃了。这细微的动作，就像是一线和善的光，融入了鲁智深的眉眼，变成他那给人温暖光明之感的眼神。</w:t>
      </w:r>
    </w:p>
    <w:p>
      <w:pPr>
        <w:ind w:left="0" w:right="0" w:firstLine="560"/>
        <w:spacing w:before="450" w:after="450" w:line="312" w:lineRule="auto"/>
      </w:pPr>
      <w:r>
        <w:rPr>
          <w:rFonts w:ascii="宋体" w:hAnsi="宋体" w:eastAsia="宋体" w:cs="宋体"/>
          <w:color w:val="000"/>
          <w:sz w:val="28"/>
          <w:szCs w:val="28"/>
        </w:rPr>
        <w:t xml:space="preserve">透过那双眼，我们可以看到鲁智深凶顽粗野的外表下是一个善良真诚的灵魂。旁人都只道他凶残成性，唯有五台山的智真长老有一双识人之慧眼，看出了他的慧根：“此人上应天星，心地刚正。虽然时下凶顽，命中驳杂，久后却得清静，正果非凡，汝等皆不及他。”他嗜酒吃肉、杀人越货，但仍与佛有缘，只因他心存赤诚的真善。</w:t>
      </w:r>
    </w:p>
    <w:p>
      <w:pPr>
        <w:ind w:left="0" w:right="0" w:firstLine="560"/>
        <w:spacing w:before="450" w:after="450" w:line="312" w:lineRule="auto"/>
      </w:pPr>
      <w:r>
        <w:rPr>
          <w:rFonts w:ascii="宋体" w:hAnsi="宋体" w:eastAsia="宋体" w:cs="宋体"/>
          <w:color w:val="000"/>
          <w:sz w:val="28"/>
          <w:szCs w:val="28"/>
        </w:rPr>
        <w:t xml:space="preserve">鲁智深这个花和尚虽不曾学过佛经却有种了悟禅法的通达。生擒方腊后，宋江劝他还俗做官，“光宗耀祖、封妻荫子”，却被智深一口回绝：“洒家心已成灰、不愿为官，只图寻个净了去处，安身立命足矣。”鲁智深是一个清清白白的好汉，他一生中最看重的就是“侠义”二字，根本不屑那些凡俗之人苦追的东西。昔日兄弟，大都已魂归故里，尚在人世的也已无再会之缘。世事无常、一朝起落，如今他才算是真正地遁入空门，大彻大悟。于是，在一个清静的夜晚，他独坐在青灯古佛旁，随着钱塘的潮水归去了，我想起了那曲慷慨悲凉的《寄生草》。</w:t>
      </w:r>
    </w:p>
    <w:p>
      <w:pPr>
        <w:ind w:left="0" w:right="0" w:firstLine="560"/>
        <w:spacing w:before="450" w:after="450" w:line="312" w:lineRule="auto"/>
      </w:pPr>
      <w:r>
        <w:rPr>
          <w:rFonts w:ascii="宋体" w:hAnsi="宋体" w:eastAsia="宋体" w:cs="宋体"/>
          <w:color w:val="000"/>
          <w:sz w:val="28"/>
          <w:szCs w:val="28"/>
        </w:rPr>
        <w:t xml:space="preserve">“漫搵英雄泪，相离处士家。谢慈悲剃度在莲台下，没缘法转眼分离乍。赤条条来去无牵挂，哪里讨烟蓑雨笠卷单行，一任俺芒鞋破钵随缘化。”</w:t>
      </w:r>
    </w:p>
    <w:p>
      <w:pPr>
        <w:ind w:left="0" w:right="0" w:firstLine="560"/>
        <w:spacing w:before="450" w:after="450" w:line="312" w:lineRule="auto"/>
      </w:pPr>
      <w:r>
        <w:rPr>
          <w:rFonts w:ascii="宋体" w:hAnsi="宋体" w:eastAsia="宋体" w:cs="宋体"/>
          <w:color w:val="000"/>
          <w:sz w:val="28"/>
          <w:szCs w:val="28"/>
        </w:rPr>
        <w:t xml:space="preserve">好一个赤条条来去无牵挂!我仿佛看见了鲁智深高唱着“赤条条来去无牵挂”，大踏步地走下五台山，“路见不平一声吼，该出手时就出手，风风火火闯九州。”</w:t>
      </w:r>
    </w:p>
    <w:p>
      <w:pPr>
        <w:ind w:left="0" w:right="0" w:firstLine="560"/>
        <w:spacing w:before="450" w:after="450" w:line="312" w:lineRule="auto"/>
      </w:pPr>
      <w:r>
        <w:rPr>
          <w:rFonts w:ascii="宋体" w:hAnsi="宋体" w:eastAsia="宋体" w:cs="宋体"/>
          <w:color w:val="000"/>
          <w:sz w:val="28"/>
          <w:szCs w:val="28"/>
        </w:rPr>
        <w:t xml:space="preserve">好一代大侠鲁智深!</w:t>
      </w:r>
    </w:p>
    <w:p>
      <w:pPr>
        <w:ind w:left="0" w:right="0" w:firstLine="560"/>
        <w:spacing w:before="450" w:after="450" w:line="312" w:lineRule="auto"/>
      </w:pPr>
      <w:r>
        <w:rPr>
          <w:rFonts w:ascii="黑体" w:hAnsi="黑体" w:eastAsia="黑体" w:cs="黑体"/>
          <w:color w:val="000000"/>
          <w:sz w:val="34"/>
          <w:szCs w:val="34"/>
          <w:b w:val="1"/>
          <w:bCs w:val="1"/>
        </w:rPr>
        <w:t xml:space="preserve">水浒传初中生读后感篇三</w:t>
      </w:r>
    </w:p>
    <w:p>
      <w:pPr>
        <w:ind w:left="0" w:right="0" w:firstLine="560"/>
        <w:spacing w:before="450" w:after="450" w:line="312" w:lineRule="auto"/>
      </w:pPr>
      <w:r>
        <w:rPr>
          <w:rFonts w:ascii="宋体" w:hAnsi="宋体" w:eastAsia="宋体" w:cs="宋体"/>
          <w:color w:val="000"/>
          <w:sz w:val="28"/>
          <w:szCs w:val="28"/>
        </w:rPr>
        <w:t xml:space="preserve">在读过《水浒传》之后我对里面的一百多个好汉是充满了敬意，他们各自有着不同的性格和种种遭遇从而被逼上梁山，但是却有着同样敢于抗争的不屈精神，而在里面让我印象最深刻的还是花和尚鲁智深。</w:t>
      </w:r>
    </w:p>
    <w:p>
      <w:pPr>
        <w:ind w:left="0" w:right="0" w:firstLine="560"/>
        <w:spacing w:before="450" w:after="450" w:line="312" w:lineRule="auto"/>
      </w:pPr>
      <w:r>
        <w:rPr>
          <w:rFonts w:ascii="宋体" w:hAnsi="宋体" w:eastAsia="宋体" w:cs="宋体"/>
          <w:color w:val="000"/>
          <w:sz w:val="28"/>
          <w:szCs w:val="28"/>
        </w:rPr>
        <w:t xml:space="preserve">鲁智深他是一个爱憎分明的人。在书中，鲁智深与九纹龙史进、打虎将李忠他们两个在酒店喝酒的时候，遇上了苦命的金老汉和翠莲二人，在听了翠莲关于他们生活的描述之后鲁智深对他们抱以同情心，当即就决定要帮助他们返回东京。</w:t>
      </w:r>
    </w:p>
    <w:p>
      <w:pPr>
        <w:ind w:left="0" w:right="0" w:firstLine="560"/>
        <w:spacing w:before="450" w:after="450" w:line="312" w:lineRule="auto"/>
      </w:pPr>
      <w:r>
        <w:rPr>
          <w:rFonts w:ascii="宋体" w:hAnsi="宋体" w:eastAsia="宋体" w:cs="宋体"/>
          <w:color w:val="000"/>
          <w:sz w:val="28"/>
          <w:szCs w:val="28"/>
        </w:rPr>
        <w:t xml:space="preserve">而后来发生的三拳打死镇关西的事情更是充分体现了他嫉恶如仇的性格。</w:t>
      </w:r>
    </w:p>
    <w:p>
      <w:pPr>
        <w:ind w:left="0" w:right="0" w:firstLine="560"/>
        <w:spacing w:before="450" w:after="450" w:line="312" w:lineRule="auto"/>
      </w:pPr>
      <w:r>
        <w:rPr>
          <w:rFonts w:ascii="宋体" w:hAnsi="宋体" w:eastAsia="宋体" w:cs="宋体"/>
          <w:color w:val="000"/>
          <w:sz w:val="28"/>
          <w:szCs w:val="28"/>
        </w:rPr>
        <w:t xml:space="preserve">鲁智深虽然性格比较鲁莽，但是他还是一个粗中有细的人。在对付镇关西的过程中，他充分考虑了要拖延时间让金老汉父女走远了再动手，然后通过先激后打的策略使得郑屠首先持刀动手，造成了因为口角斗殴的架势，让别人也从这个里面了解到这是一场正义的打斗，可是因为他力量过大不慎才将郑屠给打死了。</w:t>
      </w:r>
    </w:p>
    <w:p>
      <w:pPr>
        <w:ind w:left="0" w:right="0" w:firstLine="560"/>
        <w:spacing w:before="450" w:after="450" w:line="312" w:lineRule="auto"/>
      </w:pPr>
      <w:r>
        <w:rPr>
          <w:rFonts w:ascii="宋体" w:hAnsi="宋体" w:eastAsia="宋体" w:cs="宋体"/>
          <w:color w:val="000"/>
          <w:sz w:val="28"/>
          <w:szCs w:val="28"/>
        </w:rPr>
        <w:t xml:space="preserve">但面对这种局面鲁智深也不是很慌乱的逃走，而是通过“这厮诈死，洒家和你慢慢理会”的话语拖延了时间，他的这些行为充分体现了他有勇有谋的特点。</w:t>
      </w:r>
    </w:p>
    <w:p>
      <w:pPr>
        <w:ind w:left="0" w:right="0" w:firstLine="560"/>
        <w:spacing w:before="450" w:after="450" w:line="312" w:lineRule="auto"/>
      </w:pPr>
      <w:r>
        <w:rPr>
          <w:rFonts w:ascii="宋体" w:hAnsi="宋体" w:eastAsia="宋体" w:cs="宋体"/>
          <w:color w:val="000"/>
          <w:sz w:val="28"/>
          <w:szCs w:val="28"/>
        </w:rPr>
        <w:t xml:space="preserve">之后的情节中亦有多处体现了鲁智深勇力可嘉、重情重义的特点。</w:t>
      </w:r>
    </w:p>
    <w:p>
      <w:pPr>
        <w:ind w:left="0" w:right="0" w:firstLine="560"/>
        <w:spacing w:before="450" w:after="450" w:line="312" w:lineRule="auto"/>
      </w:pPr>
      <w:r>
        <w:rPr>
          <w:rFonts w:ascii="宋体" w:hAnsi="宋体" w:eastAsia="宋体" w:cs="宋体"/>
          <w:color w:val="000"/>
          <w:sz w:val="28"/>
          <w:szCs w:val="28"/>
        </w:rPr>
        <w:t xml:space="preserve">到结局的时候鲁智深是验证了智真大师的话，顿悟后圆寂了。他这也算得上是修成正果得以善终了。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2024-09-20T20:18:17+08:00</dcterms:created>
  <dcterms:modified xsi:type="dcterms:W3CDTF">2024-09-20T20:18:17+08:00</dcterms:modified>
</cp:coreProperties>
</file>

<file path=docProps/custom.xml><?xml version="1.0" encoding="utf-8"?>
<Properties xmlns="http://schemas.openxmlformats.org/officeDocument/2006/custom-properties" xmlns:vt="http://schemas.openxmlformats.org/officeDocument/2006/docPropsVTypes"/>
</file>