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2024年金融合作协议书(20篇)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金融合作协议书篇一代表人：乙方：代表人：鉴于：甲方系一家经上海市自由贸易试验区工商局核准注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w:t>
      </w:r>
    </w:p>
    <w:p>
      <w:pPr>
        <w:ind w:left="0" w:right="0" w:firstLine="560"/>
        <w:spacing w:before="450" w:after="450" w:line="312" w:lineRule="auto"/>
      </w:pPr>
      <w:r>
        <w:rPr>
          <w:rFonts w:ascii="宋体" w:hAnsi="宋体" w:eastAsia="宋体" w:cs="宋体"/>
          <w:color w:val="000"/>
          <w:sz w:val="28"/>
          <w:szCs w:val="28"/>
        </w:rPr>
        <w:t xml:space="preserve">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w:t>
      </w:r>
    </w:p>
    <w:p>
      <w:pPr>
        <w:ind w:left="0" w:right="0" w:firstLine="560"/>
        <w:spacing w:before="450" w:after="450" w:line="312" w:lineRule="auto"/>
      </w:pPr>
      <w:r>
        <w:rPr>
          <w:rFonts w:ascii="宋体" w:hAnsi="宋体" w:eastAsia="宋体" w:cs="宋体"/>
          <w:color w:val="000"/>
          <w:sz w:val="28"/>
          <w:szCs w:val="28"/>
        </w:rPr>
        <w:t xml:space="preserve">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金融合作协议书篇三</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金融合作协议书篇四</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金融合作协议书篇七</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 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金融合作协议书篇八</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 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金融合作协议书篇九</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________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______________保证金，待继有秩序性合作关系后半年退还所有保证金，具体时间定以签约日.收款人为甲方主要负责人账号：(_______________).</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第九条甲方所有事务委托_______________面签，对接，收款，乃此协议唯一主事人。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________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______________保证金，待继有秩序性合作关系后半年退还所有保证金，具体时间定以签约日.收款人为甲方主要负责人账号：(_______________).</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第九条甲方所有事务委托_______________面签，对接，收款，乃此协议唯一主事人。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珠海市江西商会 地址： 珠海市香洲区紫荆路189号6楼 负责人： 吴金龙</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协助甲方开拓本地业务，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为有效执行本协议，甲方、乙方同意建立定期或不定期协调例会制度，以保持联系，沟通信息，解决在执行本协议过程中所产生的问题。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甲、乙双方将积极探索并推动金融服务的新途径，充分利用现代化金融产品，运用网上银行技术，扩大金融服务功能。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政策以及内部信贷审批制度的规定，对乙方推荐的会员企业进行审查，并对审查合格的企业提供融资支持。具体融资方式包括：流动资金贷款、银行承兑汇票、国内信用证、票据贴现等，具体授信手续按有关法律、法规和甲方有关规定办理。</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甲方可根据乙方会员企业的需要，定期或不定期地进行业务交流和培训，甲方也可在乙方办公场所进行市场宣传、推广和商务公关活动，对此，乙方应给予理解，并提供便利。</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甲、乙双方对在本协议签订及履行过程中所获得的对方的商业信息负有保密义务。该义务不因本协议的.解除或终止而无效。</w:t>
      </w:r>
    </w:p>
    <w:p>
      <w:pPr>
        <w:ind w:left="0" w:right="0" w:firstLine="560"/>
        <w:spacing w:before="450" w:after="450" w:line="312" w:lineRule="auto"/>
      </w:pPr>
      <w:r>
        <w:rPr>
          <w:rFonts w:ascii="宋体" w:hAnsi="宋体" w:eastAsia="宋体" w:cs="宋体"/>
          <w:color w:val="000"/>
          <w:sz w:val="28"/>
          <w:szCs w:val="28"/>
        </w:rPr>
        <w:t xml:space="preserve">第九条 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第十条 本协议无意为双方设置任何权利和义务(但双方在本协议第八条项下的保密义务除外)，因此，各方在任何情况下不会在本协议任何条款下对另一方承担任何责任，无论本协议或其任何条款是否得以实施或执行。双方仅在签订了其他明确协议，且该等协议内容清楚地规定了各方的权利义务的情况下，双方之间方存在具有约束力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金融事业，促进合作双方的企业发展，更好地为广大金融界服务，甲乙双方本着平等互利，共同发展，优势互补的原则，经友好协商，在合作意向上达成一致，结为合作伙伴，甲方以协议规定的方式，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合伙项目主体：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1、合伙人___________以___________方式出资，计人民币___________元。（其它合伙人同上顺序列出）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2、各合伙人的出资，于________年_____月_____日以前交齐。逾期不交或未交齐的，应对应交未交金额数支付银行利息并赔偿由此造成的损失。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w:t>
      </w:r>
    </w:p>
    <w:p>
      <w:pPr>
        <w:ind w:left="0" w:right="0" w:firstLine="560"/>
        <w:spacing w:before="450" w:after="450" w:line="312" w:lineRule="auto"/>
      </w:pPr>
      <w:r>
        <w:rPr>
          <w:rFonts w:ascii="宋体" w:hAnsi="宋体" w:eastAsia="宋体" w:cs="宋体"/>
          <w:color w:val="000"/>
          <w:sz w:val="28"/>
          <w:szCs w:val="28"/>
        </w:rPr>
        <w:t xml:space="preserve">2、甲方应充分发挥优势，本着专业专心的服务风格和严谨认真的服务态度，全力作好客户资产的避险，增值工作。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3、甲方应动用力所能及的资源，协助乙方作好客户开发，服务方面的工作。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4、甲方应适时地组织各种营销培训，不断提高乙方的营销技能。</w:t>
      </w:r>
    </w:p>
    <w:p>
      <w:pPr>
        <w:ind w:left="0" w:right="0" w:firstLine="560"/>
        <w:spacing w:before="450" w:after="450" w:line="312" w:lineRule="auto"/>
      </w:pPr>
      <w:r>
        <w:rPr>
          <w:rFonts w:ascii="宋体" w:hAnsi="宋体" w:eastAsia="宋体" w:cs="宋体"/>
          <w:color w:val="000"/>
          <w:sz w:val="28"/>
          <w:szCs w:val="28"/>
        </w:rPr>
        <w:t xml:space="preserve">5、甲方应及时地兑现对乙方的各种承诺。</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2、积极认真地学习甲方组织的各种营销培训，充分利用甲方的优势，高效地运用各种营销手段，努力扩大市场份额。</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4、乙方对客户不得有任何风险承诺，不得接受客户的全权委托，甲方不为乙方的个人行为承担任何风险和责任。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本协议书有效期为_____年，自______年___月___日至______年___月___日为本协议商定合作方案的执行期限。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违约损害赔偿金金额以守约方实际损失金额，包括直接损失与间接损失。无法计算实际损失的，违约金为________万元人民币。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本协议一式___份，双方各执___份，经双方签字盖章有效。本协议及其相关附件具有同等法律效力。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珠海市江西商会 地址： 珠海市香洲区紫荆路189号6楼 负责人： 吴金龙</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协助甲方开拓本地业务，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为有效执行本协议，甲方、乙方同意建立定期或不定期协调例会制度，以保持联系，沟通信息，解决在执行本协议过程中所产生的问题。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甲、乙双方将积极探索并推动金融服务的新途径，充分利用现代化金融产品，运用网上银行技术，扩大金融服务功能。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政策以及内部信贷审批制度的规定，对乙方推荐的会员企业进行审查，并对审查合格的企业提供融资支持。具体融资方式包括：流动资金贷款、银行承兑汇票、国内信用证、票据贴现等，具体授信手续按有关法律、法规和甲方有关规定办理。</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甲方可根据乙方会员企业的需要，定期或不定期地进行业务交流和培训，甲方也可在乙方办公场所进行市场宣传、推广和商务公关活动，对此，乙方应给予理解，并提供便利。</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甲、乙双方对在本协议签订及履行过程中所获得的对方的商业信息负有保密义务。该义务不因本协议的.解除或终止而无效。</w:t>
      </w:r>
    </w:p>
    <w:p>
      <w:pPr>
        <w:ind w:left="0" w:right="0" w:firstLine="560"/>
        <w:spacing w:before="450" w:after="450" w:line="312" w:lineRule="auto"/>
      </w:pPr>
      <w:r>
        <w:rPr>
          <w:rFonts w:ascii="宋体" w:hAnsi="宋体" w:eastAsia="宋体" w:cs="宋体"/>
          <w:color w:val="000"/>
          <w:sz w:val="28"/>
          <w:szCs w:val="28"/>
        </w:rPr>
        <w:t xml:space="preserve">第九条 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第十条 本协议无意为双方设置任何权利和义务(但双方在本协议第八条项下的保密义务除外)，因此，各方在任何情况下不会在本协议任何条款下对另一方承担任何责任，无论本协议或其任何条款是否得以实施或执行。双方仅在签订了其他明确协议，且该等协议内容清楚地规定了各方的权利义务的情况下，双方之间方存在具有约束力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金融事业，促进合作双方的企业发展，更好地为广大金融界服务，甲乙双方本着平等互利，共同发展，优势互补的原则，经友好协商，在合作意向上达成一致，结为合作伙伴，甲方以协议规定的方式，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合伙项目主体：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1、合伙人___________以___________方式出资，计人民币___________元。（其它合伙人同上顺序列出）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2、各合伙人的出资，于________年_____月_____日以前交齐。逾期不交或未交齐的，应对应交未交金额数支付银行利息并赔偿由此造成的损失。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w:t>
      </w:r>
    </w:p>
    <w:p>
      <w:pPr>
        <w:ind w:left="0" w:right="0" w:firstLine="560"/>
        <w:spacing w:before="450" w:after="450" w:line="312" w:lineRule="auto"/>
      </w:pPr>
      <w:r>
        <w:rPr>
          <w:rFonts w:ascii="宋体" w:hAnsi="宋体" w:eastAsia="宋体" w:cs="宋体"/>
          <w:color w:val="000"/>
          <w:sz w:val="28"/>
          <w:szCs w:val="28"/>
        </w:rPr>
        <w:t xml:space="preserve">2、甲方应充分发挥优势，本着专业专心的服务风格和严谨认真的服务态度，全力作好客户资产的避险，增值工作。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3、甲方应动用力所能及的资源，协助乙方作好客户开发，服务方面的工作。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4、甲方应适时地组织各种营销培训，不断提高乙方的营销技能。</w:t>
      </w:r>
    </w:p>
    <w:p>
      <w:pPr>
        <w:ind w:left="0" w:right="0" w:firstLine="560"/>
        <w:spacing w:before="450" w:after="450" w:line="312" w:lineRule="auto"/>
      </w:pPr>
      <w:r>
        <w:rPr>
          <w:rFonts w:ascii="宋体" w:hAnsi="宋体" w:eastAsia="宋体" w:cs="宋体"/>
          <w:color w:val="000"/>
          <w:sz w:val="28"/>
          <w:szCs w:val="28"/>
        </w:rPr>
        <w:t xml:space="preserve">5、甲方应及时地兑现对乙方的各种承诺。</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2、积极认真地学习甲方组织的各种营销培训，充分利用甲方的优势，高效地运用各种营销手段，努力扩大市场份额。</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4、乙方对客户不得有任何风险承诺，不得接受客户的全权委托，甲方不为乙方的个人行为承担任何风险和责任。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本协议书有效期为_____年，自______年___月___日至______年___月___日为本协议商定合作方案的执行期限。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违约损害赔偿金金额以守约方实际损失金额，包括直接损失与间接损失。无法计算实际损失的，违约金为________万元人民币。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本协议一式___份，双方各执___份，经双方签字盖章有效。本协议及其相关附件具有同等法律效力。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2024-09-20T20:19:13+08:00</dcterms:created>
  <dcterms:modified xsi:type="dcterms:W3CDTF">2024-09-20T20:19:13+08:00</dcterms:modified>
</cp:coreProperties>
</file>

<file path=docProps/custom.xml><?xml version="1.0" encoding="utf-8"?>
<Properties xmlns="http://schemas.openxmlformats.org/officeDocument/2006/custom-properties" xmlns:vt="http://schemas.openxmlformats.org/officeDocument/2006/docPropsVTypes"/>
</file>