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2024年应收会计年终工作总结范本</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2024年应收会计年终工作总结范本一来这个工作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2024年应收会计年终工作总结范本一</w:t>
      </w:r>
    </w:p>
    <w:p>
      <w:pPr>
        <w:ind w:left="0" w:right="0" w:firstLine="560"/>
        <w:spacing w:before="450" w:after="450" w:line="312" w:lineRule="auto"/>
      </w:pPr>
      <w:r>
        <w:rPr>
          <w:rFonts w:ascii="宋体" w:hAnsi="宋体" w:eastAsia="宋体" w:cs="宋体"/>
          <w:color w:val="000"/>
          <w:sz w:val="28"/>
          <w:szCs w:val="28"/>
        </w:rPr>
        <w:t xml:space="preserve">来这个工作也快一年了，往来会计是我初来时的工作，现在已经转交了。一直都想好好做个小结，却总因忙碌而拖延。终于还是决定要写了。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应收会计工作主要负责应收、应付业务的核算。由于私营企业更注重独立管理控制，往来会计显得尤为重要。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 。</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 ， 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 、到付”的，均由客户自己承担运费;如果是“月结”或“代付” 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 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黑体" w:hAnsi="黑体" w:eastAsia="黑体" w:cs="黑体"/>
          <w:color w:val="000000"/>
          <w:sz w:val="34"/>
          <w:szCs w:val="34"/>
          <w:b w:val="1"/>
          <w:bCs w:val="1"/>
        </w:rPr>
        <w:t xml:space="preserve">2024年应收会计年终工作总结范本二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2024年应收会计年终工作总结范本三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眨眼的功夫，我进入工作已经有一年了。现特对我的工作内容进行一下归纳总结。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一、关于应收款这一块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x日)对销售人员的超期应收款项进行罚款。分为罚款1和罚款2，分别代表“紧急催收款”及“准呆账”情况下的罚款类别，其罚款比率为x%和x%(回收后返还)，此类情况同样会对部门经理处以相应x%和x%(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x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二、关于应付这一块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1)对账单的核对与回签。每月初x号左右会对各供应商的货款金额进行核对，如发现异常的地方，会及时与采购部门相关经办人员进行沟通，以确保货款的准确无误，尽量不多付给供应商一分钱。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2)周付款申请书的审核。根据采购部门填制的的付款申请书相关金额，在x供应商明细账里面查看该供应商的历史付款金额及累计欠款金额，把控付款金额的准确无误性，严格贯彻“不能多付，只能少付”的原则。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【2024年应收会计年终工作总结范本】相关推荐文章: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会计个人年终工作总结范本</w:t>
      </w:r>
    </w:p>
    <w:p>
      <w:pPr>
        <w:ind w:left="0" w:right="0" w:firstLine="560"/>
        <w:spacing w:before="450" w:after="450" w:line="312" w:lineRule="auto"/>
      </w:pPr>
      <w:r>
        <w:rPr>
          <w:rFonts w:ascii="宋体" w:hAnsi="宋体" w:eastAsia="宋体" w:cs="宋体"/>
          <w:color w:val="000"/>
          <w:sz w:val="28"/>
          <w:szCs w:val="28"/>
        </w:rPr>
        <w:t xml:space="preserve">2024年会计个人年终工作总结范本</w:t>
      </w:r>
    </w:p>
    <w:p>
      <w:pPr>
        <w:ind w:left="0" w:right="0" w:firstLine="560"/>
        <w:spacing w:before="450" w:after="450" w:line="312" w:lineRule="auto"/>
      </w:pPr>
      <w:r>
        <w:rPr>
          <w:rFonts w:ascii="宋体" w:hAnsi="宋体" w:eastAsia="宋体" w:cs="宋体"/>
          <w:color w:val="000"/>
          <w:sz w:val="28"/>
          <w:szCs w:val="28"/>
        </w:rPr>
        <w:t xml:space="preserve">2024年会计个人年终工作总结1000字范本</w:t>
      </w:r>
    </w:p>
    <w:p>
      <w:pPr>
        <w:ind w:left="0" w:right="0" w:firstLine="560"/>
        <w:spacing w:before="450" w:after="450" w:line="312" w:lineRule="auto"/>
      </w:pPr>
      <w:r>
        <w:rPr>
          <w:rFonts w:ascii="宋体" w:hAnsi="宋体" w:eastAsia="宋体" w:cs="宋体"/>
          <w:color w:val="000"/>
          <w:sz w:val="28"/>
          <w:szCs w:val="28"/>
        </w:rPr>
        <w:t xml:space="preserve">2024年会计年终工作总结范文多篇</w:t>
      </w:r>
    </w:p>
    <w:p>
      <w:pPr>
        <w:ind w:left="0" w:right="0" w:firstLine="560"/>
        <w:spacing w:before="450" w:after="450" w:line="312" w:lineRule="auto"/>
      </w:pPr>
      <w:r>
        <w:rPr>
          <w:rFonts w:ascii="宋体" w:hAnsi="宋体" w:eastAsia="宋体" w:cs="宋体"/>
          <w:color w:val="000"/>
          <w:sz w:val="28"/>
          <w:szCs w:val="28"/>
        </w:rPr>
        <w:t xml:space="preserve">2024年会计年终工作总结范文大全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2024-10-17T02:54:58+08:00</dcterms:created>
  <dcterms:modified xsi:type="dcterms:W3CDTF">2024-10-17T02:54:58+08:00</dcterms:modified>
</cp:coreProperties>
</file>

<file path=docProps/custom.xml><?xml version="1.0" encoding="utf-8"?>
<Properties xmlns="http://schemas.openxmlformats.org/officeDocument/2006/custom-properties" xmlns:vt="http://schemas.openxmlformats.org/officeDocument/2006/docPropsVTypes"/>
</file>